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5D2" w:rsidRDefault="002F05D2" w:rsidP="002F05D2">
      <w:pPr>
        <w:spacing w:after="0" w:line="240" w:lineRule="auto"/>
        <w:jc w:val="center"/>
        <w:rPr>
          <w:rFonts w:eastAsiaTheme="minorHAnsi"/>
        </w:rPr>
      </w:pPr>
      <w:r>
        <w:t>Министерство образования и науки Республики Татарстан</w:t>
      </w:r>
    </w:p>
    <w:p w:rsidR="002F05D2" w:rsidRDefault="002F05D2" w:rsidP="002F05D2">
      <w:pPr>
        <w:spacing w:after="0" w:line="240" w:lineRule="auto"/>
        <w:jc w:val="center"/>
      </w:pPr>
      <w:r>
        <w:t>Государственное автономное профессиональное образовательное учреждение</w:t>
      </w:r>
    </w:p>
    <w:p w:rsidR="002F05D2" w:rsidRDefault="002F05D2" w:rsidP="002F05D2">
      <w:pPr>
        <w:spacing w:after="0" w:line="240" w:lineRule="auto"/>
        <w:jc w:val="center"/>
      </w:pPr>
      <w:r>
        <w:t>«Камский строительный колледж имени Е.Н. Батенчука»</w:t>
      </w:r>
    </w:p>
    <w:p w:rsidR="002F05D2" w:rsidRDefault="002F05D2" w:rsidP="002F05D2">
      <w:pPr>
        <w:spacing w:after="0" w:line="360" w:lineRule="auto"/>
        <w:ind w:right="100"/>
        <w:jc w:val="center"/>
        <w:rPr>
          <w:rFonts w:eastAsia="Arial Unicode MS"/>
          <w:b/>
          <w:bCs/>
          <w:szCs w:val="24"/>
          <w:lang w:eastAsia="ru-RU"/>
        </w:rPr>
      </w:pPr>
    </w:p>
    <w:p w:rsidR="002633F9" w:rsidRDefault="002633F9" w:rsidP="002633F9">
      <w:pPr>
        <w:jc w:val="center"/>
        <w:rPr>
          <w:b/>
        </w:rPr>
      </w:pPr>
    </w:p>
    <w:p w:rsidR="002633F9" w:rsidRDefault="002633F9" w:rsidP="002633F9">
      <w:pPr>
        <w:jc w:val="center"/>
        <w:rPr>
          <w:b/>
        </w:rPr>
      </w:pPr>
      <w:bookmarkStart w:id="0" w:name="_GoBack"/>
      <w:bookmarkEnd w:id="0"/>
    </w:p>
    <w:p w:rsidR="002633F9" w:rsidRDefault="002633F9" w:rsidP="002633F9">
      <w:pPr>
        <w:jc w:val="center"/>
        <w:rPr>
          <w:b/>
        </w:rPr>
      </w:pPr>
    </w:p>
    <w:p w:rsidR="002633F9" w:rsidRDefault="002633F9" w:rsidP="002633F9">
      <w:pPr>
        <w:rPr>
          <w:b/>
        </w:rPr>
      </w:pPr>
    </w:p>
    <w:p w:rsidR="002633F9" w:rsidRDefault="002633F9" w:rsidP="002633F9">
      <w:pPr>
        <w:jc w:val="center"/>
        <w:rPr>
          <w:b/>
        </w:rPr>
      </w:pPr>
    </w:p>
    <w:p w:rsidR="002633F9" w:rsidRDefault="002633F9" w:rsidP="002633F9">
      <w:pPr>
        <w:jc w:val="center"/>
        <w:rPr>
          <w:b/>
        </w:rPr>
      </w:pPr>
    </w:p>
    <w:p w:rsidR="002633F9" w:rsidRDefault="002633F9" w:rsidP="002633F9">
      <w:pPr>
        <w:jc w:val="center"/>
        <w:rPr>
          <w:b/>
        </w:rPr>
      </w:pPr>
    </w:p>
    <w:p w:rsidR="002633F9" w:rsidRDefault="002633F9" w:rsidP="002633F9">
      <w:pPr>
        <w:jc w:val="center"/>
        <w:rPr>
          <w:b/>
        </w:rPr>
      </w:pPr>
    </w:p>
    <w:p w:rsidR="002633F9" w:rsidRDefault="002633F9" w:rsidP="002633F9">
      <w:pPr>
        <w:spacing w:after="0"/>
        <w:jc w:val="center"/>
        <w:rPr>
          <w:b/>
          <w:sz w:val="36"/>
          <w:szCs w:val="36"/>
        </w:rPr>
      </w:pPr>
      <w:r>
        <w:rPr>
          <w:b/>
          <w:sz w:val="36"/>
          <w:szCs w:val="36"/>
        </w:rPr>
        <w:t xml:space="preserve">Контрольно-оценочные средства </w:t>
      </w:r>
    </w:p>
    <w:p w:rsidR="002633F9" w:rsidRDefault="002633F9" w:rsidP="002633F9">
      <w:pPr>
        <w:jc w:val="center"/>
        <w:rPr>
          <w:b/>
          <w:sz w:val="36"/>
          <w:szCs w:val="36"/>
        </w:rPr>
      </w:pPr>
      <w:r>
        <w:rPr>
          <w:b/>
          <w:sz w:val="36"/>
          <w:szCs w:val="36"/>
        </w:rPr>
        <w:t>по профессиональному модулю</w:t>
      </w:r>
    </w:p>
    <w:p w:rsidR="002F05D2" w:rsidRDefault="002F05D2" w:rsidP="002F05D2">
      <w:pPr>
        <w:widowControl w:val="0"/>
        <w:suppressAutoHyphens/>
        <w:spacing w:before="120" w:after="0" w:line="240" w:lineRule="auto"/>
        <w:jc w:val="center"/>
        <w:rPr>
          <w:rFonts w:eastAsia="Times New Roman"/>
          <w:sz w:val="28"/>
          <w:szCs w:val="28"/>
          <w:lang w:eastAsia="ru-RU"/>
        </w:rPr>
      </w:pPr>
      <w:r>
        <w:rPr>
          <w:rFonts w:eastAsia="Times New Roman"/>
          <w:b/>
          <w:sz w:val="28"/>
          <w:szCs w:val="28"/>
          <w:lang w:eastAsia="ru-RU"/>
        </w:rPr>
        <w:t>ПМ.02</w:t>
      </w:r>
      <w:r>
        <w:rPr>
          <w:rFonts w:eastAsia="Times New Roman"/>
          <w:b/>
          <w:i/>
          <w:sz w:val="28"/>
          <w:szCs w:val="28"/>
          <w:lang w:eastAsia="ru-RU"/>
        </w:rPr>
        <w:t xml:space="preserve"> </w:t>
      </w:r>
      <w:r>
        <w:rPr>
          <w:rFonts w:eastAsia="Times New Roman"/>
          <w:b/>
          <w:sz w:val="28"/>
          <w:szCs w:val="28"/>
          <w:lang w:eastAsia="ru-RU"/>
        </w:rPr>
        <w:t>ВЫПОЛНЕНИЕ ТЕХНОЛОГИЧЕСКИХ ПРОЦЕССОВ НА ОБЪЕКТЕ КАПИТАЛЬНОГО СТРОИТЕЛЬСТВА</w:t>
      </w:r>
    </w:p>
    <w:p w:rsidR="002F05D2" w:rsidRDefault="002F05D2" w:rsidP="002F05D2">
      <w:pPr>
        <w:widowControl w:val="0"/>
        <w:suppressAutoHyphens/>
        <w:spacing w:before="120" w:after="0" w:line="240" w:lineRule="auto"/>
        <w:jc w:val="center"/>
        <w:rPr>
          <w:rFonts w:eastAsia="Times New Roman"/>
          <w:b/>
          <w:caps/>
          <w:sz w:val="28"/>
          <w:szCs w:val="28"/>
          <w:u w:val="single"/>
          <w:lang w:eastAsia="ru-RU"/>
        </w:rPr>
      </w:pPr>
    </w:p>
    <w:p w:rsidR="00BF63DF" w:rsidRDefault="00BF63DF" w:rsidP="002F05D2">
      <w:pPr>
        <w:spacing w:after="0" w:line="240" w:lineRule="auto"/>
        <w:jc w:val="center"/>
        <w:rPr>
          <w:rFonts w:eastAsia="Times New Roman"/>
          <w:sz w:val="28"/>
          <w:szCs w:val="28"/>
          <w:lang w:eastAsia="ru-RU"/>
        </w:rPr>
      </w:pPr>
      <w:r>
        <w:rPr>
          <w:rFonts w:eastAsia="Times New Roman"/>
          <w:sz w:val="28"/>
          <w:szCs w:val="28"/>
          <w:lang w:eastAsia="ru-RU"/>
        </w:rPr>
        <w:t>по</w:t>
      </w:r>
      <w:r w:rsidR="002F05D2">
        <w:rPr>
          <w:rFonts w:eastAsia="Times New Roman"/>
          <w:sz w:val="28"/>
          <w:szCs w:val="28"/>
          <w:lang w:eastAsia="ru-RU"/>
        </w:rPr>
        <w:t xml:space="preserve"> специальности</w:t>
      </w:r>
    </w:p>
    <w:p w:rsidR="002F05D2" w:rsidRDefault="002F05D2" w:rsidP="002F05D2">
      <w:pPr>
        <w:spacing w:after="0" w:line="240" w:lineRule="auto"/>
        <w:jc w:val="center"/>
        <w:rPr>
          <w:rFonts w:eastAsia="Times New Roman"/>
          <w:sz w:val="28"/>
          <w:szCs w:val="28"/>
          <w:lang w:eastAsia="ru-RU"/>
        </w:rPr>
      </w:pPr>
      <w:r>
        <w:rPr>
          <w:rFonts w:eastAsia="Times New Roman"/>
          <w:sz w:val="28"/>
          <w:szCs w:val="28"/>
          <w:lang w:eastAsia="ru-RU"/>
        </w:rPr>
        <w:t xml:space="preserve"> 08.02.01. Строительство и эксплуатация зданий и сооружений</w:t>
      </w:r>
    </w:p>
    <w:p w:rsidR="002633F9" w:rsidRDefault="002633F9" w:rsidP="002633F9">
      <w:pPr>
        <w:jc w:val="center"/>
        <w:rPr>
          <w:b/>
          <w:sz w:val="28"/>
          <w:szCs w:val="28"/>
        </w:rPr>
      </w:pPr>
    </w:p>
    <w:p w:rsidR="002633F9" w:rsidRDefault="002633F9" w:rsidP="002633F9"/>
    <w:p w:rsidR="002633F9" w:rsidRDefault="002633F9" w:rsidP="002633F9"/>
    <w:p w:rsidR="002633F9" w:rsidRDefault="002633F9" w:rsidP="002633F9"/>
    <w:p w:rsidR="002633F9" w:rsidRDefault="002633F9" w:rsidP="002633F9"/>
    <w:p w:rsidR="002633F9" w:rsidRDefault="002633F9" w:rsidP="002633F9"/>
    <w:p w:rsidR="00E07E4D" w:rsidRDefault="00E07E4D" w:rsidP="002633F9">
      <w:pPr>
        <w:jc w:val="center"/>
        <w:rPr>
          <w:szCs w:val="24"/>
        </w:rPr>
      </w:pPr>
    </w:p>
    <w:p w:rsidR="002F05D2" w:rsidRDefault="002F05D2" w:rsidP="002633F9">
      <w:pPr>
        <w:jc w:val="center"/>
        <w:rPr>
          <w:szCs w:val="24"/>
        </w:rPr>
      </w:pPr>
    </w:p>
    <w:p w:rsidR="002F05D2" w:rsidRDefault="002F05D2" w:rsidP="002633F9">
      <w:pPr>
        <w:jc w:val="center"/>
        <w:rPr>
          <w:szCs w:val="24"/>
        </w:rPr>
      </w:pPr>
    </w:p>
    <w:p w:rsidR="002F05D2" w:rsidRDefault="002F05D2" w:rsidP="002633F9">
      <w:pPr>
        <w:jc w:val="center"/>
        <w:rPr>
          <w:szCs w:val="24"/>
        </w:rPr>
      </w:pPr>
    </w:p>
    <w:p w:rsidR="00E07E4D" w:rsidRDefault="00E07E4D" w:rsidP="002633F9">
      <w:pPr>
        <w:jc w:val="center"/>
        <w:rPr>
          <w:szCs w:val="24"/>
        </w:rPr>
      </w:pPr>
    </w:p>
    <w:p w:rsidR="002633F9" w:rsidRPr="004E7C46" w:rsidRDefault="002F05D2" w:rsidP="002633F9">
      <w:pPr>
        <w:jc w:val="center"/>
        <w:rPr>
          <w:szCs w:val="24"/>
        </w:rPr>
      </w:pPr>
      <w:r>
        <w:rPr>
          <w:szCs w:val="24"/>
        </w:rPr>
        <w:t>2020</w:t>
      </w:r>
    </w:p>
    <w:p w:rsidR="00996220" w:rsidRDefault="002633F9" w:rsidP="009962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eastAsia="Times New Roman"/>
          <w:sz w:val="28"/>
          <w:szCs w:val="28"/>
          <w:lang w:eastAsia="ru-RU"/>
        </w:rPr>
      </w:pPr>
      <w:r>
        <w:rPr>
          <w:rFonts w:eastAsia="Times New Roman"/>
          <w:szCs w:val="24"/>
          <w:lang w:eastAsia="ru-RU"/>
        </w:rPr>
        <w:lastRenderedPageBreak/>
        <w:t>Контрольно-оценочные средства п</w:t>
      </w:r>
      <w:r w:rsidR="00ED095F">
        <w:rPr>
          <w:rFonts w:eastAsia="Times New Roman"/>
          <w:szCs w:val="24"/>
          <w:lang w:eastAsia="ru-RU"/>
        </w:rPr>
        <w:t>о профессиональному модулю ПМ.02</w:t>
      </w:r>
      <w:r>
        <w:rPr>
          <w:rFonts w:eastAsia="Times New Roman"/>
          <w:szCs w:val="24"/>
          <w:lang w:eastAsia="ru-RU"/>
        </w:rPr>
        <w:t xml:space="preserve"> «</w:t>
      </w:r>
      <w:r w:rsidR="00ED095F" w:rsidRPr="00ED095F">
        <w:rPr>
          <w:rFonts w:eastAsia="Times New Roman"/>
          <w:szCs w:val="24"/>
          <w:lang w:eastAsia="ru-RU"/>
        </w:rPr>
        <w:t>Выполн</w:t>
      </w:r>
      <w:r w:rsidR="00ED095F">
        <w:rPr>
          <w:rFonts w:eastAsia="Times New Roman"/>
          <w:szCs w:val="24"/>
          <w:lang w:eastAsia="ru-RU"/>
        </w:rPr>
        <w:t xml:space="preserve">ение технологических </w:t>
      </w:r>
      <w:r w:rsidR="00996220">
        <w:rPr>
          <w:rFonts w:eastAsia="Times New Roman"/>
          <w:szCs w:val="24"/>
          <w:lang w:eastAsia="ru-RU"/>
        </w:rPr>
        <w:t>на объекте капитального строительства</w:t>
      </w:r>
      <w:r>
        <w:rPr>
          <w:rFonts w:eastAsia="Times New Roman"/>
          <w:szCs w:val="24"/>
          <w:lang w:eastAsia="ru-RU"/>
        </w:rPr>
        <w:t xml:space="preserve">» разработаны на основе Федерального государственного образовательного стандарта среднего профессионального образования </w:t>
      </w:r>
      <w:r w:rsidR="00ED095F" w:rsidRPr="00ED095F">
        <w:rPr>
          <w:rFonts w:eastAsia="Times New Roman"/>
          <w:szCs w:val="24"/>
          <w:lang w:eastAsia="ru-RU"/>
        </w:rPr>
        <w:t xml:space="preserve">по специальности </w:t>
      </w:r>
      <w:r>
        <w:rPr>
          <w:rFonts w:eastAsia="Times New Roman"/>
          <w:szCs w:val="24"/>
          <w:lang w:eastAsia="ru-RU"/>
        </w:rPr>
        <w:t>08.02.01 Строительство и экс</w:t>
      </w:r>
      <w:r w:rsidR="00996220">
        <w:rPr>
          <w:rFonts w:eastAsia="Times New Roman"/>
          <w:szCs w:val="24"/>
          <w:lang w:eastAsia="ru-RU"/>
        </w:rPr>
        <w:t>плуатация зданий и сооружений</w:t>
      </w:r>
      <w:r w:rsidR="00996220" w:rsidRPr="00996220">
        <w:rPr>
          <w:rFonts w:eastAsia="Times New Roman"/>
          <w:szCs w:val="24"/>
          <w:lang w:eastAsia="ru-RU"/>
        </w:rPr>
        <w:t>, утвержденного приказом Министерства образования и науки Российской Федерации 10 января 2018 года №2, зарегистрированного в Министерстве юстиции Российской Федерации 26 января 2018 года, регистрационный № 49797, входящей в укрупнённую груп</w:t>
      </w:r>
      <w:r w:rsidR="00177138">
        <w:rPr>
          <w:rFonts w:eastAsia="Times New Roman"/>
          <w:szCs w:val="24"/>
          <w:lang w:eastAsia="ru-RU"/>
        </w:rPr>
        <w:t>пу 08.00.00 Техника и технологии</w:t>
      </w:r>
      <w:r w:rsidR="00996220" w:rsidRPr="00996220">
        <w:rPr>
          <w:rFonts w:eastAsia="Times New Roman"/>
          <w:szCs w:val="24"/>
          <w:lang w:eastAsia="ru-RU"/>
        </w:rPr>
        <w:t xml:space="preserve"> строительства.</w:t>
      </w:r>
    </w:p>
    <w:p w:rsidR="002633F9" w:rsidRDefault="002633F9" w:rsidP="00C03DA9">
      <w:pPr>
        <w:spacing w:after="0" w:line="240" w:lineRule="auto"/>
        <w:rPr>
          <w:rFonts w:eastAsia="Times New Roman"/>
          <w:szCs w:val="24"/>
          <w:lang w:eastAsia="ru-RU"/>
        </w:rPr>
      </w:pPr>
    </w:p>
    <w:p w:rsidR="002633F9" w:rsidRDefault="002633F9" w:rsidP="002633F9">
      <w:pPr>
        <w:spacing w:after="0" w:line="240" w:lineRule="auto"/>
        <w:rPr>
          <w:rFonts w:eastAsia="Times New Roman"/>
          <w:szCs w:val="24"/>
          <w:lang w:eastAsia="ru-RU"/>
        </w:rPr>
      </w:pPr>
    </w:p>
    <w:p w:rsidR="002633F9" w:rsidRDefault="002633F9" w:rsidP="002633F9">
      <w:pPr>
        <w:spacing w:after="0" w:line="240" w:lineRule="auto"/>
        <w:rPr>
          <w:rFonts w:eastAsia="Times New Roman"/>
          <w:szCs w:val="24"/>
          <w:lang w:eastAsia="ru-RU"/>
        </w:rPr>
      </w:pPr>
    </w:p>
    <w:p w:rsidR="00281B1C" w:rsidRPr="00206810" w:rsidRDefault="00896F85" w:rsidP="00281B1C">
      <w:pPr>
        <w:tabs>
          <w:tab w:val="right" w:pos="9354"/>
        </w:tabs>
        <w:autoSpaceDE w:val="0"/>
        <w:autoSpaceDN w:val="0"/>
        <w:adjustRightInd w:val="0"/>
        <w:spacing w:after="0"/>
        <w:rPr>
          <w:szCs w:val="24"/>
          <w:lang w:eastAsia="ru-RU"/>
        </w:rPr>
      </w:pPr>
      <w:r>
        <w:rPr>
          <w:noProof/>
          <w:szCs w:val="24"/>
          <w:lang w:eastAsia="ru-RU"/>
        </w:rPr>
        <w:drawing>
          <wp:inline distT="0" distB="0" distL="0" distR="0" wp14:anchorId="77194615">
            <wp:extent cx="5813947" cy="2912880"/>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3484" cy="2912648"/>
                    </a:xfrm>
                    <a:prstGeom prst="rect">
                      <a:avLst/>
                    </a:prstGeom>
                    <a:noFill/>
                  </pic:spPr>
                </pic:pic>
              </a:graphicData>
            </a:graphic>
          </wp:inline>
        </w:drawing>
      </w:r>
    </w:p>
    <w:p w:rsidR="002633F9" w:rsidRPr="00206810" w:rsidRDefault="002633F9" w:rsidP="002633F9">
      <w:pPr>
        <w:spacing w:after="0" w:line="240" w:lineRule="auto"/>
        <w:rPr>
          <w:rFonts w:eastAsia="Times New Roman"/>
          <w:szCs w:val="24"/>
          <w:lang w:eastAsia="ru-RU"/>
        </w:rPr>
      </w:pPr>
    </w:p>
    <w:p w:rsidR="002633F9" w:rsidRPr="00206810" w:rsidRDefault="002633F9" w:rsidP="002633F9">
      <w:pPr>
        <w:spacing w:after="0" w:line="240" w:lineRule="auto"/>
        <w:ind w:firstLine="180"/>
        <w:rPr>
          <w:rFonts w:eastAsia="Times New Roman"/>
          <w:b/>
          <w:szCs w:val="24"/>
          <w:lang w:eastAsia="ru-RU"/>
        </w:rPr>
      </w:pPr>
    </w:p>
    <w:p w:rsidR="00C03DA9" w:rsidRPr="00206810" w:rsidRDefault="00C03DA9" w:rsidP="002633F9">
      <w:pPr>
        <w:spacing w:after="0" w:line="240" w:lineRule="auto"/>
        <w:ind w:firstLine="180"/>
        <w:rPr>
          <w:rFonts w:eastAsia="Times New Roman"/>
          <w:b/>
          <w:szCs w:val="24"/>
          <w:lang w:eastAsia="ru-RU"/>
        </w:rPr>
      </w:pPr>
    </w:p>
    <w:p w:rsidR="00C03DA9" w:rsidRPr="00206810" w:rsidRDefault="00C03DA9" w:rsidP="002633F9">
      <w:pPr>
        <w:spacing w:after="0" w:line="240" w:lineRule="auto"/>
        <w:ind w:firstLine="180"/>
        <w:rPr>
          <w:rFonts w:eastAsia="Times New Roman"/>
          <w:b/>
          <w:szCs w:val="24"/>
          <w:lang w:eastAsia="ru-RU"/>
        </w:rPr>
      </w:pPr>
    </w:p>
    <w:p w:rsidR="00C03DA9" w:rsidRDefault="00C03DA9" w:rsidP="002633F9">
      <w:pPr>
        <w:spacing w:after="0" w:line="240" w:lineRule="auto"/>
        <w:ind w:firstLine="180"/>
        <w:rPr>
          <w:rFonts w:eastAsia="Times New Roman"/>
          <w:b/>
          <w:szCs w:val="24"/>
          <w:lang w:eastAsia="ru-RU"/>
        </w:rPr>
      </w:pPr>
    </w:p>
    <w:p w:rsidR="00896F85" w:rsidRDefault="00896F85" w:rsidP="002633F9">
      <w:pPr>
        <w:spacing w:after="0" w:line="240" w:lineRule="auto"/>
        <w:ind w:firstLine="180"/>
        <w:rPr>
          <w:rFonts w:eastAsia="Times New Roman"/>
          <w:b/>
          <w:szCs w:val="24"/>
          <w:lang w:eastAsia="ru-RU"/>
        </w:rPr>
      </w:pPr>
    </w:p>
    <w:p w:rsidR="00896F85" w:rsidRDefault="00896F85" w:rsidP="002633F9">
      <w:pPr>
        <w:spacing w:after="0" w:line="240" w:lineRule="auto"/>
        <w:ind w:firstLine="180"/>
        <w:rPr>
          <w:rFonts w:eastAsia="Times New Roman"/>
          <w:b/>
          <w:szCs w:val="24"/>
          <w:lang w:eastAsia="ru-RU"/>
        </w:rPr>
      </w:pPr>
    </w:p>
    <w:p w:rsidR="00896F85" w:rsidRDefault="00896F85" w:rsidP="002633F9">
      <w:pPr>
        <w:spacing w:after="0" w:line="240" w:lineRule="auto"/>
        <w:ind w:firstLine="180"/>
        <w:rPr>
          <w:rFonts w:eastAsia="Times New Roman"/>
          <w:b/>
          <w:szCs w:val="24"/>
          <w:lang w:eastAsia="ru-RU"/>
        </w:rPr>
      </w:pPr>
    </w:p>
    <w:p w:rsidR="003E0BDC" w:rsidRDefault="003E0BDC" w:rsidP="002633F9">
      <w:pPr>
        <w:spacing w:after="0" w:line="240" w:lineRule="auto"/>
        <w:ind w:firstLine="180"/>
        <w:rPr>
          <w:rFonts w:eastAsia="Times New Roman"/>
          <w:b/>
          <w:szCs w:val="24"/>
          <w:lang w:eastAsia="ru-RU"/>
        </w:rPr>
      </w:pPr>
    </w:p>
    <w:p w:rsidR="00896F85" w:rsidRDefault="00896F85" w:rsidP="002633F9">
      <w:pPr>
        <w:spacing w:after="0" w:line="240" w:lineRule="auto"/>
        <w:ind w:firstLine="180"/>
        <w:rPr>
          <w:rFonts w:eastAsia="Times New Roman"/>
          <w:b/>
          <w:szCs w:val="24"/>
          <w:lang w:eastAsia="ru-RU"/>
        </w:rPr>
      </w:pPr>
    </w:p>
    <w:p w:rsidR="00896F85" w:rsidRPr="00206810" w:rsidRDefault="00896F85" w:rsidP="002633F9">
      <w:pPr>
        <w:spacing w:after="0" w:line="240" w:lineRule="auto"/>
        <w:ind w:firstLine="180"/>
        <w:rPr>
          <w:rFonts w:eastAsia="Times New Roman"/>
          <w:b/>
          <w:szCs w:val="24"/>
          <w:lang w:eastAsia="ru-RU"/>
        </w:rPr>
      </w:pPr>
    </w:p>
    <w:p w:rsidR="00C03DA9" w:rsidRDefault="00C03DA9" w:rsidP="002633F9">
      <w:pPr>
        <w:spacing w:after="0" w:line="240" w:lineRule="auto"/>
        <w:ind w:firstLine="180"/>
        <w:rPr>
          <w:rFonts w:eastAsia="Times New Roman"/>
          <w:b/>
          <w:szCs w:val="24"/>
          <w:lang w:eastAsia="ru-RU"/>
        </w:rPr>
      </w:pPr>
    </w:p>
    <w:p w:rsidR="00206810" w:rsidRDefault="00206810" w:rsidP="002633F9">
      <w:pPr>
        <w:spacing w:after="0" w:line="240" w:lineRule="auto"/>
        <w:ind w:firstLine="180"/>
        <w:rPr>
          <w:rFonts w:eastAsia="Times New Roman"/>
          <w:b/>
          <w:szCs w:val="24"/>
          <w:lang w:eastAsia="ru-RU"/>
        </w:rPr>
      </w:pPr>
    </w:p>
    <w:p w:rsidR="00206810" w:rsidRPr="00206810" w:rsidRDefault="00206810" w:rsidP="002633F9">
      <w:pPr>
        <w:spacing w:after="0" w:line="240" w:lineRule="auto"/>
        <w:ind w:firstLine="180"/>
        <w:rPr>
          <w:rFonts w:eastAsia="Times New Roman"/>
          <w:b/>
          <w:szCs w:val="24"/>
          <w:lang w:eastAsia="ru-RU"/>
        </w:rPr>
      </w:pPr>
    </w:p>
    <w:p w:rsidR="00C03DA9" w:rsidRPr="00206810" w:rsidRDefault="00C03DA9" w:rsidP="002633F9">
      <w:pPr>
        <w:spacing w:after="0" w:line="240" w:lineRule="auto"/>
        <w:ind w:firstLine="180"/>
        <w:rPr>
          <w:rFonts w:eastAsia="Times New Roman"/>
          <w:b/>
          <w:szCs w:val="24"/>
          <w:lang w:eastAsia="ru-RU"/>
        </w:rPr>
      </w:pPr>
    </w:p>
    <w:p w:rsidR="00C03DA9" w:rsidRPr="00206810" w:rsidRDefault="00C03DA9" w:rsidP="002633F9">
      <w:pPr>
        <w:spacing w:after="0" w:line="240" w:lineRule="auto"/>
        <w:ind w:firstLine="180"/>
        <w:rPr>
          <w:rFonts w:eastAsia="Times New Roman"/>
          <w:b/>
          <w:szCs w:val="24"/>
          <w:lang w:eastAsia="ru-RU"/>
        </w:rPr>
      </w:pPr>
    </w:p>
    <w:p w:rsidR="002633F9" w:rsidRPr="00206810" w:rsidRDefault="002633F9" w:rsidP="002633F9">
      <w:pPr>
        <w:spacing w:after="0" w:line="240" w:lineRule="auto"/>
        <w:rPr>
          <w:rFonts w:eastAsia="Times New Roman"/>
          <w:szCs w:val="24"/>
          <w:lang w:eastAsia="ru-RU"/>
        </w:rPr>
      </w:pPr>
    </w:p>
    <w:p w:rsidR="002633F9" w:rsidRPr="00206810" w:rsidRDefault="002633F9" w:rsidP="002633F9">
      <w:pPr>
        <w:spacing w:after="0" w:line="240" w:lineRule="auto"/>
        <w:rPr>
          <w:rFonts w:eastAsia="Times New Roman"/>
          <w:szCs w:val="24"/>
          <w:lang w:eastAsia="ru-RU"/>
        </w:rPr>
      </w:pPr>
    </w:p>
    <w:p w:rsidR="00C03DA9" w:rsidRPr="00206810" w:rsidRDefault="00C03DA9" w:rsidP="00C03DA9">
      <w:pPr>
        <w:spacing w:after="0" w:line="240" w:lineRule="auto"/>
        <w:rPr>
          <w:rFonts w:eastAsia="Times New Roman"/>
          <w:b/>
          <w:szCs w:val="24"/>
          <w:lang w:eastAsia="ru-RU"/>
        </w:rPr>
      </w:pPr>
      <w:r w:rsidRPr="00206810">
        <w:rPr>
          <w:rFonts w:eastAsia="Times New Roman"/>
          <w:b/>
          <w:szCs w:val="24"/>
          <w:lang w:eastAsia="ru-RU"/>
        </w:rPr>
        <w:t xml:space="preserve">Разработчики: </w:t>
      </w:r>
    </w:p>
    <w:p w:rsidR="00996220" w:rsidRPr="00206810" w:rsidRDefault="00996220" w:rsidP="00996220">
      <w:pPr>
        <w:spacing w:after="0" w:line="240" w:lineRule="auto"/>
        <w:rPr>
          <w:rFonts w:eastAsia="Times New Roman"/>
          <w:szCs w:val="24"/>
          <w:lang w:eastAsia="ru-RU"/>
        </w:rPr>
      </w:pPr>
      <w:r w:rsidRPr="00206810">
        <w:rPr>
          <w:rFonts w:eastAsia="Times New Roman"/>
          <w:szCs w:val="24"/>
          <w:lang w:eastAsia="ru-RU"/>
        </w:rPr>
        <w:t>Разработчики: Цыганова В.В., Гербулова О.А., Закирзянова С.Ф., Воронова Н.П.,</w:t>
      </w:r>
    </w:p>
    <w:p w:rsidR="00996220" w:rsidRDefault="00996220" w:rsidP="00996220">
      <w:pPr>
        <w:spacing w:after="0" w:line="240" w:lineRule="auto"/>
        <w:rPr>
          <w:rFonts w:eastAsia="Times New Roman"/>
          <w:sz w:val="28"/>
          <w:szCs w:val="28"/>
          <w:lang w:eastAsia="ru-RU"/>
        </w:rPr>
      </w:pPr>
      <w:r w:rsidRPr="00206810">
        <w:rPr>
          <w:rFonts w:eastAsia="Times New Roman"/>
          <w:szCs w:val="24"/>
          <w:lang w:eastAsia="ru-RU"/>
        </w:rPr>
        <w:t>Габидинова Г.М.</w:t>
      </w:r>
      <w:r>
        <w:rPr>
          <w:rFonts w:eastAsia="Times New Roman"/>
          <w:sz w:val="28"/>
          <w:szCs w:val="28"/>
          <w:lang w:eastAsia="ru-RU"/>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686"/>
        <w:gridCol w:w="660"/>
      </w:tblGrid>
      <w:tr w:rsidR="00C30B07" w:rsidTr="0002061D">
        <w:tc>
          <w:tcPr>
            <w:tcW w:w="10138" w:type="dxa"/>
            <w:gridSpan w:val="3"/>
            <w:vAlign w:val="center"/>
          </w:tcPr>
          <w:p w:rsidR="00C30B07" w:rsidRPr="00567AA8" w:rsidRDefault="00C30B07" w:rsidP="00C30B07">
            <w:pPr>
              <w:widowControl w:val="0"/>
              <w:tabs>
                <w:tab w:val="left" w:pos="0"/>
              </w:tabs>
              <w:suppressAutoHyphens/>
              <w:spacing w:line="360" w:lineRule="auto"/>
              <w:jc w:val="left"/>
              <w:rPr>
                <w:rFonts w:eastAsia="Times New Roman"/>
                <w:b/>
                <w:szCs w:val="24"/>
                <w:lang w:eastAsia="ru-RU"/>
              </w:rPr>
            </w:pPr>
            <w:r w:rsidRPr="00C30B07">
              <w:rPr>
                <w:rFonts w:eastAsia="Times New Roman"/>
                <w:b/>
                <w:szCs w:val="24"/>
                <w:lang w:eastAsia="ru-RU"/>
              </w:rPr>
              <w:lastRenderedPageBreak/>
              <w:t xml:space="preserve">СОДЕРЖАНИЕ </w:t>
            </w:r>
          </w:p>
        </w:tc>
      </w:tr>
      <w:tr w:rsidR="00C30B07" w:rsidTr="0002061D">
        <w:tc>
          <w:tcPr>
            <w:tcW w:w="396" w:type="dxa"/>
            <w:vAlign w:val="center"/>
          </w:tcPr>
          <w:p w:rsidR="00C30B07" w:rsidRDefault="00C30B07" w:rsidP="00C30B07">
            <w:pPr>
              <w:widowControl w:val="0"/>
              <w:tabs>
                <w:tab w:val="left" w:pos="0"/>
              </w:tabs>
              <w:suppressAutoHyphens/>
              <w:spacing w:line="360" w:lineRule="auto"/>
              <w:jc w:val="left"/>
              <w:rPr>
                <w:rFonts w:eastAsia="Times New Roman"/>
                <w:szCs w:val="24"/>
                <w:lang w:eastAsia="ru-RU"/>
              </w:rPr>
            </w:pPr>
            <w:r>
              <w:rPr>
                <w:rFonts w:eastAsia="Times New Roman"/>
                <w:szCs w:val="24"/>
                <w:lang w:eastAsia="ru-RU"/>
              </w:rPr>
              <w:t xml:space="preserve">1. </w:t>
            </w:r>
          </w:p>
        </w:tc>
        <w:tc>
          <w:tcPr>
            <w:tcW w:w="9068" w:type="dxa"/>
            <w:vAlign w:val="center"/>
          </w:tcPr>
          <w:p w:rsidR="00C30B07" w:rsidRDefault="00C30B07" w:rsidP="00C30B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eastAsia="Times New Roman"/>
                <w:szCs w:val="24"/>
                <w:lang w:eastAsia="ru-RU"/>
              </w:rPr>
            </w:pPr>
            <w:r w:rsidRPr="00C30B07">
              <w:rPr>
                <w:rFonts w:eastAsia="Times New Roman"/>
                <w:caps/>
                <w:szCs w:val="24"/>
                <w:lang w:eastAsia="ru-RU"/>
              </w:rPr>
              <w:t>паспорт Фонда оценочных средств</w:t>
            </w:r>
          </w:p>
        </w:tc>
        <w:tc>
          <w:tcPr>
            <w:tcW w:w="674" w:type="dxa"/>
            <w:vAlign w:val="center"/>
          </w:tcPr>
          <w:p w:rsidR="00C30B07" w:rsidRDefault="006459E0" w:rsidP="006459E0">
            <w:pPr>
              <w:widowControl w:val="0"/>
              <w:tabs>
                <w:tab w:val="left" w:pos="0"/>
              </w:tabs>
              <w:suppressAutoHyphens/>
              <w:spacing w:line="360" w:lineRule="auto"/>
              <w:jc w:val="center"/>
              <w:rPr>
                <w:rFonts w:eastAsia="Times New Roman"/>
                <w:szCs w:val="24"/>
                <w:lang w:eastAsia="ru-RU"/>
              </w:rPr>
            </w:pPr>
            <w:r>
              <w:rPr>
                <w:rFonts w:eastAsia="Times New Roman"/>
                <w:szCs w:val="24"/>
                <w:lang w:eastAsia="ru-RU"/>
              </w:rPr>
              <w:t>4</w:t>
            </w:r>
          </w:p>
        </w:tc>
      </w:tr>
      <w:tr w:rsidR="00C30B07" w:rsidTr="00AA16AD">
        <w:tc>
          <w:tcPr>
            <w:tcW w:w="396" w:type="dxa"/>
          </w:tcPr>
          <w:p w:rsidR="00C30B07" w:rsidRDefault="002630C5" w:rsidP="00AA16AD">
            <w:pPr>
              <w:widowControl w:val="0"/>
              <w:tabs>
                <w:tab w:val="left" w:pos="0"/>
              </w:tabs>
              <w:suppressAutoHyphens/>
              <w:spacing w:line="360" w:lineRule="auto"/>
              <w:jc w:val="left"/>
              <w:rPr>
                <w:rFonts w:eastAsia="Times New Roman"/>
                <w:szCs w:val="24"/>
                <w:lang w:eastAsia="ru-RU"/>
              </w:rPr>
            </w:pPr>
            <w:r>
              <w:rPr>
                <w:rFonts w:eastAsia="Times New Roman"/>
                <w:szCs w:val="24"/>
                <w:lang w:eastAsia="ru-RU"/>
              </w:rPr>
              <w:t xml:space="preserve">2. </w:t>
            </w:r>
          </w:p>
        </w:tc>
        <w:tc>
          <w:tcPr>
            <w:tcW w:w="9068" w:type="dxa"/>
            <w:vAlign w:val="center"/>
          </w:tcPr>
          <w:p w:rsidR="00C30B07" w:rsidRPr="002630C5" w:rsidRDefault="002630C5" w:rsidP="002630C5">
            <w:pPr>
              <w:widowControl w:val="0"/>
              <w:tabs>
                <w:tab w:val="left" w:pos="0"/>
              </w:tabs>
              <w:suppressAutoHyphens/>
              <w:spacing w:line="360" w:lineRule="auto"/>
              <w:rPr>
                <w:rFonts w:eastAsiaTheme="minorHAnsi"/>
                <w:szCs w:val="24"/>
              </w:rPr>
            </w:pPr>
            <w:r w:rsidRPr="00C30B07">
              <w:rPr>
                <w:rFonts w:eastAsiaTheme="minorHAnsi"/>
                <w:szCs w:val="24"/>
              </w:rPr>
              <w:t>ПОКАЗАТЕЛИ ОЦЕНКИ РЕЗУЛЬТАТОВ ОСВОЕНИЯ ПРОФЕССИОНАЛЬНОГО МОДУЛЯ, ФОРМЫ И МЕТОДЫ КОНТРОЛЯ И ОЦЕНКИ</w:t>
            </w:r>
          </w:p>
        </w:tc>
        <w:tc>
          <w:tcPr>
            <w:tcW w:w="674" w:type="dxa"/>
            <w:vAlign w:val="center"/>
          </w:tcPr>
          <w:p w:rsidR="00C30B07" w:rsidRDefault="006459E0" w:rsidP="006459E0">
            <w:pPr>
              <w:widowControl w:val="0"/>
              <w:tabs>
                <w:tab w:val="left" w:pos="0"/>
              </w:tabs>
              <w:suppressAutoHyphens/>
              <w:spacing w:line="360" w:lineRule="auto"/>
              <w:jc w:val="center"/>
              <w:rPr>
                <w:rFonts w:eastAsia="Times New Roman"/>
                <w:szCs w:val="24"/>
                <w:lang w:eastAsia="ru-RU"/>
              </w:rPr>
            </w:pPr>
            <w:r>
              <w:rPr>
                <w:rFonts w:eastAsia="Times New Roman"/>
                <w:szCs w:val="24"/>
                <w:lang w:eastAsia="ru-RU"/>
              </w:rPr>
              <w:t>4</w:t>
            </w:r>
          </w:p>
        </w:tc>
      </w:tr>
      <w:tr w:rsidR="00C30B07" w:rsidTr="0002061D">
        <w:tc>
          <w:tcPr>
            <w:tcW w:w="396" w:type="dxa"/>
            <w:vAlign w:val="center"/>
          </w:tcPr>
          <w:p w:rsidR="00C30B07" w:rsidRDefault="002630C5" w:rsidP="00C30B07">
            <w:pPr>
              <w:widowControl w:val="0"/>
              <w:tabs>
                <w:tab w:val="left" w:pos="0"/>
              </w:tabs>
              <w:suppressAutoHyphens/>
              <w:spacing w:line="360" w:lineRule="auto"/>
              <w:jc w:val="left"/>
              <w:rPr>
                <w:rFonts w:eastAsia="Times New Roman"/>
                <w:szCs w:val="24"/>
                <w:lang w:eastAsia="ru-RU"/>
              </w:rPr>
            </w:pPr>
            <w:r>
              <w:rPr>
                <w:rFonts w:eastAsia="Times New Roman"/>
                <w:szCs w:val="24"/>
                <w:lang w:eastAsia="ru-RU"/>
              </w:rPr>
              <w:t>2.1.</w:t>
            </w:r>
          </w:p>
        </w:tc>
        <w:tc>
          <w:tcPr>
            <w:tcW w:w="9068" w:type="dxa"/>
            <w:vAlign w:val="center"/>
          </w:tcPr>
          <w:p w:rsidR="00C30B07" w:rsidRDefault="002630C5" w:rsidP="00C30B07">
            <w:pPr>
              <w:widowControl w:val="0"/>
              <w:tabs>
                <w:tab w:val="left" w:pos="0"/>
              </w:tabs>
              <w:suppressAutoHyphens/>
              <w:spacing w:line="360" w:lineRule="auto"/>
              <w:jc w:val="left"/>
              <w:rPr>
                <w:rFonts w:eastAsia="Times New Roman"/>
                <w:szCs w:val="24"/>
                <w:lang w:eastAsia="ru-RU"/>
              </w:rPr>
            </w:pPr>
            <w:r w:rsidRPr="00C30B07">
              <w:rPr>
                <w:rFonts w:eastAsiaTheme="minorHAnsi"/>
                <w:szCs w:val="24"/>
              </w:rPr>
              <w:t>Профессиональные компетенции</w:t>
            </w:r>
          </w:p>
        </w:tc>
        <w:tc>
          <w:tcPr>
            <w:tcW w:w="674" w:type="dxa"/>
            <w:vAlign w:val="center"/>
          </w:tcPr>
          <w:p w:rsidR="00C30B07" w:rsidRDefault="006459E0" w:rsidP="006459E0">
            <w:pPr>
              <w:widowControl w:val="0"/>
              <w:tabs>
                <w:tab w:val="left" w:pos="0"/>
              </w:tabs>
              <w:suppressAutoHyphens/>
              <w:spacing w:line="360" w:lineRule="auto"/>
              <w:jc w:val="center"/>
              <w:rPr>
                <w:rFonts w:eastAsia="Times New Roman"/>
                <w:szCs w:val="24"/>
                <w:lang w:eastAsia="ru-RU"/>
              </w:rPr>
            </w:pPr>
            <w:r>
              <w:rPr>
                <w:rFonts w:eastAsia="Times New Roman"/>
                <w:szCs w:val="24"/>
                <w:lang w:eastAsia="ru-RU"/>
              </w:rPr>
              <w:t>4</w:t>
            </w:r>
          </w:p>
        </w:tc>
      </w:tr>
      <w:tr w:rsidR="00C30B07" w:rsidTr="0002061D">
        <w:tc>
          <w:tcPr>
            <w:tcW w:w="396" w:type="dxa"/>
            <w:vAlign w:val="center"/>
          </w:tcPr>
          <w:p w:rsidR="00C30B07" w:rsidRDefault="002630C5" w:rsidP="00C30B07">
            <w:pPr>
              <w:widowControl w:val="0"/>
              <w:tabs>
                <w:tab w:val="left" w:pos="0"/>
              </w:tabs>
              <w:suppressAutoHyphens/>
              <w:spacing w:line="360" w:lineRule="auto"/>
              <w:jc w:val="left"/>
              <w:rPr>
                <w:rFonts w:eastAsia="Times New Roman"/>
                <w:szCs w:val="24"/>
                <w:lang w:eastAsia="ru-RU"/>
              </w:rPr>
            </w:pPr>
            <w:r>
              <w:rPr>
                <w:rFonts w:eastAsia="Times New Roman"/>
                <w:szCs w:val="24"/>
                <w:lang w:eastAsia="ru-RU"/>
              </w:rPr>
              <w:t>2.2.</w:t>
            </w:r>
          </w:p>
        </w:tc>
        <w:tc>
          <w:tcPr>
            <w:tcW w:w="9068" w:type="dxa"/>
            <w:vAlign w:val="center"/>
          </w:tcPr>
          <w:p w:rsidR="00C30B07" w:rsidRDefault="002630C5" w:rsidP="00C30B07">
            <w:pPr>
              <w:widowControl w:val="0"/>
              <w:tabs>
                <w:tab w:val="left" w:pos="0"/>
              </w:tabs>
              <w:suppressAutoHyphens/>
              <w:spacing w:line="360" w:lineRule="auto"/>
              <w:jc w:val="left"/>
              <w:rPr>
                <w:rFonts w:eastAsia="Times New Roman"/>
                <w:szCs w:val="24"/>
                <w:lang w:eastAsia="ru-RU"/>
              </w:rPr>
            </w:pPr>
            <w:r w:rsidRPr="00C30B07">
              <w:rPr>
                <w:rFonts w:eastAsiaTheme="minorHAnsi"/>
                <w:szCs w:val="24"/>
              </w:rPr>
              <w:t>Общие компетенции</w:t>
            </w:r>
          </w:p>
        </w:tc>
        <w:tc>
          <w:tcPr>
            <w:tcW w:w="674" w:type="dxa"/>
            <w:vAlign w:val="center"/>
          </w:tcPr>
          <w:p w:rsidR="00C30B07" w:rsidRDefault="004D334A" w:rsidP="006459E0">
            <w:pPr>
              <w:widowControl w:val="0"/>
              <w:tabs>
                <w:tab w:val="left" w:pos="0"/>
              </w:tabs>
              <w:suppressAutoHyphens/>
              <w:spacing w:line="360" w:lineRule="auto"/>
              <w:jc w:val="center"/>
              <w:rPr>
                <w:rFonts w:eastAsia="Times New Roman"/>
                <w:szCs w:val="24"/>
                <w:lang w:eastAsia="ru-RU"/>
              </w:rPr>
            </w:pPr>
            <w:r>
              <w:rPr>
                <w:rFonts w:eastAsia="Times New Roman"/>
                <w:szCs w:val="24"/>
                <w:lang w:eastAsia="ru-RU"/>
              </w:rPr>
              <w:t>9</w:t>
            </w:r>
          </w:p>
        </w:tc>
      </w:tr>
      <w:tr w:rsidR="00C30B07" w:rsidTr="0002061D">
        <w:tc>
          <w:tcPr>
            <w:tcW w:w="396" w:type="dxa"/>
            <w:vAlign w:val="center"/>
          </w:tcPr>
          <w:p w:rsidR="00C30B07" w:rsidRDefault="002630C5" w:rsidP="00C30B07">
            <w:pPr>
              <w:widowControl w:val="0"/>
              <w:tabs>
                <w:tab w:val="left" w:pos="0"/>
              </w:tabs>
              <w:suppressAutoHyphens/>
              <w:spacing w:line="360" w:lineRule="auto"/>
              <w:jc w:val="left"/>
              <w:rPr>
                <w:rFonts w:eastAsia="Times New Roman"/>
                <w:szCs w:val="24"/>
                <w:lang w:eastAsia="ru-RU"/>
              </w:rPr>
            </w:pPr>
            <w:r>
              <w:rPr>
                <w:rFonts w:eastAsia="Times New Roman"/>
                <w:szCs w:val="24"/>
                <w:lang w:eastAsia="ru-RU"/>
              </w:rPr>
              <w:t>2.3.</w:t>
            </w:r>
          </w:p>
        </w:tc>
        <w:tc>
          <w:tcPr>
            <w:tcW w:w="9068" w:type="dxa"/>
            <w:vAlign w:val="center"/>
          </w:tcPr>
          <w:p w:rsidR="00C30B07" w:rsidRDefault="002630C5" w:rsidP="00C30B07">
            <w:pPr>
              <w:widowControl w:val="0"/>
              <w:tabs>
                <w:tab w:val="left" w:pos="0"/>
              </w:tabs>
              <w:suppressAutoHyphens/>
              <w:spacing w:line="360" w:lineRule="auto"/>
              <w:jc w:val="left"/>
              <w:rPr>
                <w:rFonts w:eastAsia="Times New Roman"/>
                <w:szCs w:val="24"/>
                <w:lang w:eastAsia="ru-RU"/>
              </w:rPr>
            </w:pPr>
            <w:r w:rsidRPr="00C30B07">
              <w:rPr>
                <w:rFonts w:eastAsiaTheme="minorHAnsi"/>
                <w:szCs w:val="24"/>
              </w:rPr>
              <w:t>Практический опыт</w:t>
            </w:r>
          </w:p>
        </w:tc>
        <w:tc>
          <w:tcPr>
            <w:tcW w:w="674" w:type="dxa"/>
            <w:vAlign w:val="center"/>
          </w:tcPr>
          <w:p w:rsidR="00C30B07" w:rsidRDefault="00FE2FA3" w:rsidP="006459E0">
            <w:pPr>
              <w:widowControl w:val="0"/>
              <w:tabs>
                <w:tab w:val="left" w:pos="0"/>
              </w:tabs>
              <w:suppressAutoHyphens/>
              <w:spacing w:line="360" w:lineRule="auto"/>
              <w:jc w:val="center"/>
              <w:rPr>
                <w:rFonts w:eastAsia="Times New Roman"/>
                <w:szCs w:val="24"/>
                <w:lang w:eastAsia="ru-RU"/>
              </w:rPr>
            </w:pPr>
            <w:r>
              <w:rPr>
                <w:rFonts w:eastAsia="Times New Roman"/>
                <w:szCs w:val="24"/>
                <w:lang w:eastAsia="ru-RU"/>
              </w:rPr>
              <w:t>10</w:t>
            </w:r>
          </w:p>
        </w:tc>
      </w:tr>
      <w:tr w:rsidR="00C30B07" w:rsidTr="0002061D">
        <w:tc>
          <w:tcPr>
            <w:tcW w:w="396" w:type="dxa"/>
            <w:vAlign w:val="center"/>
          </w:tcPr>
          <w:p w:rsidR="00C30B07" w:rsidRDefault="002630C5" w:rsidP="00C30B07">
            <w:pPr>
              <w:widowControl w:val="0"/>
              <w:tabs>
                <w:tab w:val="left" w:pos="0"/>
              </w:tabs>
              <w:suppressAutoHyphens/>
              <w:spacing w:line="360" w:lineRule="auto"/>
              <w:jc w:val="left"/>
              <w:rPr>
                <w:rFonts w:eastAsia="Times New Roman"/>
                <w:szCs w:val="24"/>
                <w:lang w:eastAsia="ru-RU"/>
              </w:rPr>
            </w:pPr>
            <w:r>
              <w:rPr>
                <w:rFonts w:eastAsia="Times New Roman"/>
                <w:szCs w:val="24"/>
                <w:lang w:eastAsia="ru-RU"/>
              </w:rPr>
              <w:t>2.4.</w:t>
            </w:r>
          </w:p>
        </w:tc>
        <w:tc>
          <w:tcPr>
            <w:tcW w:w="9068" w:type="dxa"/>
            <w:vAlign w:val="center"/>
          </w:tcPr>
          <w:p w:rsidR="00C30B07" w:rsidRDefault="002630C5" w:rsidP="00C30B07">
            <w:pPr>
              <w:widowControl w:val="0"/>
              <w:tabs>
                <w:tab w:val="left" w:pos="0"/>
              </w:tabs>
              <w:suppressAutoHyphens/>
              <w:spacing w:line="360" w:lineRule="auto"/>
              <w:jc w:val="left"/>
              <w:rPr>
                <w:rFonts w:eastAsia="Times New Roman"/>
                <w:szCs w:val="24"/>
                <w:lang w:eastAsia="ru-RU"/>
              </w:rPr>
            </w:pPr>
            <w:r w:rsidRPr="00C30B07">
              <w:rPr>
                <w:rFonts w:eastAsiaTheme="minorHAnsi"/>
                <w:szCs w:val="24"/>
              </w:rPr>
              <w:t>Умения и знания</w:t>
            </w:r>
          </w:p>
        </w:tc>
        <w:tc>
          <w:tcPr>
            <w:tcW w:w="674" w:type="dxa"/>
            <w:vAlign w:val="center"/>
          </w:tcPr>
          <w:p w:rsidR="00C30B07" w:rsidRDefault="00FE2FA3" w:rsidP="006459E0">
            <w:pPr>
              <w:widowControl w:val="0"/>
              <w:tabs>
                <w:tab w:val="left" w:pos="0"/>
              </w:tabs>
              <w:suppressAutoHyphens/>
              <w:spacing w:line="360" w:lineRule="auto"/>
              <w:jc w:val="center"/>
              <w:rPr>
                <w:rFonts w:eastAsia="Times New Roman"/>
                <w:szCs w:val="24"/>
                <w:lang w:eastAsia="ru-RU"/>
              </w:rPr>
            </w:pPr>
            <w:r>
              <w:rPr>
                <w:rFonts w:eastAsia="Times New Roman"/>
                <w:szCs w:val="24"/>
                <w:lang w:eastAsia="ru-RU"/>
              </w:rPr>
              <w:t>14</w:t>
            </w:r>
          </w:p>
        </w:tc>
      </w:tr>
      <w:tr w:rsidR="00C30B07" w:rsidTr="00AA16AD">
        <w:tc>
          <w:tcPr>
            <w:tcW w:w="396" w:type="dxa"/>
          </w:tcPr>
          <w:p w:rsidR="00C30B07" w:rsidRDefault="002630C5" w:rsidP="00AA16AD">
            <w:pPr>
              <w:widowControl w:val="0"/>
              <w:tabs>
                <w:tab w:val="left" w:pos="0"/>
              </w:tabs>
              <w:suppressAutoHyphens/>
              <w:spacing w:line="360" w:lineRule="auto"/>
              <w:jc w:val="left"/>
              <w:rPr>
                <w:rFonts w:eastAsia="Times New Roman"/>
                <w:szCs w:val="24"/>
                <w:lang w:eastAsia="ru-RU"/>
              </w:rPr>
            </w:pPr>
            <w:r>
              <w:rPr>
                <w:rFonts w:eastAsia="Times New Roman"/>
                <w:szCs w:val="24"/>
                <w:lang w:eastAsia="ru-RU"/>
              </w:rPr>
              <w:t>3.</w:t>
            </w:r>
          </w:p>
        </w:tc>
        <w:tc>
          <w:tcPr>
            <w:tcW w:w="9068" w:type="dxa"/>
            <w:vAlign w:val="center"/>
          </w:tcPr>
          <w:p w:rsidR="00C30B07" w:rsidRDefault="002630C5" w:rsidP="00C30B07">
            <w:pPr>
              <w:widowControl w:val="0"/>
              <w:tabs>
                <w:tab w:val="left" w:pos="0"/>
              </w:tabs>
              <w:suppressAutoHyphens/>
              <w:spacing w:line="360" w:lineRule="auto"/>
              <w:jc w:val="left"/>
              <w:rPr>
                <w:rFonts w:eastAsia="Times New Roman"/>
                <w:szCs w:val="24"/>
                <w:lang w:eastAsia="ru-RU"/>
              </w:rPr>
            </w:pPr>
            <w:r w:rsidRPr="00C30B07">
              <w:rPr>
                <w:rFonts w:eastAsiaTheme="minorHAnsi"/>
                <w:szCs w:val="24"/>
              </w:rPr>
              <w:t>ФОРМЫ КОНТРОЛЯ И ОЦЕНИВАНИЯ ЭЛЕМЕНТОВ ПРОФЕССИОНАЛЬНОГО МОДУЛЯ</w:t>
            </w:r>
          </w:p>
        </w:tc>
        <w:tc>
          <w:tcPr>
            <w:tcW w:w="674" w:type="dxa"/>
            <w:vAlign w:val="center"/>
          </w:tcPr>
          <w:p w:rsidR="00C30B07" w:rsidRDefault="00372DB6" w:rsidP="006459E0">
            <w:pPr>
              <w:widowControl w:val="0"/>
              <w:tabs>
                <w:tab w:val="left" w:pos="0"/>
              </w:tabs>
              <w:suppressAutoHyphens/>
              <w:spacing w:line="360" w:lineRule="auto"/>
              <w:jc w:val="center"/>
              <w:rPr>
                <w:rFonts w:eastAsia="Times New Roman"/>
                <w:szCs w:val="24"/>
                <w:lang w:eastAsia="ru-RU"/>
              </w:rPr>
            </w:pPr>
            <w:r>
              <w:rPr>
                <w:rFonts w:eastAsia="Times New Roman"/>
                <w:szCs w:val="24"/>
                <w:lang w:eastAsia="ru-RU"/>
              </w:rPr>
              <w:t>20</w:t>
            </w:r>
          </w:p>
        </w:tc>
      </w:tr>
      <w:tr w:rsidR="002630C5" w:rsidTr="0002061D">
        <w:tc>
          <w:tcPr>
            <w:tcW w:w="396" w:type="dxa"/>
            <w:vAlign w:val="center"/>
          </w:tcPr>
          <w:p w:rsidR="002630C5" w:rsidRDefault="00567AA8" w:rsidP="00C30B07">
            <w:pPr>
              <w:widowControl w:val="0"/>
              <w:tabs>
                <w:tab w:val="left" w:pos="0"/>
              </w:tabs>
              <w:suppressAutoHyphens/>
              <w:spacing w:line="360" w:lineRule="auto"/>
              <w:jc w:val="left"/>
              <w:rPr>
                <w:rFonts w:eastAsia="Times New Roman"/>
                <w:szCs w:val="24"/>
                <w:lang w:eastAsia="ru-RU"/>
              </w:rPr>
            </w:pPr>
            <w:r>
              <w:rPr>
                <w:rFonts w:eastAsia="Times New Roman"/>
                <w:szCs w:val="24"/>
                <w:lang w:eastAsia="ru-RU"/>
              </w:rPr>
              <w:t>4.</w:t>
            </w:r>
          </w:p>
        </w:tc>
        <w:tc>
          <w:tcPr>
            <w:tcW w:w="9068" w:type="dxa"/>
            <w:vAlign w:val="center"/>
          </w:tcPr>
          <w:p w:rsidR="002630C5" w:rsidRPr="00C30B07" w:rsidRDefault="00567AA8" w:rsidP="00C30B07">
            <w:pPr>
              <w:widowControl w:val="0"/>
              <w:tabs>
                <w:tab w:val="left" w:pos="0"/>
              </w:tabs>
              <w:suppressAutoHyphens/>
              <w:spacing w:line="360" w:lineRule="auto"/>
              <w:jc w:val="left"/>
              <w:rPr>
                <w:rFonts w:eastAsiaTheme="minorHAnsi"/>
                <w:szCs w:val="24"/>
              </w:rPr>
            </w:pPr>
            <w:r w:rsidRPr="00C30B07">
              <w:rPr>
                <w:rFonts w:eastAsiaTheme="minorHAnsi"/>
                <w:szCs w:val="24"/>
              </w:rPr>
              <w:t>ОЦЕНОЧНЫЕ МАТЕРИАЛЫ</w:t>
            </w:r>
          </w:p>
        </w:tc>
        <w:tc>
          <w:tcPr>
            <w:tcW w:w="674" w:type="dxa"/>
            <w:vAlign w:val="center"/>
          </w:tcPr>
          <w:p w:rsidR="002630C5" w:rsidRDefault="0029153A" w:rsidP="006459E0">
            <w:pPr>
              <w:widowControl w:val="0"/>
              <w:tabs>
                <w:tab w:val="left" w:pos="0"/>
              </w:tabs>
              <w:suppressAutoHyphens/>
              <w:spacing w:line="360" w:lineRule="auto"/>
              <w:jc w:val="center"/>
              <w:rPr>
                <w:rFonts w:eastAsia="Times New Roman"/>
                <w:szCs w:val="24"/>
                <w:lang w:eastAsia="ru-RU"/>
              </w:rPr>
            </w:pPr>
            <w:r>
              <w:rPr>
                <w:rFonts w:eastAsia="Times New Roman"/>
                <w:szCs w:val="24"/>
                <w:lang w:eastAsia="ru-RU"/>
              </w:rPr>
              <w:t>21</w:t>
            </w:r>
          </w:p>
        </w:tc>
      </w:tr>
      <w:tr w:rsidR="002630C5" w:rsidTr="0002061D">
        <w:tc>
          <w:tcPr>
            <w:tcW w:w="396" w:type="dxa"/>
            <w:vAlign w:val="center"/>
          </w:tcPr>
          <w:p w:rsidR="002630C5" w:rsidRDefault="00567AA8" w:rsidP="00C30B07">
            <w:pPr>
              <w:widowControl w:val="0"/>
              <w:tabs>
                <w:tab w:val="left" w:pos="0"/>
              </w:tabs>
              <w:suppressAutoHyphens/>
              <w:spacing w:line="360" w:lineRule="auto"/>
              <w:jc w:val="left"/>
              <w:rPr>
                <w:rFonts w:eastAsia="Times New Roman"/>
                <w:szCs w:val="24"/>
                <w:lang w:eastAsia="ru-RU"/>
              </w:rPr>
            </w:pPr>
            <w:r>
              <w:rPr>
                <w:rFonts w:eastAsia="Times New Roman"/>
                <w:szCs w:val="24"/>
                <w:lang w:eastAsia="ru-RU"/>
              </w:rPr>
              <w:t>4.1.</w:t>
            </w:r>
          </w:p>
        </w:tc>
        <w:tc>
          <w:tcPr>
            <w:tcW w:w="9068" w:type="dxa"/>
            <w:vAlign w:val="center"/>
          </w:tcPr>
          <w:p w:rsidR="002630C5" w:rsidRPr="00C30B07" w:rsidRDefault="00567AA8" w:rsidP="00C30B07">
            <w:pPr>
              <w:widowControl w:val="0"/>
              <w:tabs>
                <w:tab w:val="left" w:pos="0"/>
              </w:tabs>
              <w:suppressAutoHyphens/>
              <w:spacing w:line="360" w:lineRule="auto"/>
              <w:jc w:val="left"/>
              <w:rPr>
                <w:rFonts w:eastAsiaTheme="minorHAnsi"/>
                <w:szCs w:val="24"/>
              </w:rPr>
            </w:pPr>
            <w:r w:rsidRPr="00C30B07">
              <w:rPr>
                <w:rFonts w:eastAsiaTheme="minorHAnsi"/>
                <w:szCs w:val="24"/>
              </w:rPr>
              <w:t>Комплект оценочных материалов по текущему контролю</w:t>
            </w:r>
          </w:p>
        </w:tc>
        <w:tc>
          <w:tcPr>
            <w:tcW w:w="674" w:type="dxa"/>
            <w:vAlign w:val="center"/>
          </w:tcPr>
          <w:p w:rsidR="002630C5" w:rsidRDefault="0029153A" w:rsidP="006459E0">
            <w:pPr>
              <w:widowControl w:val="0"/>
              <w:tabs>
                <w:tab w:val="left" w:pos="0"/>
              </w:tabs>
              <w:suppressAutoHyphens/>
              <w:spacing w:line="360" w:lineRule="auto"/>
              <w:jc w:val="center"/>
              <w:rPr>
                <w:rFonts w:eastAsia="Times New Roman"/>
                <w:szCs w:val="24"/>
                <w:lang w:eastAsia="ru-RU"/>
              </w:rPr>
            </w:pPr>
            <w:r>
              <w:rPr>
                <w:rFonts w:eastAsia="Times New Roman"/>
                <w:szCs w:val="24"/>
                <w:lang w:eastAsia="ru-RU"/>
              </w:rPr>
              <w:t>21</w:t>
            </w:r>
          </w:p>
        </w:tc>
      </w:tr>
      <w:tr w:rsidR="002630C5" w:rsidTr="0002061D">
        <w:tc>
          <w:tcPr>
            <w:tcW w:w="396" w:type="dxa"/>
            <w:vAlign w:val="center"/>
          </w:tcPr>
          <w:p w:rsidR="002630C5" w:rsidRDefault="00567AA8" w:rsidP="00C30B07">
            <w:pPr>
              <w:widowControl w:val="0"/>
              <w:tabs>
                <w:tab w:val="left" w:pos="0"/>
              </w:tabs>
              <w:suppressAutoHyphens/>
              <w:spacing w:line="360" w:lineRule="auto"/>
              <w:jc w:val="left"/>
              <w:rPr>
                <w:rFonts w:eastAsia="Times New Roman"/>
                <w:szCs w:val="24"/>
                <w:lang w:eastAsia="ru-RU"/>
              </w:rPr>
            </w:pPr>
            <w:r>
              <w:rPr>
                <w:rFonts w:eastAsia="Times New Roman"/>
                <w:szCs w:val="24"/>
                <w:lang w:eastAsia="ru-RU"/>
              </w:rPr>
              <w:t>4.2.</w:t>
            </w:r>
          </w:p>
        </w:tc>
        <w:tc>
          <w:tcPr>
            <w:tcW w:w="9068" w:type="dxa"/>
            <w:vAlign w:val="center"/>
          </w:tcPr>
          <w:p w:rsidR="002630C5" w:rsidRPr="00C30B07" w:rsidRDefault="00567AA8" w:rsidP="00C30B07">
            <w:pPr>
              <w:widowControl w:val="0"/>
              <w:tabs>
                <w:tab w:val="left" w:pos="0"/>
              </w:tabs>
              <w:suppressAutoHyphens/>
              <w:spacing w:line="360" w:lineRule="auto"/>
              <w:jc w:val="left"/>
              <w:rPr>
                <w:rFonts w:eastAsiaTheme="minorHAnsi"/>
                <w:szCs w:val="24"/>
              </w:rPr>
            </w:pPr>
            <w:r w:rsidRPr="00C30B07">
              <w:rPr>
                <w:rFonts w:eastAsiaTheme="minorHAnsi"/>
                <w:szCs w:val="24"/>
              </w:rPr>
              <w:t>Комплект оценочных материалов по промежуточной аттестации</w:t>
            </w:r>
          </w:p>
        </w:tc>
        <w:tc>
          <w:tcPr>
            <w:tcW w:w="674" w:type="dxa"/>
            <w:vAlign w:val="center"/>
          </w:tcPr>
          <w:p w:rsidR="002630C5" w:rsidRDefault="009F0E41" w:rsidP="006459E0">
            <w:pPr>
              <w:widowControl w:val="0"/>
              <w:tabs>
                <w:tab w:val="left" w:pos="0"/>
              </w:tabs>
              <w:suppressAutoHyphens/>
              <w:spacing w:line="360" w:lineRule="auto"/>
              <w:jc w:val="center"/>
              <w:rPr>
                <w:rFonts w:eastAsia="Times New Roman"/>
                <w:szCs w:val="24"/>
                <w:lang w:eastAsia="ru-RU"/>
              </w:rPr>
            </w:pPr>
            <w:r>
              <w:rPr>
                <w:rFonts w:eastAsia="Times New Roman"/>
                <w:szCs w:val="24"/>
                <w:lang w:eastAsia="ru-RU"/>
              </w:rPr>
              <w:t>74</w:t>
            </w:r>
          </w:p>
        </w:tc>
      </w:tr>
    </w:tbl>
    <w:p w:rsidR="00C30B07" w:rsidRPr="00C30B07" w:rsidRDefault="00C30B07" w:rsidP="002630C5">
      <w:pPr>
        <w:widowControl w:val="0"/>
        <w:tabs>
          <w:tab w:val="left" w:pos="0"/>
        </w:tabs>
        <w:suppressAutoHyphens/>
        <w:spacing w:after="0" w:line="360" w:lineRule="auto"/>
        <w:rPr>
          <w:rFonts w:eastAsiaTheme="minorHAnsi"/>
          <w:szCs w:val="24"/>
        </w:rPr>
      </w:pPr>
    </w:p>
    <w:p w:rsidR="00C30B07" w:rsidRDefault="00C30B07" w:rsidP="00B6782B">
      <w:pPr>
        <w:pStyle w:val="1"/>
        <w:rPr>
          <w:rFonts w:eastAsiaTheme="minorHAnsi"/>
        </w:rPr>
      </w:pPr>
    </w:p>
    <w:p w:rsidR="00567AA8" w:rsidRDefault="00567AA8" w:rsidP="00567AA8"/>
    <w:p w:rsidR="00567AA8" w:rsidRDefault="00567AA8" w:rsidP="00567AA8"/>
    <w:p w:rsidR="00567AA8" w:rsidRDefault="00567AA8" w:rsidP="00567AA8"/>
    <w:p w:rsidR="00567AA8" w:rsidRDefault="00567AA8" w:rsidP="00567AA8"/>
    <w:p w:rsidR="00567AA8" w:rsidRDefault="00567AA8" w:rsidP="00567AA8"/>
    <w:p w:rsidR="00567AA8" w:rsidRDefault="00567AA8" w:rsidP="00567AA8"/>
    <w:p w:rsidR="00567AA8" w:rsidRDefault="00567AA8" w:rsidP="00567AA8"/>
    <w:p w:rsidR="00567AA8" w:rsidRDefault="00567AA8" w:rsidP="00567AA8"/>
    <w:p w:rsidR="00567AA8" w:rsidRDefault="00567AA8" w:rsidP="00567AA8"/>
    <w:p w:rsidR="00567AA8" w:rsidRDefault="00567AA8" w:rsidP="00567AA8"/>
    <w:p w:rsidR="00567AA8" w:rsidRDefault="00567AA8" w:rsidP="00567AA8"/>
    <w:p w:rsidR="00567AA8" w:rsidRDefault="00567AA8" w:rsidP="00567AA8"/>
    <w:p w:rsidR="00567AA8" w:rsidRPr="00567AA8" w:rsidRDefault="00567AA8" w:rsidP="00567AA8"/>
    <w:p w:rsidR="00567AA8" w:rsidRPr="00567AA8" w:rsidRDefault="00567AA8" w:rsidP="00567AA8"/>
    <w:p w:rsidR="004E7C46" w:rsidRPr="00567AA8" w:rsidRDefault="004E7C46" w:rsidP="00B6782B">
      <w:pPr>
        <w:pStyle w:val="1"/>
        <w:rPr>
          <w:rFonts w:eastAsiaTheme="minorHAnsi"/>
          <w:color w:val="auto"/>
        </w:rPr>
      </w:pPr>
      <w:r w:rsidRPr="00567AA8">
        <w:rPr>
          <w:rFonts w:eastAsiaTheme="minorHAnsi"/>
          <w:color w:val="auto"/>
        </w:rPr>
        <w:lastRenderedPageBreak/>
        <w:t xml:space="preserve">1. </w:t>
      </w:r>
      <w:r w:rsidR="00ED130C" w:rsidRPr="00567AA8">
        <w:rPr>
          <w:color w:val="auto"/>
        </w:rPr>
        <w:t>ПАСПОРТ</w:t>
      </w:r>
      <w:r w:rsidR="00ED130C" w:rsidRPr="00567AA8">
        <w:rPr>
          <w:rFonts w:eastAsiaTheme="minorHAnsi"/>
          <w:color w:val="auto"/>
        </w:rPr>
        <w:t xml:space="preserve"> ФОНДА ОЦЕНОЧНЫХ СРЕДСТВ</w:t>
      </w:r>
    </w:p>
    <w:p w:rsidR="00ED095F" w:rsidRPr="00ED095F" w:rsidRDefault="00ED095F" w:rsidP="00AD5152">
      <w:pPr>
        <w:ind w:firstLine="708"/>
        <w:rPr>
          <w:rFonts w:eastAsiaTheme="minorHAnsi"/>
          <w:szCs w:val="24"/>
        </w:rPr>
      </w:pPr>
      <w:r w:rsidRPr="00ED095F">
        <w:rPr>
          <w:rFonts w:eastAsiaTheme="minorHAnsi"/>
          <w:szCs w:val="24"/>
        </w:rPr>
        <w:t xml:space="preserve">Результатом освоения профессионального модуля является готовность обучающегося к выполнению вида </w:t>
      </w:r>
      <w:r>
        <w:rPr>
          <w:rFonts w:eastAsiaTheme="minorHAnsi"/>
          <w:szCs w:val="24"/>
        </w:rPr>
        <w:t>деятельности</w:t>
      </w:r>
      <w:r w:rsidRPr="00ED095F">
        <w:rPr>
          <w:rFonts w:eastAsiaTheme="minorHAnsi"/>
          <w:szCs w:val="24"/>
        </w:rPr>
        <w:t xml:space="preserve"> </w:t>
      </w:r>
      <w:r>
        <w:rPr>
          <w:rFonts w:eastAsiaTheme="minorHAnsi"/>
          <w:szCs w:val="24"/>
        </w:rPr>
        <w:t>«</w:t>
      </w:r>
      <w:r w:rsidRPr="00ED095F">
        <w:rPr>
          <w:rFonts w:eastAsiaTheme="minorHAnsi"/>
          <w:szCs w:val="24"/>
        </w:rPr>
        <w:t xml:space="preserve">Выполнение технологических процессов </w:t>
      </w:r>
      <w:r w:rsidR="00996220">
        <w:rPr>
          <w:rFonts w:eastAsiaTheme="minorHAnsi"/>
          <w:szCs w:val="24"/>
        </w:rPr>
        <w:t>на объекте капитального строительства</w:t>
      </w:r>
      <w:r>
        <w:rPr>
          <w:rFonts w:eastAsiaTheme="minorHAnsi"/>
          <w:szCs w:val="24"/>
        </w:rPr>
        <w:t>»</w:t>
      </w:r>
      <w:r w:rsidRPr="00ED095F">
        <w:rPr>
          <w:rFonts w:eastAsiaTheme="minorHAnsi"/>
          <w:szCs w:val="24"/>
        </w:rPr>
        <w:t xml:space="preserve"> и составляющих его профессиональных компетенций, а также общих компетенций, формирующихся в процессе освоения программы в целом.</w:t>
      </w:r>
    </w:p>
    <w:p w:rsidR="007C6202" w:rsidRDefault="00ED095F" w:rsidP="007C6202">
      <w:pPr>
        <w:ind w:firstLine="708"/>
        <w:rPr>
          <w:rFonts w:eastAsiaTheme="minorHAnsi"/>
          <w:szCs w:val="24"/>
        </w:rPr>
      </w:pPr>
      <w:r w:rsidRPr="00ED095F">
        <w:rPr>
          <w:rFonts w:eastAsiaTheme="minorHAnsi"/>
          <w:szCs w:val="24"/>
        </w:rPr>
        <w:t xml:space="preserve">Формой аттестации по профессиональному модулю является </w:t>
      </w:r>
      <w:r w:rsidR="007C6202">
        <w:rPr>
          <w:rFonts w:eastAsiaTheme="minorHAnsi"/>
          <w:szCs w:val="24"/>
        </w:rPr>
        <w:t>э</w:t>
      </w:r>
      <w:r w:rsidR="007C6202" w:rsidRPr="007C6202">
        <w:rPr>
          <w:rFonts w:eastAsiaTheme="minorHAnsi"/>
          <w:szCs w:val="24"/>
        </w:rPr>
        <w:t>кзамен по модулю с учетом заданий демоэкзамена</w:t>
      </w:r>
      <w:r w:rsidR="007C6202">
        <w:rPr>
          <w:rFonts w:eastAsiaTheme="minorHAnsi"/>
          <w:szCs w:val="24"/>
        </w:rPr>
        <w:t>.</w:t>
      </w:r>
    </w:p>
    <w:p w:rsidR="004E7C46" w:rsidRPr="00567AA8" w:rsidRDefault="000B60B9" w:rsidP="007C6202">
      <w:pPr>
        <w:ind w:firstLine="708"/>
        <w:rPr>
          <w:rFonts w:eastAsiaTheme="minorHAnsi"/>
        </w:rPr>
      </w:pPr>
      <w:r w:rsidRPr="00567AA8">
        <w:rPr>
          <w:rFonts w:eastAsiaTheme="minorHAnsi"/>
        </w:rPr>
        <w:t>2</w:t>
      </w:r>
      <w:r w:rsidR="004E7C46" w:rsidRPr="00567AA8">
        <w:rPr>
          <w:rFonts w:eastAsiaTheme="minorHAnsi"/>
        </w:rPr>
        <w:t xml:space="preserve">. </w:t>
      </w:r>
      <w:r w:rsidR="00ED130C" w:rsidRPr="00567AA8">
        <w:rPr>
          <w:rFonts w:eastAsiaTheme="minorHAnsi"/>
        </w:rPr>
        <w:t xml:space="preserve">ПОКАЗАТЕЛИ ОЦЕНКИ РЕЗУЛЬТАТОВ ОСВОЕНИЯ ПРОФЕССИОНАЛЬНОГО МОДУЛЯ, ФОРМЫ И МЕТОДЫ КОНТРОЛЯ И ОЦЕНКИ </w:t>
      </w:r>
    </w:p>
    <w:p w:rsidR="004E7C46" w:rsidRPr="00567AA8" w:rsidRDefault="000B60B9" w:rsidP="00B6782B">
      <w:pPr>
        <w:pStyle w:val="2"/>
        <w:rPr>
          <w:color w:val="auto"/>
        </w:rPr>
      </w:pPr>
      <w:r w:rsidRPr="00567AA8">
        <w:rPr>
          <w:color w:val="auto"/>
        </w:rPr>
        <w:t>2</w:t>
      </w:r>
      <w:r w:rsidR="004E7C46" w:rsidRPr="00567AA8">
        <w:rPr>
          <w:color w:val="auto"/>
        </w:rPr>
        <w:t>.1. Профессиональные компетенции</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103"/>
        <w:gridCol w:w="2552"/>
      </w:tblGrid>
      <w:tr w:rsidR="00430AF2" w:rsidRPr="000B60B9" w:rsidTr="000B60B9">
        <w:trPr>
          <w:trHeight w:val="769"/>
        </w:trPr>
        <w:tc>
          <w:tcPr>
            <w:tcW w:w="2694" w:type="dxa"/>
            <w:tcBorders>
              <w:top w:val="single" w:sz="4" w:space="0" w:color="auto"/>
              <w:left w:val="single" w:sz="4" w:space="0" w:color="auto"/>
              <w:bottom w:val="single" w:sz="4" w:space="0" w:color="auto"/>
              <w:right w:val="single" w:sz="4" w:space="0" w:color="auto"/>
            </w:tcBorders>
            <w:vAlign w:val="center"/>
            <w:hideMark/>
          </w:tcPr>
          <w:p w:rsidR="00430AF2" w:rsidRPr="000B60B9" w:rsidRDefault="00430AF2" w:rsidP="00B6782B">
            <w:pPr>
              <w:spacing w:after="0" w:line="240" w:lineRule="auto"/>
              <w:contextualSpacing/>
              <w:jc w:val="center"/>
              <w:rPr>
                <w:rFonts w:eastAsia="Times New Roman"/>
                <w:bCs/>
                <w:szCs w:val="24"/>
                <w:lang w:eastAsia="ru-RU"/>
              </w:rPr>
            </w:pPr>
            <w:r w:rsidRPr="000B60B9">
              <w:rPr>
                <w:rFonts w:eastAsia="Times New Roman"/>
                <w:bCs/>
                <w:szCs w:val="24"/>
                <w:lang w:eastAsia="ru-RU"/>
              </w:rPr>
              <w:t>Профессиональные компетенции</w:t>
            </w:r>
          </w:p>
        </w:tc>
        <w:tc>
          <w:tcPr>
            <w:tcW w:w="5103" w:type="dxa"/>
            <w:tcBorders>
              <w:top w:val="single" w:sz="4" w:space="0" w:color="auto"/>
              <w:left w:val="single" w:sz="4" w:space="0" w:color="auto"/>
              <w:bottom w:val="single" w:sz="4" w:space="0" w:color="auto"/>
              <w:right w:val="single" w:sz="4" w:space="0" w:color="auto"/>
            </w:tcBorders>
            <w:vAlign w:val="center"/>
          </w:tcPr>
          <w:p w:rsidR="00430AF2" w:rsidRPr="000B60B9" w:rsidRDefault="00430AF2" w:rsidP="00B6782B">
            <w:pPr>
              <w:spacing w:after="0" w:line="240" w:lineRule="auto"/>
              <w:contextualSpacing/>
              <w:jc w:val="center"/>
              <w:rPr>
                <w:rFonts w:eastAsia="Times New Roman"/>
                <w:bCs/>
                <w:szCs w:val="24"/>
                <w:lang w:eastAsia="ru-RU"/>
              </w:rPr>
            </w:pPr>
            <w:r w:rsidRPr="000B60B9">
              <w:rPr>
                <w:rFonts w:eastAsia="Times New Roman"/>
                <w:bCs/>
                <w:szCs w:val="24"/>
                <w:lang w:eastAsia="ru-RU"/>
              </w:rPr>
              <w:t>Основные показатели оценки результата</w:t>
            </w:r>
          </w:p>
        </w:tc>
        <w:tc>
          <w:tcPr>
            <w:tcW w:w="2552" w:type="dxa"/>
            <w:tcBorders>
              <w:top w:val="single" w:sz="4" w:space="0" w:color="auto"/>
              <w:left w:val="single" w:sz="4" w:space="0" w:color="auto"/>
              <w:bottom w:val="single" w:sz="4" w:space="0" w:color="auto"/>
              <w:right w:val="single" w:sz="4" w:space="0" w:color="auto"/>
            </w:tcBorders>
            <w:vAlign w:val="center"/>
          </w:tcPr>
          <w:p w:rsidR="00430AF2" w:rsidRPr="00FF6BEB" w:rsidRDefault="00430AF2" w:rsidP="00B6782B">
            <w:pPr>
              <w:pStyle w:val="2"/>
              <w:rPr>
                <w:rFonts w:eastAsia="Times New Roman"/>
                <w:color w:val="auto"/>
                <w:lang w:eastAsia="ru-RU"/>
              </w:rPr>
            </w:pPr>
            <w:r w:rsidRPr="00FF6BEB">
              <w:rPr>
                <w:rFonts w:eastAsia="Times New Roman" w:cs="Times New Roman"/>
                <w:bCs/>
                <w:color w:val="auto"/>
                <w:sz w:val="24"/>
                <w:szCs w:val="24"/>
                <w:lang w:eastAsia="ru-RU"/>
              </w:rPr>
              <w:t>Формы и методы контроля и оценки</w:t>
            </w:r>
          </w:p>
        </w:tc>
      </w:tr>
      <w:tr w:rsidR="00430AF2" w:rsidTr="005A5136">
        <w:trPr>
          <w:trHeight w:val="698"/>
        </w:trPr>
        <w:tc>
          <w:tcPr>
            <w:tcW w:w="2694" w:type="dxa"/>
            <w:tcBorders>
              <w:top w:val="single" w:sz="4" w:space="0" w:color="auto"/>
              <w:left w:val="single" w:sz="4" w:space="0" w:color="auto"/>
              <w:bottom w:val="single" w:sz="4" w:space="0" w:color="auto"/>
              <w:right w:val="single" w:sz="4" w:space="0" w:color="auto"/>
            </w:tcBorders>
            <w:hideMark/>
          </w:tcPr>
          <w:p w:rsidR="00430AF2" w:rsidRDefault="008C636E" w:rsidP="00B6782B">
            <w:pPr>
              <w:suppressAutoHyphens/>
              <w:rPr>
                <w:i/>
              </w:rPr>
            </w:pPr>
            <w:r>
              <w:t xml:space="preserve">ПК 2.1 </w:t>
            </w:r>
            <w:r w:rsidR="00430AF2">
              <w:t>Выполнять подготовительные работы на строительной площадке</w:t>
            </w:r>
          </w:p>
        </w:tc>
        <w:tc>
          <w:tcPr>
            <w:tcW w:w="5103" w:type="dxa"/>
            <w:tcBorders>
              <w:top w:val="single" w:sz="4" w:space="0" w:color="auto"/>
              <w:left w:val="single" w:sz="4" w:space="0" w:color="auto"/>
              <w:bottom w:val="single" w:sz="4" w:space="0" w:color="auto"/>
              <w:right w:val="single" w:sz="4" w:space="0" w:color="auto"/>
            </w:tcBorders>
            <w:hideMark/>
          </w:tcPr>
          <w:p w:rsidR="00430AF2" w:rsidRDefault="00430AF2" w:rsidP="00A836D1">
            <w:pPr>
              <w:numPr>
                <w:ilvl w:val="0"/>
                <w:numId w:val="3"/>
              </w:numPr>
              <w:spacing w:after="0" w:line="240" w:lineRule="auto"/>
              <w:ind w:left="0" w:right="57" w:firstLine="360"/>
              <w:contextualSpacing/>
            </w:pPr>
            <w:r>
              <w:t>правильно изл</w:t>
            </w:r>
            <w:r w:rsidR="008C636E">
              <w:t>агает</w:t>
            </w:r>
            <w:r>
              <w:t xml:space="preserve"> основно</w:t>
            </w:r>
            <w:r w:rsidR="008C636E">
              <w:t>е</w:t>
            </w:r>
            <w:r>
              <w:t xml:space="preserve"> содержани</w:t>
            </w:r>
            <w:r w:rsidR="008C636E">
              <w:t>е</w:t>
            </w:r>
            <w:r>
              <w:t xml:space="preserve"> и определени</w:t>
            </w:r>
            <w:r w:rsidR="008C636E">
              <w:t>е</w:t>
            </w:r>
            <w:r>
              <w:t xml:space="preserve"> назначения проектно-технологической документации, сопровождающей организационно-техническую подготовку строительства;</w:t>
            </w:r>
          </w:p>
          <w:p w:rsidR="00430AF2" w:rsidRDefault="00430AF2" w:rsidP="00A836D1">
            <w:pPr>
              <w:numPr>
                <w:ilvl w:val="0"/>
                <w:numId w:val="3"/>
              </w:numPr>
              <w:spacing w:after="0" w:line="240" w:lineRule="auto"/>
              <w:ind w:left="0" w:right="-105" w:firstLine="360"/>
              <w:contextualSpacing/>
            </w:pPr>
            <w:r>
              <w:t xml:space="preserve"> </w:t>
            </w:r>
            <w:r w:rsidR="008C636E">
              <w:t xml:space="preserve">правильно излагает </w:t>
            </w:r>
            <w:r>
              <w:t>основны</w:t>
            </w:r>
            <w:r w:rsidR="008C636E">
              <w:t>е</w:t>
            </w:r>
            <w:r>
              <w:t xml:space="preserve"> поняти</w:t>
            </w:r>
            <w:r w:rsidR="008C636E">
              <w:t>я и положения</w:t>
            </w:r>
            <w:r>
              <w:t xml:space="preserve"> строительного производства: строительная продукция, участники строительства и их функции, строительные процессы и работы, методы определения видов и сложности работ, строительные рабочие профессии, специальности, квалификация, организация труда, организация рабочего места, фронт работ, захватка, делянка, техническое и тарифное нормирование;</w:t>
            </w:r>
          </w:p>
          <w:p w:rsidR="00430AF2" w:rsidRPr="00F36534" w:rsidRDefault="00430AF2" w:rsidP="00A836D1">
            <w:pPr>
              <w:numPr>
                <w:ilvl w:val="0"/>
                <w:numId w:val="3"/>
              </w:numPr>
              <w:tabs>
                <w:tab w:val="left" w:pos="-4"/>
                <w:tab w:val="left" w:pos="137"/>
              </w:tabs>
              <w:spacing w:after="0" w:line="240" w:lineRule="auto"/>
              <w:ind w:left="0" w:right="57" w:firstLine="360"/>
              <w:contextualSpacing/>
              <w:rPr>
                <w:b/>
                <w:i/>
              </w:rPr>
            </w:pPr>
            <w:r w:rsidRPr="00F36534">
              <w:rPr>
                <w:b/>
                <w:i/>
              </w:rPr>
              <w:t xml:space="preserve">правильно </w:t>
            </w:r>
            <w:r w:rsidR="00F36534" w:rsidRPr="00F36534">
              <w:rPr>
                <w:b/>
                <w:i/>
              </w:rPr>
              <w:t>излагает</w:t>
            </w:r>
            <w:r w:rsidRPr="00F36534">
              <w:rPr>
                <w:b/>
                <w:i/>
              </w:rPr>
              <w:t xml:space="preserve"> и т</w:t>
            </w:r>
            <w:r w:rsidR="00F36534" w:rsidRPr="00F36534">
              <w:rPr>
                <w:b/>
                <w:i/>
              </w:rPr>
              <w:t>очно</w:t>
            </w:r>
            <w:r w:rsidRPr="00F36534">
              <w:rPr>
                <w:b/>
                <w:i/>
              </w:rPr>
              <w:t xml:space="preserve"> выполн</w:t>
            </w:r>
            <w:r w:rsidR="00F36534" w:rsidRPr="00F36534">
              <w:rPr>
                <w:b/>
                <w:i/>
              </w:rPr>
              <w:t>яет</w:t>
            </w:r>
            <w:r w:rsidRPr="00F36534">
              <w:rPr>
                <w:b/>
                <w:i/>
              </w:rPr>
              <w:t xml:space="preserve"> работ </w:t>
            </w:r>
            <w:r w:rsidRPr="00F36534">
              <w:rPr>
                <w:b/>
                <w:bCs/>
                <w:i/>
              </w:rPr>
              <w:t>по созданию геодезической разбивочной основы, переноса проекта  «в натуру» и разбивке котлована, соблюдение  правил работы с геодезическими инструментами, точность  снятия отсчетов</w:t>
            </w:r>
            <w:r w:rsidR="006C51CC" w:rsidRPr="00F36534">
              <w:rPr>
                <w:b/>
                <w:bCs/>
                <w:i/>
              </w:rPr>
              <w:t>;</w:t>
            </w:r>
          </w:p>
          <w:p w:rsidR="00430AF2" w:rsidRPr="00F36534" w:rsidRDefault="00430AF2" w:rsidP="00A836D1">
            <w:pPr>
              <w:numPr>
                <w:ilvl w:val="0"/>
                <w:numId w:val="3"/>
              </w:numPr>
              <w:tabs>
                <w:tab w:val="left" w:pos="-4"/>
                <w:tab w:val="left" w:pos="137"/>
              </w:tabs>
              <w:spacing w:after="0" w:line="240" w:lineRule="auto"/>
              <w:ind w:left="0" w:right="57" w:firstLine="360"/>
              <w:contextualSpacing/>
              <w:rPr>
                <w:b/>
                <w:i/>
              </w:rPr>
            </w:pPr>
            <w:r w:rsidRPr="00F36534">
              <w:rPr>
                <w:b/>
                <w:bCs/>
                <w:i/>
              </w:rPr>
              <w:t>соблюд</w:t>
            </w:r>
            <w:r w:rsidR="006C51CC" w:rsidRPr="00F36534">
              <w:rPr>
                <w:b/>
                <w:bCs/>
                <w:i/>
              </w:rPr>
              <w:t>ает</w:t>
            </w:r>
            <w:r w:rsidRPr="00F36534">
              <w:rPr>
                <w:b/>
                <w:bCs/>
                <w:i/>
              </w:rPr>
              <w:t xml:space="preserve"> последовательност</w:t>
            </w:r>
            <w:r w:rsidR="006C51CC" w:rsidRPr="00F36534">
              <w:rPr>
                <w:b/>
                <w:bCs/>
                <w:i/>
              </w:rPr>
              <w:t>ь</w:t>
            </w:r>
            <w:r w:rsidRPr="00F36534">
              <w:rPr>
                <w:b/>
                <w:bCs/>
                <w:i/>
              </w:rPr>
              <w:t xml:space="preserve"> выполнения работ в соответствии с действующей нормативной документацией;</w:t>
            </w:r>
          </w:p>
          <w:p w:rsidR="00430AF2" w:rsidRDefault="008C636E" w:rsidP="00A836D1">
            <w:pPr>
              <w:numPr>
                <w:ilvl w:val="0"/>
                <w:numId w:val="3"/>
              </w:numPr>
              <w:tabs>
                <w:tab w:val="left" w:pos="137"/>
                <w:tab w:val="left" w:pos="421"/>
              </w:tabs>
              <w:spacing w:after="0" w:line="240" w:lineRule="auto"/>
              <w:ind w:left="0" w:right="57" w:firstLine="360"/>
              <w:contextualSpacing/>
            </w:pPr>
            <w:r>
              <w:t xml:space="preserve">аргументировано излагает </w:t>
            </w:r>
            <w:r w:rsidR="00430AF2">
              <w:t>распределени</w:t>
            </w:r>
            <w:r>
              <w:t>е</w:t>
            </w:r>
            <w:r w:rsidR="00430AF2">
              <w:t xml:space="preserve">  строительных машин и  средств малой механизации по типам, назначению и видам выполняемых работ;</w:t>
            </w:r>
          </w:p>
          <w:p w:rsidR="00430AF2" w:rsidRDefault="008C636E" w:rsidP="00A836D1">
            <w:pPr>
              <w:numPr>
                <w:ilvl w:val="0"/>
                <w:numId w:val="3"/>
              </w:numPr>
              <w:spacing w:after="0" w:line="240" w:lineRule="auto"/>
              <w:ind w:left="36" w:right="57" w:firstLine="324"/>
              <w:contextualSpacing/>
            </w:pPr>
            <w:r>
              <w:t xml:space="preserve">аргументировано излагает </w:t>
            </w:r>
            <w:r w:rsidR="00430AF2">
              <w:t xml:space="preserve"> </w:t>
            </w:r>
            <w:r w:rsidR="00430AF2">
              <w:rPr>
                <w:bCs/>
              </w:rPr>
              <w:t>выбор машин и механизмов для проведения подготовительных работ;</w:t>
            </w:r>
          </w:p>
          <w:p w:rsidR="00430AF2" w:rsidRDefault="00430AF2" w:rsidP="00A836D1">
            <w:pPr>
              <w:numPr>
                <w:ilvl w:val="0"/>
                <w:numId w:val="3"/>
              </w:numPr>
              <w:spacing w:after="0" w:line="240" w:lineRule="auto"/>
              <w:ind w:left="0" w:right="57" w:firstLine="360"/>
              <w:contextualSpacing/>
            </w:pPr>
            <w:r>
              <w:lastRenderedPageBreak/>
              <w:t>обоснованно</w:t>
            </w:r>
            <w:r w:rsidR="008C636E">
              <w:t xml:space="preserve"> излагает</w:t>
            </w:r>
            <w:r>
              <w:t xml:space="preserve">  выбор внеплощадочных  работ в зависимости от местных условий;</w:t>
            </w:r>
          </w:p>
          <w:p w:rsidR="00430AF2" w:rsidRPr="00F36534" w:rsidRDefault="00430AF2" w:rsidP="00A836D1">
            <w:pPr>
              <w:numPr>
                <w:ilvl w:val="0"/>
                <w:numId w:val="3"/>
              </w:numPr>
              <w:spacing w:after="0" w:line="240" w:lineRule="auto"/>
              <w:ind w:left="0" w:right="57" w:firstLine="360"/>
              <w:contextualSpacing/>
              <w:rPr>
                <w:b/>
                <w:i/>
              </w:rPr>
            </w:pPr>
            <w:r w:rsidRPr="00F36534">
              <w:rPr>
                <w:b/>
                <w:i/>
              </w:rPr>
              <w:t>обоснованно</w:t>
            </w:r>
            <w:r w:rsidR="008C636E" w:rsidRPr="00F36534">
              <w:rPr>
                <w:b/>
                <w:i/>
              </w:rPr>
              <w:t xml:space="preserve"> излагает</w:t>
            </w:r>
            <w:r w:rsidRPr="00F36534">
              <w:rPr>
                <w:b/>
                <w:i/>
              </w:rPr>
              <w:t xml:space="preserve"> выбор работ по освоению строительной площадки и их выполнению в соответствии с требованиями нормативных технических документов, определяющих состав и порядок обустройства строительной площадки;</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021AE9" w:rsidRPr="00FF6BEB" w:rsidRDefault="00021AE9" w:rsidP="00021AE9">
            <w:r w:rsidRPr="00FF6BEB">
              <w:lastRenderedPageBreak/>
              <w:t>Оценка выполнения и защиты практических работ;</w:t>
            </w:r>
          </w:p>
          <w:p w:rsidR="00021AE9" w:rsidRPr="00FF6BEB" w:rsidRDefault="00021AE9" w:rsidP="00021AE9">
            <w:r w:rsidRPr="00FF6BEB">
              <w:t>Оценка выполнения тестовых заданий;</w:t>
            </w:r>
          </w:p>
          <w:p w:rsidR="00430AF2" w:rsidRPr="00FF6BEB" w:rsidRDefault="00430AF2" w:rsidP="00430AF2">
            <w:pPr>
              <w:spacing w:after="0"/>
              <w:contextualSpacing/>
              <w:rPr>
                <w:rFonts w:eastAsia="Times New Roman"/>
                <w:szCs w:val="24"/>
                <w:lang w:eastAsia="ru-RU"/>
              </w:rPr>
            </w:pPr>
            <w:r w:rsidRPr="00FF6BEB">
              <w:rPr>
                <w:rFonts w:eastAsia="Times New Roman"/>
                <w:szCs w:val="24"/>
                <w:lang w:eastAsia="ru-RU"/>
              </w:rPr>
              <w:t>Оценка выполнения внеаудиторной самостоятельной работы</w:t>
            </w:r>
            <w:r w:rsidR="00021AE9" w:rsidRPr="00FF6BEB">
              <w:rPr>
                <w:rFonts w:eastAsia="Times New Roman"/>
                <w:szCs w:val="24"/>
                <w:lang w:eastAsia="ru-RU"/>
              </w:rPr>
              <w:t>;</w:t>
            </w:r>
          </w:p>
          <w:p w:rsidR="00021AE9" w:rsidRPr="00FF6BEB" w:rsidRDefault="00021AE9" w:rsidP="00430AF2">
            <w:pPr>
              <w:spacing w:after="0"/>
              <w:contextualSpacing/>
              <w:rPr>
                <w:rFonts w:eastAsia="Times New Roman"/>
                <w:szCs w:val="24"/>
                <w:lang w:eastAsia="ru-RU"/>
              </w:rPr>
            </w:pPr>
          </w:p>
          <w:p w:rsidR="00021AE9" w:rsidRPr="00FF6BEB" w:rsidRDefault="00021AE9" w:rsidP="00430AF2">
            <w:pPr>
              <w:spacing w:after="0"/>
              <w:contextualSpacing/>
            </w:pPr>
            <w:r w:rsidRPr="00FF6BEB">
              <w:t>Оценка выполнения учебной и производственной практики;</w:t>
            </w:r>
          </w:p>
          <w:p w:rsidR="00021AE9" w:rsidRPr="00FF6BEB" w:rsidRDefault="00021AE9" w:rsidP="00430AF2">
            <w:pPr>
              <w:spacing w:after="0"/>
              <w:contextualSpacing/>
              <w:rPr>
                <w:rFonts w:eastAsia="Times New Roman"/>
                <w:szCs w:val="24"/>
                <w:lang w:eastAsia="ru-RU"/>
              </w:rPr>
            </w:pPr>
          </w:p>
          <w:p w:rsidR="00021AE9" w:rsidRPr="00FF6BEB" w:rsidRDefault="00021AE9" w:rsidP="00430AF2">
            <w:pPr>
              <w:spacing w:after="0"/>
              <w:contextualSpacing/>
              <w:rPr>
                <w:rFonts w:eastAsia="Times New Roman"/>
                <w:szCs w:val="24"/>
                <w:lang w:eastAsia="ru-RU"/>
              </w:rPr>
            </w:pPr>
            <w:r w:rsidRPr="00FF6BEB">
              <w:t>Оценка устного опроса;</w:t>
            </w:r>
          </w:p>
          <w:p w:rsidR="00021AE9" w:rsidRPr="00FF6BEB" w:rsidRDefault="00021AE9" w:rsidP="00430AF2">
            <w:pPr>
              <w:spacing w:after="0"/>
              <w:contextualSpacing/>
              <w:rPr>
                <w:rFonts w:eastAsia="Times New Roman"/>
                <w:szCs w:val="24"/>
                <w:lang w:eastAsia="ru-RU"/>
              </w:rPr>
            </w:pPr>
          </w:p>
          <w:p w:rsidR="00021AE9" w:rsidRPr="00FF6BEB" w:rsidRDefault="00021AE9" w:rsidP="00430AF2">
            <w:pPr>
              <w:spacing w:after="0"/>
              <w:contextualSpacing/>
              <w:rPr>
                <w:rFonts w:eastAsia="Times New Roman"/>
                <w:szCs w:val="24"/>
                <w:lang w:eastAsia="ru-RU"/>
              </w:rPr>
            </w:pPr>
            <w:r w:rsidRPr="00FF6BEB">
              <w:rPr>
                <w:rFonts w:eastAsia="Times New Roman"/>
                <w:szCs w:val="24"/>
                <w:lang w:eastAsia="ru-RU"/>
              </w:rPr>
              <w:t>Д</w:t>
            </w:r>
            <w:r w:rsidR="00430AF2" w:rsidRPr="00FF6BEB">
              <w:rPr>
                <w:rFonts w:eastAsia="Times New Roman"/>
                <w:szCs w:val="24"/>
                <w:lang w:eastAsia="ru-RU"/>
              </w:rPr>
              <w:t xml:space="preserve">ифференцированные зачеты </w:t>
            </w:r>
            <w:r w:rsidRPr="00FF6BEB">
              <w:rPr>
                <w:rFonts w:eastAsia="Times New Roman"/>
                <w:szCs w:val="24"/>
                <w:lang w:eastAsia="ru-RU"/>
              </w:rPr>
              <w:t xml:space="preserve">по </w:t>
            </w:r>
            <w:r w:rsidR="00430AF2" w:rsidRPr="00FF6BEB">
              <w:rPr>
                <w:rFonts w:eastAsia="Times New Roman"/>
                <w:szCs w:val="24"/>
                <w:lang w:eastAsia="ru-RU"/>
              </w:rPr>
              <w:t>МДК.02.01, МДК.02.02</w:t>
            </w:r>
            <w:r w:rsidRPr="00FF6BEB">
              <w:rPr>
                <w:rFonts w:eastAsia="Times New Roman"/>
                <w:szCs w:val="24"/>
                <w:lang w:eastAsia="ru-RU"/>
              </w:rPr>
              <w:t>;</w:t>
            </w:r>
          </w:p>
          <w:p w:rsidR="00021AE9" w:rsidRPr="00FF6BEB" w:rsidRDefault="00021AE9" w:rsidP="00430AF2">
            <w:pPr>
              <w:spacing w:after="0"/>
              <w:contextualSpacing/>
              <w:rPr>
                <w:rFonts w:eastAsia="Times New Roman"/>
                <w:szCs w:val="24"/>
                <w:lang w:eastAsia="ru-RU"/>
              </w:rPr>
            </w:pPr>
          </w:p>
          <w:p w:rsidR="00021AE9" w:rsidRPr="00FF6BEB" w:rsidRDefault="00021AE9" w:rsidP="00430AF2">
            <w:pPr>
              <w:spacing w:after="0"/>
              <w:contextualSpacing/>
              <w:rPr>
                <w:rFonts w:eastAsia="Times New Roman"/>
                <w:szCs w:val="24"/>
                <w:lang w:eastAsia="ru-RU"/>
              </w:rPr>
            </w:pPr>
            <w:r w:rsidRPr="00FF6BEB">
              <w:rPr>
                <w:rFonts w:eastAsia="Times New Roman"/>
                <w:szCs w:val="24"/>
                <w:lang w:eastAsia="ru-RU"/>
              </w:rPr>
              <w:t>Э</w:t>
            </w:r>
            <w:r w:rsidR="00430AF2" w:rsidRPr="00FF6BEB">
              <w:rPr>
                <w:rFonts w:eastAsia="Times New Roman"/>
                <w:szCs w:val="24"/>
                <w:lang w:eastAsia="ru-RU"/>
              </w:rPr>
              <w:t xml:space="preserve">кзамен </w:t>
            </w:r>
            <w:r w:rsidRPr="00FF6BEB">
              <w:rPr>
                <w:rFonts w:eastAsia="Times New Roman"/>
                <w:szCs w:val="24"/>
                <w:lang w:eastAsia="ru-RU"/>
              </w:rPr>
              <w:t xml:space="preserve">по </w:t>
            </w:r>
            <w:r w:rsidR="00430AF2" w:rsidRPr="00FF6BEB">
              <w:rPr>
                <w:rFonts w:eastAsia="Times New Roman"/>
                <w:szCs w:val="24"/>
                <w:lang w:eastAsia="ru-RU"/>
              </w:rPr>
              <w:t>МДК.02.01</w:t>
            </w:r>
            <w:r w:rsidRPr="00FF6BEB">
              <w:rPr>
                <w:rFonts w:eastAsia="Times New Roman"/>
                <w:szCs w:val="24"/>
                <w:lang w:eastAsia="ru-RU"/>
              </w:rPr>
              <w:t>;</w:t>
            </w:r>
          </w:p>
          <w:p w:rsidR="00021AE9" w:rsidRPr="00FF6BEB" w:rsidRDefault="00021AE9" w:rsidP="00430AF2">
            <w:pPr>
              <w:spacing w:after="0"/>
              <w:contextualSpacing/>
              <w:rPr>
                <w:rFonts w:eastAsia="Times New Roman"/>
                <w:szCs w:val="24"/>
                <w:lang w:eastAsia="ru-RU"/>
              </w:rPr>
            </w:pPr>
          </w:p>
          <w:p w:rsidR="00430AF2" w:rsidRPr="00FF6BEB" w:rsidRDefault="007C6202" w:rsidP="007C6202">
            <w:pPr>
              <w:spacing w:after="0"/>
              <w:contextualSpacing/>
            </w:pPr>
            <w:r w:rsidRPr="007C6202">
              <w:rPr>
                <w:rFonts w:eastAsia="Times New Roman"/>
                <w:szCs w:val="24"/>
                <w:lang w:eastAsia="ru-RU"/>
              </w:rPr>
              <w:lastRenderedPageBreak/>
              <w:t xml:space="preserve">Экзамен по модулю </w:t>
            </w:r>
            <w:r>
              <w:rPr>
                <w:rFonts w:eastAsia="Times New Roman"/>
                <w:szCs w:val="24"/>
                <w:lang w:eastAsia="ru-RU"/>
              </w:rPr>
              <w:t xml:space="preserve">ПМ.02 </w:t>
            </w:r>
            <w:r w:rsidRPr="007C6202">
              <w:rPr>
                <w:rFonts w:eastAsia="Times New Roman"/>
                <w:szCs w:val="24"/>
                <w:lang w:eastAsia="ru-RU"/>
              </w:rPr>
              <w:t xml:space="preserve">с учетом заданий демоэкзамена </w:t>
            </w:r>
          </w:p>
        </w:tc>
      </w:tr>
      <w:tr w:rsidR="00430AF2" w:rsidTr="005A5136">
        <w:tc>
          <w:tcPr>
            <w:tcW w:w="2694" w:type="dxa"/>
            <w:tcBorders>
              <w:top w:val="single" w:sz="4" w:space="0" w:color="auto"/>
              <w:left w:val="single" w:sz="4" w:space="0" w:color="auto"/>
              <w:bottom w:val="single" w:sz="4" w:space="0" w:color="auto"/>
              <w:right w:val="single" w:sz="4" w:space="0" w:color="auto"/>
            </w:tcBorders>
            <w:hideMark/>
          </w:tcPr>
          <w:p w:rsidR="00430AF2" w:rsidRDefault="00430AF2" w:rsidP="00B6782B">
            <w:pPr>
              <w:rPr>
                <w:i/>
              </w:rPr>
            </w:pPr>
            <w:r>
              <w:lastRenderedPageBreak/>
              <w:t xml:space="preserve">ПК 2.2. </w:t>
            </w:r>
            <w:r>
              <w:rPr>
                <w:bCs/>
                <w:iCs/>
              </w:rPr>
              <w:t>Выполнять строительно-монтажные, в том числе отделочные работы на объекте капитального строительства;</w:t>
            </w:r>
          </w:p>
        </w:tc>
        <w:tc>
          <w:tcPr>
            <w:tcW w:w="5103" w:type="dxa"/>
            <w:tcBorders>
              <w:top w:val="single" w:sz="4" w:space="0" w:color="auto"/>
              <w:left w:val="single" w:sz="4" w:space="0" w:color="auto"/>
              <w:bottom w:val="single" w:sz="4" w:space="0" w:color="auto"/>
              <w:right w:val="single" w:sz="4" w:space="0" w:color="auto"/>
            </w:tcBorders>
            <w:hideMark/>
          </w:tcPr>
          <w:p w:rsidR="00430AF2" w:rsidRDefault="00430AF2" w:rsidP="00A836D1">
            <w:pPr>
              <w:numPr>
                <w:ilvl w:val="0"/>
                <w:numId w:val="4"/>
              </w:numPr>
              <w:spacing w:after="0" w:line="240" w:lineRule="auto"/>
              <w:ind w:left="0" w:right="57" w:firstLine="417"/>
              <w:contextualSpacing/>
            </w:pPr>
            <w:r>
              <w:t>правильно изл</w:t>
            </w:r>
            <w:r w:rsidR="008C636E">
              <w:t>агает основное</w:t>
            </w:r>
            <w:r>
              <w:t xml:space="preserve"> содержани</w:t>
            </w:r>
            <w:r w:rsidR="008C636E">
              <w:t>е</w:t>
            </w:r>
            <w:r>
              <w:t xml:space="preserve"> и определени</w:t>
            </w:r>
            <w:r w:rsidR="008C636E">
              <w:t>е</w:t>
            </w:r>
            <w:r>
              <w:t xml:space="preserve"> назначения нормативных технических документов к производству строительно-монтажных, в том числе отделочных работ на объ</w:t>
            </w:r>
            <w:r w:rsidR="006C51CC">
              <w:t>екте капитального строительства;</w:t>
            </w:r>
          </w:p>
          <w:p w:rsidR="00430AF2" w:rsidRDefault="00430AF2" w:rsidP="00A836D1">
            <w:pPr>
              <w:numPr>
                <w:ilvl w:val="0"/>
                <w:numId w:val="4"/>
              </w:numPr>
              <w:spacing w:after="0" w:line="240" w:lineRule="auto"/>
              <w:ind w:left="0" w:right="57" w:firstLine="417"/>
              <w:contextualSpacing/>
            </w:pPr>
            <w:r>
              <w:t>правильно</w:t>
            </w:r>
            <w:r w:rsidR="008C636E">
              <w:t xml:space="preserve"> излагает</w:t>
            </w:r>
            <w:r>
              <w:t xml:space="preserve"> основны</w:t>
            </w:r>
            <w:r w:rsidR="008C636E">
              <w:t>е</w:t>
            </w:r>
            <w:r>
              <w:t xml:space="preserve">  термин</w:t>
            </w:r>
            <w:r w:rsidR="008C636E">
              <w:t>ы</w:t>
            </w:r>
            <w:r>
              <w:t xml:space="preserve">   и поняти</w:t>
            </w:r>
            <w:r w:rsidR="008C636E">
              <w:t>я</w:t>
            </w:r>
            <w:r>
              <w:t>;</w:t>
            </w:r>
          </w:p>
          <w:p w:rsidR="00430AF2" w:rsidRDefault="008C636E" w:rsidP="00A836D1">
            <w:pPr>
              <w:numPr>
                <w:ilvl w:val="0"/>
                <w:numId w:val="4"/>
              </w:numPr>
              <w:spacing w:after="0" w:line="240" w:lineRule="auto"/>
              <w:ind w:left="0" w:right="57" w:firstLine="417"/>
              <w:contextualSpacing/>
              <w:rPr>
                <w:bCs/>
              </w:rPr>
            </w:pPr>
            <w:r>
              <w:t xml:space="preserve">аргументировано излагает </w:t>
            </w:r>
            <w:r w:rsidR="00430AF2">
              <w:t xml:space="preserve"> </w:t>
            </w:r>
            <w:r w:rsidR="00430AF2">
              <w:rPr>
                <w:bCs/>
              </w:rPr>
              <w:t>выбор машин и средств малой механизации в зависимости от вида строительно-монтажных, в том числе отделочных работ;</w:t>
            </w:r>
          </w:p>
          <w:p w:rsidR="00430AF2" w:rsidRPr="00F36534" w:rsidRDefault="00430AF2" w:rsidP="00A836D1">
            <w:pPr>
              <w:numPr>
                <w:ilvl w:val="0"/>
                <w:numId w:val="4"/>
              </w:numPr>
              <w:spacing w:after="0" w:line="240" w:lineRule="auto"/>
              <w:ind w:left="0" w:right="57" w:firstLine="417"/>
              <w:contextualSpacing/>
              <w:rPr>
                <w:b/>
                <w:bCs/>
                <w:i/>
              </w:rPr>
            </w:pPr>
            <w:r w:rsidRPr="00F36534">
              <w:rPr>
                <w:b/>
                <w:i/>
              </w:rPr>
              <w:t>точно и своевременно  выполн</w:t>
            </w:r>
            <w:r w:rsidR="008C636E" w:rsidRPr="00F36534">
              <w:rPr>
                <w:b/>
                <w:i/>
              </w:rPr>
              <w:t>яет</w:t>
            </w:r>
            <w:r w:rsidRPr="00F36534">
              <w:rPr>
                <w:b/>
                <w:i/>
              </w:rPr>
              <w:t xml:space="preserve">  работы </w:t>
            </w:r>
            <w:r w:rsidRPr="00F36534">
              <w:rPr>
                <w:b/>
                <w:bCs/>
                <w:i/>
              </w:rPr>
              <w:t>геодезического сопровождения выполняемых технологических операций в соответствии с нормативными и техническими документами согласно геодезическому контролю установки конструктивных элементов зданий и сооружений в проектное положение и составленной исполнительной документации;</w:t>
            </w:r>
          </w:p>
          <w:p w:rsidR="00430AF2" w:rsidRDefault="00430AF2" w:rsidP="00A836D1">
            <w:pPr>
              <w:numPr>
                <w:ilvl w:val="0"/>
                <w:numId w:val="4"/>
              </w:numPr>
              <w:spacing w:after="0" w:line="240" w:lineRule="auto"/>
              <w:ind w:left="0" w:right="57" w:firstLine="417"/>
              <w:contextualSpacing/>
              <w:rPr>
                <w:bCs/>
                <w:iCs/>
              </w:rPr>
            </w:pPr>
            <w:r>
              <w:t xml:space="preserve">  соблюд</w:t>
            </w:r>
            <w:r w:rsidR="008C636E">
              <w:t>ает</w:t>
            </w:r>
            <w:r>
              <w:t xml:space="preserve"> организаци</w:t>
            </w:r>
            <w:r w:rsidR="008C636E">
              <w:t>ю</w:t>
            </w:r>
            <w:r>
              <w:t xml:space="preserve"> и  технологи</w:t>
            </w:r>
            <w:r w:rsidR="008C636E">
              <w:t>ю</w:t>
            </w:r>
            <w:r>
              <w:t xml:space="preserve"> выполнения </w:t>
            </w:r>
            <w:r>
              <w:rPr>
                <w:bCs/>
                <w:iCs/>
              </w:rPr>
              <w:t>строительно-монтажных, в том числе отделочных работ на объ</w:t>
            </w:r>
            <w:r w:rsidR="006C51CC">
              <w:rPr>
                <w:bCs/>
                <w:iCs/>
              </w:rPr>
              <w:t>екте капитального строительства;</w:t>
            </w:r>
          </w:p>
          <w:p w:rsidR="00430AF2" w:rsidRDefault="00430AF2" w:rsidP="00A836D1">
            <w:pPr>
              <w:numPr>
                <w:ilvl w:val="0"/>
                <w:numId w:val="4"/>
              </w:numPr>
              <w:spacing w:after="0" w:line="240" w:lineRule="auto"/>
              <w:ind w:left="0" w:right="57" w:firstLine="417"/>
              <w:contextualSpacing/>
              <w:rPr>
                <w:bCs/>
                <w:iCs/>
              </w:rPr>
            </w:pPr>
            <w:r>
              <w:rPr>
                <w:bCs/>
                <w:iCs/>
              </w:rPr>
              <w:t xml:space="preserve"> </w:t>
            </w:r>
            <w:r w:rsidR="00CC2E15">
              <w:rPr>
                <w:bCs/>
                <w:iCs/>
              </w:rPr>
              <w:t>о</w:t>
            </w:r>
            <w:r>
              <w:rPr>
                <w:bCs/>
                <w:iCs/>
              </w:rPr>
              <w:t>боснованно</w:t>
            </w:r>
            <w:r w:rsidR="00CC2E15">
              <w:rPr>
                <w:bCs/>
                <w:iCs/>
              </w:rPr>
              <w:t xml:space="preserve"> излагает</w:t>
            </w:r>
            <w:r>
              <w:rPr>
                <w:bCs/>
                <w:iCs/>
              </w:rPr>
              <w:t xml:space="preserve"> </w:t>
            </w:r>
            <w:r>
              <w:rPr>
                <w:bCs/>
              </w:rPr>
              <w:t xml:space="preserve">  выбор нормокомплекта в зависимости от вида строительно-монтажных работ,  правильность организации рабочего места в соответствии </w:t>
            </w:r>
            <w:r>
              <w:rPr>
                <w:bCs/>
                <w:iCs/>
              </w:rPr>
              <w:t>с технологическими картами на выполняемые виды работ;</w:t>
            </w:r>
          </w:p>
          <w:p w:rsidR="00430AF2" w:rsidRDefault="00CC2E15" w:rsidP="00A836D1">
            <w:pPr>
              <w:numPr>
                <w:ilvl w:val="0"/>
                <w:numId w:val="4"/>
              </w:numPr>
              <w:spacing w:after="0" w:line="240" w:lineRule="auto"/>
              <w:ind w:left="0" w:right="57" w:firstLine="417"/>
              <w:contextualSpacing/>
              <w:rPr>
                <w:bCs/>
                <w:iCs/>
              </w:rPr>
            </w:pPr>
            <w:r>
              <w:rPr>
                <w:bCs/>
                <w:iCs/>
              </w:rPr>
              <w:t>с</w:t>
            </w:r>
            <w:r w:rsidR="00430AF2">
              <w:rPr>
                <w:bCs/>
                <w:iCs/>
              </w:rPr>
              <w:t>облюд</w:t>
            </w:r>
            <w:r>
              <w:rPr>
                <w:bCs/>
                <w:iCs/>
              </w:rPr>
              <w:t xml:space="preserve">ает </w:t>
            </w:r>
            <w:r w:rsidR="00430AF2">
              <w:rPr>
                <w:bCs/>
                <w:iCs/>
              </w:rPr>
              <w:t>последовательност</w:t>
            </w:r>
            <w:r>
              <w:rPr>
                <w:bCs/>
                <w:iCs/>
              </w:rPr>
              <w:t>ь</w:t>
            </w:r>
            <w:r w:rsidR="00430AF2">
              <w:rPr>
                <w:bCs/>
                <w:iCs/>
              </w:rPr>
              <w:t xml:space="preserve"> выполнения операций при производстве работ, правил. требований техники безопасности в соответствии </w:t>
            </w:r>
            <w:r w:rsidR="00430AF2">
              <w:t xml:space="preserve">нормативными документами, </w:t>
            </w:r>
            <w:r w:rsidR="00430AF2">
              <w:rPr>
                <w:bCs/>
                <w:iCs/>
              </w:rPr>
              <w:t>правильность и техничность  выполненных работ согласно требованиям карт операционного контроля качества;</w:t>
            </w:r>
          </w:p>
          <w:p w:rsidR="00430AF2" w:rsidRDefault="00430AF2" w:rsidP="00A836D1">
            <w:pPr>
              <w:numPr>
                <w:ilvl w:val="0"/>
                <w:numId w:val="4"/>
              </w:numPr>
              <w:spacing w:after="0" w:line="240" w:lineRule="auto"/>
              <w:ind w:left="0" w:right="57" w:firstLine="417"/>
              <w:contextualSpacing/>
              <w:rPr>
                <w:bCs/>
                <w:iCs/>
              </w:rPr>
            </w:pPr>
            <w:r>
              <w:rPr>
                <w:bCs/>
                <w:iCs/>
              </w:rPr>
              <w:lastRenderedPageBreak/>
              <w:t xml:space="preserve">  правильно  определ</w:t>
            </w:r>
            <w:r w:rsidR="00CC2E15">
              <w:rPr>
                <w:bCs/>
                <w:iCs/>
              </w:rPr>
              <w:t xml:space="preserve">яет </w:t>
            </w:r>
            <w:r>
              <w:rPr>
                <w:bCs/>
                <w:iCs/>
              </w:rPr>
              <w:t>перечен</w:t>
            </w:r>
            <w:r w:rsidR="00CC2E15">
              <w:rPr>
                <w:bCs/>
                <w:iCs/>
              </w:rPr>
              <w:t>ь</w:t>
            </w:r>
            <w:r>
              <w:rPr>
                <w:bCs/>
                <w:iCs/>
              </w:rPr>
              <w:t xml:space="preserve"> работ по обеспечению участка производства строительных работ;</w:t>
            </w:r>
          </w:p>
          <w:p w:rsidR="00430AF2" w:rsidRDefault="00CC2E15" w:rsidP="00A836D1">
            <w:pPr>
              <w:numPr>
                <w:ilvl w:val="0"/>
                <w:numId w:val="4"/>
              </w:numPr>
              <w:spacing w:after="0" w:line="240" w:lineRule="auto"/>
              <w:ind w:left="0" w:right="57" w:firstLine="417"/>
              <w:contextualSpacing/>
              <w:rPr>
                <w:bCs/>
              </w:rPr>
            </w:pPr>
            <w:r>
              <w:t>п</w:t>
            </w:r>
            <w:r w:rsidR="00430AF2">
              <w:t>равильно</w:t>
            </w:r>
            <w:r>
              <w:t xml:space="preserve"> излагает</w:t>
            </w:r>
            <w:r w:rsidR="00430AF2">
              <w:t xml:space="preserve"> правил</w:t>
            </w:r>
            <w:r>
              <w:t>а</w:t>
            </w:r>
            <w:r w:rsidR="00430AF2">
              <w:t xml:space="preserve"> </w:t>
            </w:r>
            <w:r w:rsidR="00430AF2">
              <w:rPr>
                <w:bCs/>
              </w:rPr>
              <w:t>определения объемов строительных работ;</w:t>
            </w:r>
          </w:p>
          <w:p w:rsidR="00430AF2" w:rsidRDefault="00430AF2" w:rsidP="00A836D1">
            <w:pPr>
              <w:numPr>
                <w:ilvl w:val="0"/>
                <w:numId w:val="4"/>
              </w:numPr>
              <w:spacing w:after="0" w:line="240" w:lineRule="auto"/>
              <w:ind w:left="0" w:right="57" w:firstLine="417"/>
              <w:contextualSpacing/>
              <w:rPr>
                <w:bCs/>
              </w:rPr>
            </w:pPr>
            <w:r>
              <w:t>правильно изл</w:t>
            </w:r>
            <w:r w:rsidR="00CC2E15">
              <w:t>агает</w:t>
            </w:r>
            <w:r>
              <w:t xml:space="preserve"> технологи</w:t>
            </w:r>
            <w:r w:rsidR="0039178E">
              <w:t>ю</w:t>
            </w:r>
            <w:r>
              <w:t>, вид и способ  устройства систем электрохимической защиты и технологии катодной защиты катодной, основных понятий и терминов, правил  и порядка наладки, регулирования контрольно-измерительных инструментов, оборудования электрохимической защиты;</w:t>
            </w:r>
          </w:p>
          <w:p w:rsidR="00430AF2" w:rsidRDefault="00430AF2" w:rsidP="00A836D1">
            <w:pPr>
              <w:numPr>
                <w:ilvl w:val="0"/>
                <w:numId w:val="4"/>
              </w:numPr>
              <w:spacing w:after="0" w:line="240" w:lineRule="auto"/>
              <w:ind w:left="0" w:right="57" w:firstLine="417"/>
              <w:contextualSpacing/>
              <w:rPr>
                <w:bCs/>
              </w:rPr>
            </w:pPr>
            <w:r>
              <w:t>правильно и обоснованно</w:t>
            </w:r>
            <w:r w:rsidR="00CC2E15">
              <w:t xml:space="preserve"> </w:t>
            </w:r>
            <w:r>
              <w:t>примен</w:t>
            </w:r>
            <w:r w:rsidR="00CC2E15">
              <w:t>яет</w:t>
            </w:r>
            <w:r>
              <w:t xml:space="preserve">  по назначению </w:t>
            </w:r>
            <w:r>
              <w:rPr>
                <w:bCs/>
              </w:rPr>
              <w:t>основн</w:t>
            </w:r>
            <w:r w:rsidR="00721677">
              <w:rPr>
                <w:bCs/>
              </w:rPr>
              <w:t>ую</w:t>
            </w:r>
            <w:r>
              <w:rPr>
                <w:bCs/>
              </w:rPr>
              <w:t xml:space="preserve"> действующ</w:t>
            </w:r>
            <w:r w:rsidR="00721677">
              <w:rPr>
                <w:bCs/>
              </w:rPr>
              <w:t>ую</w:t>
            </w:r>
            <w:r>
              <w:rPr>
                <w:bCs/>
              </w:rPr>
              <w:t xml:space="preserve"> сметно-нормативн</w:t>
            </w:r>
            <w:r w:rsidR="00721677">
              <w:rPr>
                <w:bCs/>
              </w:rPr>
              <w:t>ую</w:t>
            </w:r>
            <w:r>
              <w:rPr>
                <w:bCs/>
              </w:rPr>
              <w:t xml:space="preserve"> баз</w:t>
            </w:r>
            <w:r w:rsidR="00721677">
              <w:rPr>
                <w:bCs/>
              </w:rPr>
              <w:t>у</w:t>
            </w:r>
            <w:r>
              <w:rPr>
                <w:bCs/>
              </w:rPr>
              <w:t xml:space="preserve"> строительства;  </w:t>
            </w:r>
          </w:p>
          <w:p w:rsidR="00430AF2" w:rsidRDefault="00721677" w:rsidP="00A836D1">
            <w:pPr>
              <w:numPr>
                <w:ilvl w:val="0"/>
                <w:numId w:val="4"/>
              </w:numPr>
              <w:spacing w:after="0" w:line="240" w:lineRule="auto"/>
              <w:ind w:left="0" w:right="57" w:firstLine="417"/>
              <w:contextualSpacing/>
              <w:rPr>
                <w:bCs/>
              </w:rPr>
            </w:pPr>
            <w:r>
              <w:rPr>
                <w:bCs/>
              </w:rPr>
              <w:t>правильно составляет</w:t>
            </w:r>
            <w:r w:rsidR="00430AF2">
              <w:rPr>
                <w:bCs/>
              </w:rPr>
              <w:t xml:space="preserve"> калькуляции  сметной, плановой, фактической себестоимости;</w:t>
            </w:r>
          </w:p>
          <w:p w:rsidR="00430AF2" w:rsidRDefault="00430AF2" w:rsidP="00A836D1">
            <w:pPr>
              <w:numPr>
                <w:ilvl w:val="0"/>
                <w:numId w:val="4"/>
              </w:numPr>
              <w:spacing w:after="0" w:line="240" w:lineRule="auto"/>
              <w:ind w:left="0" w:right="57" w:firstLine="417"/>
              <w:contextualSpacing/>
              <w:rPr>
                <w:bCs/>
              </w:rPr>
            </w:pPr>
            <w:r>
              <w:rPr>
                <w:bCs/>
              </w:rPr>
              <w:t xml:space="preserve"> </w:t>
            </w:r>
            <w:r w:rsidR="00CC2E15">
              <w:rPr>
                <w:bCs/>
              </w:rPr>
              <w:t>грамотно о</w:t>
            </w:r>
            <w:r>
              <w:rPr>
                <w:bCs/>
              </w:rPr>
              <w:t>предел</w:t>
            </w:r>
            <w:r w:rsidR="00CC2E15">
              <w:rPr>
                <w:bCs/>
              </w:rPr>
              <w:t xml:space="preserve">яет </w:t>
            </w:r>
            <w:r>
              <w:rPr>
                <w:bCs/>
              </w:rPr>
              <w:t>величины прямых и косвенных затрат в составе сметной, плановой, фактической себестоимости строительных работ,  правильно составл</w:t>
            </w:r>
            <w:r w:rsidR="0039178E">
              <w:rPr>
                <w:bCs/>
              </w:rPr>
              <w:t>яет</w:t>
            </w:r>
            <w:r>
              <w:rPr>
                <w:bCs/>
              </w:rPr>
              <w:t xml:space="preserve"> объектн</w:t>
            </w:r>
            <w:r w:rsidR="0039178E">
              <w:rPr>
                <w:bCs/>
              </w:rPr>
              <w:t>ые</w:t>
            </w:r>
            <w:r>
              <w:rPr>
                <w:bCs/>
              </w:rPr>
              <w:t xml:space="preserve"> сметы и сводн</w:t>
            </w:r>
            <w:r w:rsidR="0039178E">
              <w:rPr>
                <w:bCs/>
              </w:rPr>
              <w:t xml:space="preserve">ый </w:t>
            </w:r>
            <w:r>
              <w:rPr>
                <w:bCs/>
              </w:rPr>
              <w:t>сметн</w:t>
            </w:r>
            <w:r w:rsidR="0039178E">
              <w:rPr>
                <w:bCs/>
              </w:rPr>
              <w:t>ый</w:t>
            </w:r>
            <w:r>
              <w:rPr>
                <w:bCs/>
              </w:rPr>
              <w:t xml:space="preserve"> расчет на основе современной утвержденной нормативной базы и соблюд</w:t>
            </w:r>
            <w:r w:rsidR="0039178E">
              <w:rPr>
                <w:bCs/>
              </w:rPr>
              <w:t>ает</w:t>
            </w:r>
            <w:r>
              <w:rPr>
                <w:bCs/>
              </w:rPr>
              <w:t xml:space="preserve">  методически</w:t>
            </w:r>
            <w:r w:rsidR="0039178E">
              <w:rPr>
                <w:bCs/>
              </w:rPr>
              <w:t>е</w:t>
            </w:r>
            <w:r>
              <w:rPr>
                <w:bCs/>
              </w:rPr>
              <w:t xml:space="preserve"> рекомендаций по составлению сметной документации;</w:t>
            </w:r>
          </w:p>
          <w:p w:rsidR="00430AF2" w:rsidRDefault="0039178E" w:rsidP="00A836D1">
            <w:pPr>
              <w:numPr>
                <w:ilvl w:val="0"/>
                <w:numId w:val="4"/>
              </w:numPr>
              <w:spacing w:after="0" w:line="240" w:lineRule="auto"/>
              <w:ind w:left="0" w:right="57" w:firstLine="417"/>
              <w:contextualSpacing/>
            </w:pPr>
            <w:r>
              <w:t>п</w:t>
            </w:r>
            <w:r w:rsidR="00430AF2">
              <w:t>равильно</w:t>
            </w:r>
            <w:r w:rsidR="00CC2E15">
              <w:t xml:space="preserve"> </w:t>
            </w:r>
            <w:r w:rsidR="00430AF2">
              <w:t>изл</w:t>
            </w:r>
            <w:r w:rsidR="00CC2E15">
              <w:t>агает</w:t>
            </w:r>
            <w:r w:rsidR="00430AF2">
              <w:t xml:space="preserve">   особенност</w:t>
            </w:r>
            <w:r w:rsidR="00CC2E15">
              <w:t>и</w:t>
            </w:r>
            <w:r w:rsidR="00430AF2">
              <w:t xml:space="preserve"> производства строительных работ на опасных, технически сложных и уникальных объектах капитального строительства, норм по защите от коррозии опасных производственных объектов, понятий и терминов межгосударственных и отраслевых стандартов;</w:t>
            </w:r>
          </w:p>
          <w:p w:rsidR="00430AF2" w:rsidRDefault="00430AF2" w:rsidP="00A836D1">
            <w:pPr>
              <w:numPr>
                <w:ilvl w:val="0"/>
                <w:numId w:val="4"/>
              </w:numPr>
              <w:spacing w:after="0" w:line="240" w:lineRule="auto"/>
              <w:ind w:left="0" w:right="57" w:firstLine="417"/>
              <w:contextualSpacing/>
            </w:pPr>
            <w:r>
              <w:t>правильно изл</w:t>
            </w:r>
            <w:r w:rsidR="00CC2E15">
              <w:t>агает</w:t>
            </w:r>
            <w:r>
              <w:t xml:space="preserve">  новы</w:t>
            </w:r>
            <w:r w:rsidR="00CC2E15">
              <w:t xml:space="preserve">е </w:t>
            </w:r>
            <w:r>
              <w:t xml:space="preserve">технологии в строительстве;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30AF2" w:rsidRDefault="00430AF2" w:rsidP="00B6782B"/>
        </w:tc>
      </w:tr>
      <w:tr w:rsidR="00430AF2" w:rsidTr="005A5136">
        <w:tc>
          <w:tcPr>
            <w:tcW w:w="2694" w:type="dxa"/>
            <w:tcBorders>
              <w:top w:val="single" w:sz="4" w:space="0" w:color="auto"/>
              <w:left w:val="single" w:sz="4" w:space="0" w:color="auto"/>
              <w:bottom w:val="single" w:sz="4" w:space="0" w:color="auto"/>
              <w:right w:val="single" w:sz="4" w:space="0" w:color="auto"/>
            </w:tcBorders>
            <w:hideMark/>
          </w:tcPr>
          <w:p w:rsidR="00430AF2" w:rsidRDefault="00430AF2" w:rsidP="00B6782B">
            <w:pPr>
              <w:rPr>
                <w:i/>
              </w:rPr>
            </w:pPr>
            <w:r>
              <w:rPr>
                <w:bCs/>
                <w:iCs/>
              </w:rPr>
              <w:t>ПК 2.3 Проводить оперативный учет объемов выполняемых работ и расходов материальных ресурсов</w:t>
            </w:r>
          </w:p>
        </w:tc>
        <w:tc>
          <w:tcPr>
            <w:tcW w:w="5103" w:type="dxa"/>
            <w:tcBorders>
              <w:top w:val="single" w:sz="4" w:space="0" w:color="auto"/>
              <w:left w:val="single" w:sz="4" w:space="0" w:color="auto"/>
              <w:bottom w:val="single" w:sz="4" w:space="0" w:color="auto"/>
              <w:right w:val="single" w:sz="4" w:space="0" w:color="auto"/>
            </w:tcBorders>
            <w:hideMark/>
          </w:tcPr>
          <w:p w:rsidR="00430AF2" w:rsidRDefault="00430AF2" w:rsidP="00A836D1">
            <w:pPr>
              <w:numPr>
                <w:ilvl w:val="0"/>
                <w:numId w:val="5"/>
              </w:numPr>
              <w:spacing w:after="0" w:line="240" w:lineRule="auto"/>
              <w:ind w:left="0" w:right="57" w:firstLine="417"/>
              <w:contextualSpacing/>
            </w:pPr>
            <w:r>
              <w:t>правильно изл</w:t>
            </w:r>
            <w:r w:rsidR="00CC2E15">
              <w:t>агает</w:t>
            </w:r>
            <w:r>
              <w:t xml:space="preserve">  назначения, основного содержания  и т</w:t>
            </w:r>
            <w:r>
              <w:rPr>
                <w:bCs/>
              </w:rPr>
              <w:t xml:space="preserve">ребований  </w:t>
            </w:r>
            <w:r>
              <w:t xml:space="preserve">нормативных технических документов по </w:t>
            </w:r>
            <w:r>
              <w:rPr>
                <w:bCs/>
              </w:rPr>
              <w:t xml:space="preserve"> ведению исполнительной документации, в том числе к порядку приёмки скрытых работ и строительных конструкций, влияющих на безопасность объекта; </w:t>
            </w:r>
          </w:p>
          <w:p w:rsidR="00430AF2" w:rsidRDefault="00430AF2" w:rsidP="00A836D1">
            <w:pPr>
              <w:numPr>
                <w:ilvl w:val="0"/>
                <w:numId w:val="5"/>
              </w:numPr>
              <w:spacing w:after="0" w:line="240" w:lineRule="auto"/>
              <w:ind w:left="0" w:right="57" w:firstLine="417"/>
              <w:contextualSpacing/>
              <w:rPr>
                <w:bCs/>
              </w:rPr>
            </w:pPr>
            <w:r>
              <w:rPr>
                <w:bCs/>
              </w:rPr>
              <w:t>правильно выполн</w:t>
            </w:r>
            <w:r w:rsidR="00CC2E15">
              <w:rPr>
                <w:bCs/>
              </w:rPr>
              <w:t>яет</w:t>
            </w:r>
            <w:r>
              <w:rPr>
                <w:bCs/>
              </w:rPr>
              <w:t xml:space="preserve"> обмерны</w:t>
            </w:r>
            <w:r w:rsidR="00CC2E15">
              <w:rPr>
                <w:bCs/>
              </w:rPr>
              <w:t>е</w:t>
            </w:r>
            <w:r>
              <w:rPr>
                <w:bCs/>
              </w:rPr>
              <w:t xml:space="preserve">  работ</w:t>
            </w:r>
            <w:r w:rsidR="00CC2E15">
              <w:rPr>
                <w:bCs/>
              </w:rPr>
              <w:t>ы</w:t>
            </w:r>
            <w:r>
              <w:rPr>
                <w:bCs/>
              </w:rPr>
              <w:t>:  обоснованно выб</w:t>
            </w:r>
            <w:r w:rsidR="0039178E">
              <w:rPr>
                <w:bCs/>
              </w:rPr>
              <w:t>ирает</w:t>
            </w:r>
            <w:r>
              <w:rPr>
                <w:bCs/>
              </w:rPr>
              <w:t xml:space="preserve">  их состав, метод</w:t>
            </w:r>
            <w:r w:rsidR="0039178E">
              <w:rPr>
                <w:bCs/>
              </w:rPr>
              <w:t>ы</w:t>
            </w:r>
            <w:r>
              <w:rPr>
                <w:bCs/>
              </w:rPr>
              <w:t xml:space="preserve"> проведения и и</w:t>
            </w:r>
            <w:r w:rsidR="00721677">
              <w:rPr>
                <w:bCs/>
              </w:rPr>
              <w:t>нструменты</w:t>
            </w:r>
            <w:r>
              <w:rPr>
                <w:bCs/>
              </w:rPr>
              <w:t>, соблюд</w:t>
            </w:r>
            <w:r w:rsidR="0039178E">
              <w:rPr>
                <w:bCs/>
              </w:rPr>
              <w:t>ает</w:t>
            </w:r>
            <w:r>
              <w:rPr>
                <w:bCs/>
              </w:rPr>
              <w:t xml:space="preserve">  поряд</w:t>
            </w:r>
            <w:r w:rsidR="0039178E">
              <w:rPr>
                <w:bCs/>
              </w:rPr>
              <w:t>ок</w:t>
            </w:r>
            <w:r>
              <w:rPr>
                <w:bCs/>
              </w:rPr>
              <w:t xml:space="preserve"> проведения работ,  точность выполнения  обмерных чертежей  в соответствии с </w:t>
            </w:r>
            <w:r>
              <w:t xml:space="preserve">требованиями  нормативной документации, </w:t>
            </w:r>
            <w:r>
              <w:rPr>
                <w:bCs/>
              </w:rPr>
              <w:t>соблюд</w:t>
            </w:r>
            <w:r w:rsidR="0039178E">
              <w:rPr>
                <w:bCs/>
              </w:rPr>
              <w:t>ает</w:t>
            </w:r>
            <w:r>
              <w:rPr>
                <w:bCs/>
              </w:rPr>
              <w:t xml:space="preserve"> требовани</w:t>
            </w:r>
            <w:r w:rsidR="0039178E">
              <w:rPr>
                <w:bCs/>
              </w:rPr>
              <w:t>я</w:t>
            </w:r>
            <w:r>
              <w:rPr>
                <w:bCs/>
              </w:rPr>
              <w:t xml:space="preserve"> техники безопасности;</w:t>
            </w:r>
          </w:p>
          <w:p w:rsidR="00430AF2" w:rsidRDefault="00430AF2" w:rsidP="00A836D1">
            <w:pPr>
              <w:numPr>
                <w:ilvl w:val="0"/>
                <w:numId w:val="5"/>
              </w:numPr>
              <w:spacing w:after="0" w:line="240" w:lineRule="auto"/>
              <w:ind w:left="0" w:right="57" w:firstLine="417"/>
              <w:contextualSpacing/>
              <w:rPr>
                <w:bCs/>
              </w:rPr>
            </w:pPr>
            <w:r>
              <w:lastRenderedPageBreak/>
              <w:t>правильно изл</w:t>
            </w:r>
            <w:r w:rsidR="0039178E">
              <w:t>агает</w:t>
            </w:r>
            <w:r>
              <w:rPr>
                <w:bCs/>
              </w:rPr>
              <w:t xml:space="preserve">  правил</w:t>
            </w:r>
            <w:r w:rsidR="0039178E">
              <w:rPr>
                <w:bCs/>
              </w:rPr>
              <w:t>а</w:t>
            </w:r>
            <w:r>
              <w:rPr>
                <w:bCs/>
              </w:rPr>
              <w:t xml:space="preserve"> исчисления  объемов выполняемых работ;</w:t>
            </w:r>
          </w:p>
          <w:p w:rsidR="00430AF2" w:rsidRPr="00F80425" w:rsidRDefault="00430AF2" w:rsidP="00A836D1">
            <w:pPr>
              <w:numPr>
                <w:ilvl w:val="0"/>
                <w:numId w:val="5"/>
              </w:numPr>
              <w:spacing w:after="0" w:line="240" w:lineRule="auto"/>
              <w:ind w:left="0" w:right="57" w:firstLine="417"/>
              <w:contextualSpacing/>
              <w:rPr>
                <w:bCs/>
              </w:rPr>
            </w:pPr>
            <w:r>
              <w:rPr>
                <w:bCs/>
              </w:rPr>
              <w:t>правильно определ</w:t>
            </w:r>
            <w:r w:rsidR="0039178E">
              <w:rPr>
                <w:bCs/>
              </w:rPr>
              <w:t>яет</w:t>
            </w:r>
            <w:r>
              <w:rPr>
                <w:bCs/>
              </w:rPr>
              <w:t xml:space="preserve"> расход строительных материалов, изделий и конструкций на выполнение работ,  правильно составл</w:t>
            </w:r>
            <w:r w:rsidR="0039178E">
              <w:rPr>
                <w:bCs/>
              </w:rPr>
              <w:t>яет</w:t>
            </w:r>
            <w:r>
              <w:rPr>
                <w:bCs/>
              </w:rPr>
              <w:t xml:space="preserve">  ведомости расхода материалов и конструкций и их списание,  обоснованно</w:t>
            </w:r>
            <w:r w:rsidR="0039178E">
              <w:rPr>
                <w:bCs/>
              </w:rPr>
              <w:t xml:space="preserve">  использует</w:t>
            </w:r>
            <w:r>
              <w:rPr>
                <w:bCs/>
              </w:rPr>
              <w:t xml:space="preserve">  норматив</w:t>
            </w:r>
            <w:r w:rsidR="0039178E">
              <w:rPr>
                <w:bCs/>
              </w:rPr>
              <w:t>ы</w:t>
            </w:r>
            <w:r>
              <w:rPr>
                <w:bCs/>
              </w:rPr>
              <w:t xml:space="preserve"> при выборе форм документов и их оформления  по </w:t>
            </w:r>
            <w:r w:rsidRPr="00F80425">
              <w:rPr>
                <w:bCs/>
              </w:rPr>
              <w:t>установленным требованиям;</w:t>
            </w:r>
          </w:p>
          <w:p w:rsidR="00430AF2" w:rsidRPr="00F80425" w:rsidRDefault="00F80425" w:rsidP="00A836D1">
            <w:pPr>
              <w:numPr>
                <w:ilvl w:val="0"/>
                <w:numId w:val="5"/>
              </w:numPr>
              <w:spacing w:after="0" w:line="240" w:lineRule="auto"/>
              <w:ind w:left="0" w:right="57" w:firstLine="417"/>
              <w:contextualSpacing/>
              <w:rPr>
                <w:bCs/>
              </w:rPr>
            </w:pPr>
            <w:r w:rsidRPr="00F80425">
              <w:rPr>
                <w:bCs/>
              </w:rPr>
              <w:t xml:space="preserve">грамотно излагает </w:t>
            </w:r>
            <w:r w:rsidR="00430AF2" w:rsidRPr="00F80425">
              <w:rPr>
                <w:bCs/>
              </w:rPr>
              <w:t xml:space="preserve">соответствие приёмки и хранения  строительных материалов и конструкций; </w:t>
            </w:r>
          </w:p>
          <w:p w:rsidR="00430AF2" w:rsidRDefault="00430AF2" w:rsidP="00A836D1">
            <w:pPr>
              <w:numPr>
                <w:ilvl w:val="0"/>
                <w:numId w:val="5"/>
              </w:numPr>
              <w:spacing w:after="0" w:line="240" w:lineRule="auto"/>
              <w:ind w:left="0" w:right="57" w:firstLine="417"/>
              <w:contextualSpacing/>
              <w:rPr>
                <w:bCs/>
              </w:rPr>
            </w:pPr>
            <w:r>
              <w:rPr>
                <w:bCs/>
              </w:rPr>
              <w:t xml:space="preserve"> </w:t>
            </w:r>
            <w:r w:rsidR="00721677" w:rsidRPr="00F80425">
              <w:rPr>
                <w:bCs/>
              </w:rPr>
              <w:t xml:space="preserve">грамотно излагает </w:t>
            </w:r>
            <w:r>
              <w:rPr>
                <w:bCs/>
              </w:rPr>
              <w:t>рациональность методов визуального и инструментального контроля количества и объёмов поставляемых материалов;</w:t>
            </w:r>
          </w:p>
          <w:p w:rsidR="00430AF2" w:rsidRDefault="00430AF2" w:rsidP="00A836D1">
            <w:pPr>
              <w:numPr>
                <w:ilvl w:val="0"/>
                <w:numId w:val="5"/>
              </w:numPr>
              <w:spacing w:after="0" w:line="240" w:lineRule="auto"/>
              <w:ind w:left="0" w:right="57" w:firstLine="417"/>
              <w:contextualSpacing/>
            </w:pPr>
            <w:r>
              <w:rPr>
                <w:bCs/>
              </w:rPr>
              <w:t>правильно оформл</w:t>
            </w:r>
            <w:r w:rsidR="006C51CC">
              <w:rPr>
                <w:bCs/>
              </w:rPr>
              <w:t>яет</w:t>
            </w:r>
            <w:r>
              <w:rPr>
                <w:bCs/>
              </w:rPr>
              <w:t xml:space="preserve"> заявки и  выбор требуемой  форм</w:t>
            </w:r>
            <w:r w:rsidR="00721677">
              <w:rPr>
                <w:bCs/>
              </w:rPr>
              <w:t>ы</w:t>
            </w:r>
            <w:r>
              <w:rPr>
                <w:bCs/>
              </w:rPr>
              <w:t xml:space="preserve"> документа и информацию о потребности в строительных материалах и конструкциях;</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30AF2" w:rsidRDefault="00430AF2" w:rsidP="00B6782B"/>
        </w:tc>
      </w:tr>
      <w:tr w:rsidR="00430AF2" w:rsidTr="005A5136">
        <w:tc>
          <w:tcPr>
            <w:tcW w:w="2694" w:type="dxa"/>
            <w:tcBorders>
              <w:top w:val="single" w:sz="4" w:space="0" w:color="auto"/>
              <w:left w:val="single" w:sz="4" w:space="0" w:color="auto"/>
              <w:bottom w:val="single" w:sz="4" w:space="0" w:color="auto"/>
              <w:right w:val="single" w:sz="4" w:space="0" w:color="auto"/>
            </w:tcBorders>
            <w:hideMark/>
          </w:tcPr>
          <w:p w:rsidR="00430AF2" w:rsidRDefault="00430AF2" w:rsidP="00B6782B">
            <w:pPr>
              <w:rPr>
                <w:bCs/>
                <w:iCs/>
              </w:rPr>
            </w:pPr>
            <w:r>
              <w:rPr>
                <w:bCs/>
                <w:iCs/>
              </w:rPr>
              <w:t>ПК 2.4 Осуществлять мероприятия по контролю качества выполняемых работ и расходуемых материалов</w:t>
            </w:r>
          </w:p>
        </w:tc>
        <w:tc>
          <w:tcPr>
            <w:tcW w:w="5103" w:type="dxa"/>
            <w:tcBorders>
              <w:top w:val="single" w:sz="4" w:space="0" w:color="auto"/>
              <w:left w:val="single" w:sz="4" w:space="0" w:color="auto"/>
              <w:bottom w:val="single" w:sz="4" w:space="0" w:color="auto"/>
              <w:right w:val="single" w:sz="4" w:space="0" w:color="auto"/>
            </w:tcBorders>
            <w:hideMark/>
          </w:tcPr>
          <w:p w:rsidR="00430AF2" w:rsidRDefault="00430AF2" w:rsidP="00A836D1">
            <w:pPr>
              <w:numPr>
                <w:ilvl w:val="0"/>
                <w:numId w:val="5"/>
              </w:numPr>
              <w:spacing w:after="0" w:line="240" w:lineRule="auto"/>
              <w:ind w:left="0" w:right="57" w:firstLine="417"/>
              <w:contextualSpacing/>
            </w:pPr>
            <w:r>
              <w:t>правильно изл</w:t>
            </w:r>
            <w:r w:rsidR="006C51CC">
              <w:t>агает</w:t>
            </w:r>
            <w:r>
              <w:t xml:space="preserve"> основно</w:t>
            </w:r>
            <w:r w:rsidR="006C51CC">
              <w:t xml:space="preserve">е </w:t>
            </w:r>
            <w:r>
              <w:t>содержани</w:t>
            </w:r>
            <w:r w:rsidR="006C51CC">
              <w:t>е</w:t>
            </w:r>
            <w:r>
              <w:t xml:space="preserve">  законодательных актов </w:t>
            </w:r>
            <w:r w:rsidR="006C51CC">
              <w:t>РФ</w:t>
            </w:r>
            <w:r>
              <w:t xml:space="preserve"> к порядку приёма-передачи законченных объектов капитального строительства и этапов комплексов работ, технически</w:t>
            </w:r>
            <w:r w:rsidR="00F40FA9">
              <w:t>е</w:t>
            </w:r>
            <w:r>
              <w:t xml:space="preserve"> услови</w:t>
            </w:r>
            <w:r w:rsidR="00F40FA9">
              <w:t>я</w:t>
            </w:r>
            <w:r>
              <w:t>, национальных стандартов на принимаемые работы, т</w:t>
            </w:r>
            <w:r>
              <w:rPr>
                <w:bCs/>
              </w:rPr>
              <w:t>ребовани</w:t>
            </w:r>
            <w:r w:rsidR="00F40FA9">
              <w:rPr>
                <w:bCs/>
              </w:rPr>
              <w:t>я</w:t>
            </w:r>
            <w:r>
              <w:rPr>
                <w:bCs/>
              </w:rPr>
              <w:t xml:space="preserve"> нормативных технических и технологических документов к составу и содержанию операционного контроля строительных процессов и (или) производственных операций при производстве строительно-монтажных, в том числе отделочных работ; </w:t>
            </w:r>
          </w:p>
          <w:p w:rsidR="00430AF2" w:rsidRDefault="00430AF2" w:rsidP="00A836D1">
            <w:pPr>
              <w:numPr>
                <w:ilvl w:val="0"/>
                <w:numId w:val="5"/>
              </w:numPr>
              <w:spacing w:after="0" w:line="240" w:lineRule="auto"/>
              <w:ind w:left="0" w:right="57" w:firstLine="417"/>
              <w:contextualSpacing/>
            </w:pPr>
            <w:r>
              <w:t>правильно</w:t>
            </w:r>
            <w:r w:rsidR="006C51CC">
              <w:t xml:space="preserve"> излагает</w:t>
            </w:r>
            <w:r>
              <w:t xml:space="preserve"> поняти</w:t>
            </w:r>
            <w:r w:rsidR="006C51CC">
              <w:t>я</w:t>
            </w:r>
            <w:r>
              <w:t xml:space="preserve">  о системе качества </w:t>
            </w:r>
            <w:r w:rsidR="006C51CC">
              <w:t>ИСО</w:t>
            </w:r>
            <w:r>
              <w:t>, внешнем и внутреннем контроле качества строительной продукции, свободно оперирует ими;</w:t>
            </w:r>
          </w:p>
          <w:p w:rsidR="00430AF2" w:rsidRPr="00F40FA9" w:rsidRDefault="00430AF2" w:rsidP="00A836D1">
            <w:pPr>
              <w:numPr>
                <w:ilvl w:val="0"/>
                <w:numId w:val="5"/>
              </w:numPr>
              <w:spacing w:after="0" w:line="240" w:lineRule="auto"/>
              <w:ind w:left="0" w:right="57" w:firstLine="417"/>
              <w:contextualSpacing/>
              <w:rPr>
                <w:b/>
                <w:i/>
              </w:rPr>
            </w:pPr>
            <w:r w:rsidRPr="00F40FA9">
              <w:rPr>
                <w:b/>
                <w:i/>
              </w:rPr>
              <w:t xml:space="preserve">  правильно выпол</w:t>
            </w:r>
            <w:r w:rsidR="006C51CC" w:rsidRPr="00F40FA9">
              <w:rPr>
                <w:b/>
                <w:i/>
              </w:rPr>
              <w:t xml:space="preserve">няет </w:t>
            </w:r>
            <w:r w:rsidRPr="00F40FA9">
              <w:rPr>
                <w:b/>
                <w:i/>
              </w:rPr>
              <w:t>работы по проведению визуального и инструментального (геодезического) контроля положений элементов конструкций, частей и элементов отделки объекта, инженерных сетей на основе о выбора измерительного инструмента и соблюдения алгоритма действий при проведении контроля;</w:t>
            </w:r>
          </w:p>
          <w:p w:rsidR="00430AF2" w:rsidRDefault="00430AF2" w:rsidP="00A836D1">
            <w:pPr>
              <w:numPr>
                <w:ilvl w:val="0"/>
                <w:numId w:val="5"/>
              </w:numPr>
              <w:spacing w:after="0" w:line="240" w:lineRule="auto"/>
              <w:ind w:left="0" w:right="57" w:firstLine="417"/>
              <w:contextualSpacing/>
            </w:pPr>
            <w:r>
              <w:t xml:space="preserve">  </w:t>
            </w:r>
            <w:r w:rsidR="006C51CC">
              <w:t xml:space="preserve">грамотно проводит </w:t>
            </w:r>
            <w:r>
              <w:t xml:space="preserve">  операционн</w:t>
            </w:r>
            <w:r w:rsidR="006C51CC">
              <w:t>ый</w:t>
            </w:r>
            <w:r>
              <w:t xml:space="preserve">  контрол</w:t>
            </w:r>
            <w:r w:rsidR="006C51CC">
              <w:t>ь</w:t>
            </w:r>
            <w:r>
              <w:t xml:space="preserve">  технологической последовательности производства строительно-монтажных в том числе </w:t>
            </w:r>
            <w:r>
              <w:lastRenderedPageBreak/>
              <w:t>отделочных работ,  рационально</w:t>
            </w:r>
            <w:r w:rsidR="00F80425">
              <w:t xml:space="preserve"> выбирает </w:t>
            </w:r>
            <w:r>
              <w:t>измерительн</w:t>
            </w:r>
            <w:r w:rsidR="00F80425">
              <w:t>ые</w:t>
            </w:r>
            <w:r>
              <w:t xml:space="preserve">  инструмент</w:t>
            </w:r>
            <w:r w:rsidR="00F80425">
              <w:t>ы</w:t>
            </w:r>
            <w:r>
              <w:t>, соблюд</w:t>
            </w:r>
            <w:r w:rsidR="006C51CC">
              <w:t>ает</w:t>
            </w:r>
            <w:r>
              <w:t xml:space="preserve"> алгоритм действий при проведении контроля,  правильно и аргументированно выявл</w:t>
            </w:r>
            <w:r w:rsidR="006C51CC">
              <w:t>яет</w:t>
            </w:r>
            <w:r>
              <w:t xml:space="preserve">  нарушения в технологии производства работ и их устраняет;</w:t>
            </w:r>
          </w:p>
          <w:p w:rsidR="00430AF2" w:rsidRDefault="00430AF2" w:rsidP="00A836D1">
            <w:pPr>
              <w:numPr>
                <w:ilvl w:val="0"/>
                <w:numId w:val="5"/>
              </w:numPr>
              <w:spacing w:after="0" w:line="240" w:lineRule="auto"/>
              <w:ind w:left="0" w:right="57" w:firstLine="417"/>
              <w:contextualSpacing/>
            </w:pPr>
            <w:r>
              <w:t>правильно изл</w:t>
            </w:r>
            <w:r w:rsidR="00F80425">
              <w:t>агает</w:t>
            </w:r>
            <w:r>
              <w:t xml:space="preserve"> метод</w:t>
            </w:r>
            <w:r w:rsidR="00F80425">
              <w:t>ы</w:t>
            </w:r>
            <w:r>
              <w:t xml:space="preserve"> профилактики дефектов системы защитных покрытий;</w:t>
            </w:r>
          </w:p>
          <w:p w:rsidR="00430AF2" w:rsidRDefault="00F80425" w:rsidP="00A836D1">
            <w:pPr>
              <w:numPr>
                <w:ilvl w:val="0"/>
                <w:numId w:val="5"/>
              </w:numPr>
              <w:spacing w:after="0" w:line="240" w:lineRule="auto"/>
              <w:ind w:left="0" w:right="57" w:firstLine="417"/>
              <w:contextualSpacing/>
            </w:pPr>
            <w:r>
              <w:t>грамотно ведет</w:t>
            </w:r>
            <w:r w:rsidR="00430AF2">
              <w:t xml:space="preserve">   документально</w:t>
            </w:r>
            <w:r>
              <w:t>е</w:t>
            </w:r>
            <w:r w:rsidR="00430AF2">
              <w:t xml:space="preserve">  сопровождени</w:t>
            </w:r>
            <w:r>
              <w:t>е</w:t>
            </w:r>
            <w:r w:rsidR="00430AF2">
              <w:t xml:space="preserve"> результатов операционного контроля качества в соответствии с правилами;</w:t>
            </w:r>
          </w:p>
          <w:p w:rsidR="00430AF2" w:rsidRDefault="00430AF2" w:rsidP="00A836D1">
            <w:pPr>
              <w:numPr>
                <w:ilvl w:val="0"/>
                <w:numId w:val="5"/>
              </w:numPr>
              <w:spacing w:after="0" w:line="240" w:lineRule="auto"/>
              <w:ind w:left="0" w:right="57" w:firstLine="417"/>
              <w:contextualSpacing/>
            </w:pPr>
            <w:r>
              <w:t>правильно изл</w:t>
            </w:r>
            <w:r w:rsidR="00F80425">
              <w:t>агает</w:t>
            </w:r>
            <w:r>
              <w:t xml:space="preserve">  основания и поряд</w:t>
            </w:r>
            <w:r w:rsidR="00F80425">
              <w:t>ок</w:t>
            </w:r>
            <w:r>
              <w:t xml:space="preserve"> принятия решений о консервации незавершенного объекта капитального строительства, состав работ по консервации незавершенного объекта капитального строительства и требований к их документальному оформлению; </w:t>
            </w:r>
          </w:p>
        </w:tc>
        <w:tc>
          <w:tcPr>
            <w:tcW w:w="2552" w:type="dxa"/>
            <w:tcBorders>
              <w:top w:val="nil"/>
              <w:left w:val="single" w:sz="4" w:space="0" w:color="auto"/>
              <w:bottom w:val="single" w:sz="4" w:space="0" w:color="auto"/>
              <w:right w:val="single" w:sz="4" w:space="0" w:color="auto"/>
            </w:tcBorders>
          </w:tcPr>
          <w:p w:rsidR="00430AF2" w:rsidRDefault="00430AF2" w:rsidP="00B6782B">
            <w:pPr>
              <w:rPr>
                <w:i/>
              </w:rPr>
            </w:pPr>
          </w:p>
        </w:tc>
      </w:tr>
    </w:tbl>
    <w:p w:rsidR="00273DCA" w:rsidRPr="00273DCA" w:rsidRDefault="00273DCA" w:rsidP="00273DCA">
      <w:pPr>
        <w:rPr>
          <w:rFonts w:eastAsiaTheme="minorHAnsi"/>
          <w:b/>
          <w:szCs w:val="24"/>
        </w:rPr>
      </w:pPr>
    </w:p>
    <w:p w:rsidR="00187BD5" w:rsidRDefault="00187BD5" w:rsidP="00273DCA">
      <w:pPr>
        <w:jc w:val="center"/>
        <w:rPr>
          <w:rFonts w:eastAsiaTheme="minorHAnsi"/>
          <w:b/>
          <w:szCs w:val="24"/>
        </w:rPr>
        <w:sectPr w:rsidR="00187BD5" w:rsidSect="00DE5F61">
          <w:footerReference w:type="default" r:id="rId9"/>
          <w:pgSz w:w="11906" w:h="16838"/>
          <w:pgMar w:top="1134" w:right="850" w:bottom="1134" w:left="1134" w:header="708" w:footer="708" w:gutter="0"/>
          <w:cols w:space="708"/>
          <w:docGrid w:linePitch="360"/>
        </w:sectPr>
      </w:pPr>
    </w:p>
    <w:p w:rsidR="00273DCA" w:rsidRPr="004D334A" w:rsidRDefault="000B60B9" w:rsidP="00B6782B">
      <w:pPr>
        <w:pStyle w:val="2"/>
        <w:rPr>
          <w:color w:val="auto"/>
        </w:rPr>
      </w:pPr>
      <w:r w:rsidRPr="004D334A">
        <w:rPr>
          <w:color w:val="auto"/>
        </w:rPr>
        <w:lastRenderedPageBreak/>
        <w:t>2</w:t>
      </w:r>
      <w:r w:rsidR="00273DCA" w:rsidRPr="004D334A">
        <w:rPr>
          <w:color w:val="auto"/>
        </w:rPr>
        <w:t>.2. Общие компетенции</w:t>
      </w:r>
      <w:r w:rsidR="00817CC5" w:rsidRPr="004D334A">
        <w:rPr>
          <w:color w:val="auto"/>
        </w:rPr>
        <w:tab/>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528"/>
        <w:gridCol w:w="2126"/>
      </w:tblGrid>
      <w:tr w:rsidR="00817CC5" w:rsidRPr="00E773E6" w:rsidTr="005A5136">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17CC5" w:rsidRPr="00817CC5" w:rsidRDefault="00817CC5" w:rsidP="005A5136">
            <w:pPr>
              <w:jc w:val="center"/>
              <w:rPr>
                <w:iCs/>
              </w:rPr>
            </w:pPr>
            <w:r w:rsidRPr="00817CC5">
              <w:rPr>
                <w:iCs/>
              </w:rPr>
              <w:t>Общие компетенции</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817CC5" w:rsidRPr="00817CC5" w:rsidRDefault="00817CC5" w:rsidP="005A5136">
            <w:pPr>
              <w:spacing w:after="0" w:line="240" w:lineRule="auto"/>
              <w:ind w:left="36" w:right="57" w:firstLine="425"/>
              <w:contextualSpacing/>
              <w:jc w:val="center"/>
              <w:rPr>
                <w:iCs/>
              </w:rPr>
            </w:pPr>
            <w:r w:rsidRPr="00817CC5">
              <w:rPr>
                <w:iCs/>
              </w:rPr>
              <w:t>Основные показатели оценки результата</w:t>
            </w:r>
          </w:p>
        </w:tc>
        <w:tc>
          <w:tcPr>
            <w:tcW w:w="2126" w:type="dxa"/>
            <w:tcBorders>
              <w:top w:val="single" w:sz="4" w:space="0" w:color="auto"/>
              <w:left w:val="single" w:sz="4" w:space="0" w:color="auto"/>
              <w:bottom w:val="single" w:sz="4" w:space="0" w:color="auto"/>
              <w:right w:val="single" w:sz="4" w:space="0" w:color="auto"/>
            </w:tcBorders>
            <w:vAlign w:val="center"/>
          </w:tcPr>
          <w:p w:rsidR="00817CC5" w:rsidRPr="00817CC5" w:rsidRDefault="00817CC5" w:rsidP="005A5136">
            <w:pPr>
              <w:jc w:val="center"/>
            </w:pPr>
            <w:r w:rsidRPr="00817CC5">
              <w:t>Формы и методы контроля и оценки</w:t>
            </w:r>
          </w:p>
        </w:tc>
      </w:tr>
      <w:tr w:rsidR="00817CC5" w:rsidTr="005A5136">
        <w:tc>
          <w:tcPr>
            <w:tcW w:w="2694" w:type="dxa"/>
            <w:tcBorders>
              <w:top w:val="single" w:sz="4" w:space="0" w:color="auto"/>
              <w:left w:val="single" w:sz="4" w:space="0" w:color="auto"/>
              <w:bottom w:val="single" w:sz="4" w:space="0" w:color="auto"/>
              <w:right w:val="single" w:sz="4" w:space="0" w:color="auto"/>
            </w:tcBorders>
            <w:hideMark/>
          </w:tcPr>
          <w:p w:rsidR="00817CC5" w:rsidRDefault="00817CC5" w:rsidP="00B6782B">
            <w:pPr>
              <w:rPr>
                <w:bCs/>
                <w:iCs/>
              </w:rPr>
            </w:pPr>
            <w:r>
              <w:rPr>
                <w:iCs/>
              </w:rPr>
              <w:t>ОК 1. Выбирать способы решения задач профессиональной деятельности, применительно к различным контекстам</w:t>
            </w:r>
          </w:p>
        </w:tc>
        <w:tc>
          <w:tcPr>
            <w:tcW w:w="5528" w:type="dxa"/>
            <w:tcBorders>
              <w:top w:val="single" w:sz="4" w:space="0" w:color="auto"/>
              <w:left w:val="single" w:sz="4" w:space="0" w:color="auto"/>
              <w:bottom w:val="single" w:sz="4" w:space="0" w:color="auto"/>
              <w:right w:val="single" w:sz="4" w:space="0" w:color="auto"/>
            </w:tcBorders>
            <w:hideMark/>
          </w:tcPr>
          <w:p w:rsidR="00817CC5" w:rsidRDefault="00120271" w:rsidP="00A836D1">
            <w:pPr>
              <w:numPr>
                <w:ilvl w:val="0"/>
                <w:numId w:val="6"/>
              </w:numPr>
              <w:spacing w:after="0" w:line="240" w:lineRule="auto"/>
              <w:ind w:left="36" w:right="57" w:firstLine="425"/>
              <w:contextualSpacing/>
              <w:rPr>
                <w:iCs/>
              </w:rPr>
            </w:pPr>
            <w:r w:rsidRPr="00F22094">
              <w:t>обосновывает</w:t>
            </w:r>
            <w:r>
              <w:rPr>
                <w:iCs/>
              </w:rPr>
              <w:t xml:space="preserve"> выбор </w:t>
            </w:r>
            <w:r w:rsidR="00817CC5">
              <w:rPr>
                <w:iCs/>
              </w:rPr>
              <w:t>и применени</w:t>
            </w:r>
            <w:r>
              <w:rPr>
                <w:iCs/>
              </w:rPr>
              <w:t>е</w:t>
            </w:r>
            <w:r w:rsidR="00817CC5">
              <w:rPr>
                <w:iCs/>
              </w:rPr>
              <w:t xml:space="preserve"> методов и способов решения профессиональных задач;</w:t>
            </w:r>
          </w:p>
          <w:p w:rsidR="00817CC5" w:rsidRDefault="00CE5AD3" w:rsidP="00CE5AD3">
            <w:pPr>
              <w:numPr>
                <w:ilvl w:val="0"/>
                <w:numId w:val="6"/>
              </w:numPr>
              <w:spacing w:after="0" w:line="240" w:lineRule="auto"/>
              <w:ind w:left="36" w:right="57" w:firstLine="381"/>
              <w:contextualSpacing/>
            </w:pPr>
            <w:r w:rsidRPr="00CE5AD3">
              <w:rPr>
                <w:iCs/>
              </w:rPr>
              <w:t>осуществляет</w:t>
            </w:r>
            <w:r w:rsidR="00817CC5" w:rsidRPr="00CE5AD3">
              <w:rPr>
                <w:iCs/>
              </w:rPr>
              <w:t xml:space="preserve"> оценк</w:t>
            </w:r>
            <w:r w:rsidRPr="00CE5AD3">
              <w:rPr>
                <w:iCs/>
              </w:rPr>
              <w:t>у</w:t>
            </w:r>
            <w:r w:rsidR="00817CC5" w:rsidRPr="00CE5AD3">
              <w:rPr>
                <w:iCs/>
              </w:rPr>
              <w:t xml:space="preserve"> и самооценк</w:t>
            </w:r>
            <w:r w:rsidRPr="00CE5AD3">
              <w:rPr>
                <w:iCs/>
              </w:rPr>
              <w:t>у</w:t>
            </w:r>
            <w:r w:rsidR="00817CC5" w:rsidRPr="00CE5AD3">
              <w:rPr>
                <w:iCs/>
              </w:rPr>
              <w:t xml:space="preserve"> эффективности и качества выполняемых работ;</w:t>
            </w:r>
          </w:p>
        </w:tc>
        <w:tc>
          <w:tcPr>
            <w:tcW w:w="2126" w:type="dxa"/>
            <w:vMerge w:val="restart"/>
            <w:tcBorders>
              <w:top w:val="nil"/>
              <w:left w:val="single" w:sz="4" w:space="0" w:color="auto"/>
              <w:bottom w:val="single" w:sz="4" w:space="0" w:color="auto"/>
              <w:right w:val="single" w:sz="4" w:space="0" w:color="auto"/>
            </w:tcBorders>
            <w:vAlign w:val="center"/>
          </w:tcPr>
          <w:p w:rsidR="00817CC5" w:rsidRDefault="00817CC5" w:rsidP="00B6782B">
            <w:pPr>
              <w:rPr>
                <w:i/>
              </w:rPr>
            </w:pPr>
            <w:r>
              <w:t>Интерпретация результатов наблюдений за деятельностью обучающегося в процессе освоения образовательной программы</w:t>
            </w:r>
          </w:p>
        </w:tc>
      </w:tr>
      <w:tr w:rsidR="00817CC5" w:rsidTr="005A5136">
        <w:tc>
          <w:tcPr>
            <w:tcW w:w="2694" w:type="dxa"/>
            <w:tcBorders>
              <w:top w:val="single" w:sz="4" w:space="0" w:color="auto"/>
              <w:left w:val="single" w:sz="4" w:space="0" w:color="auto"/>
              <w:bottom w:val="single" w:sz="4" w:space="0" w:color="auto"/>
              <w:right w:val="single" w:sz="4" w:space="0" w:color="auto"/>
            </w:tcBorders>
            <w:hideMark/>
          </w:tcPr>
          <w:p w:rsidR="00817CC5" w:rsidRDefault="00817CC5" w:rsidP="00B6782B">
            <w:pPr>
              <w:rPr>
                <w:b/>
                <w:iCs/>
              </w:rPr>
            </w:pPr>
            <w:r>
              <w:t>ОК 2. Осуществлять поиск, анализ и интерпретацию информации, необходимой для выполнения задач профессиональной деятельности</w:t>
            </w:r>
          </w:p>
        </w:tc>
        <w:tc>
          <w:tcPr>
            <w:tcW w:w="5528" w:type="dxa"/>
            <w:tcBorders>
              <w:top w:val="single" w:sz="4" w:space="0" w:color="auto"/>
              <w:left w:val="single" w:sz="4" w:space="0" w:color="auto"/>
              <w:bottom w:val="single" w:sz="4" w:space="0" w:color="auto"/>
              <w:right w:val="single" w:sz="4" w:space="0" w:color="auto"/>
            </w:tcBorders>
            <w:hideMark/>
          </w:tcPr>
          <w:p w:rsidR="00817CC5" w:rsidRDefault="00120271" w:rsidP="00A836D1">
            <w:pPr>
              <w:numPr>
                <w:ilvl w:val="0"/>
                <w:numId w:val="6"/>
              </w:numPr>
              <w:spacing w:after="0" w:line="240" w:lineRule="auto"/>
              <w:ind w:left="36" w:right="57" w:firstLine="381"/>
              <w:contextualSpacing/>
              <w:rPr>
                <w:iCs/>
              </w:rPr>
            </w:pPr>
            <w:r w:rsidRPr="00120271">
              <w:rPr>
                <w:iCs/>
              </w:rPr>
              <w:t xml:space="preserve">осуществляет </w:t>
            </w:r>
            <w:r w:rsidR="00817CC5" w:rsidRPr="00120271">
              <w:rPr>
                <w:iCs/>
              </w:rPr>
              <w:t>оперативн</w:t>
            </w:r>
            <w:r w:rsidRPr="00120271">
              <w:rPr>
                <w:iCs/>
              </w:rPr>
              <w:t>ый</w:t>
            </w:r>
            <w:r w:rsidR="00817CC5" w:rsidRPr="00120271">
              <w:rPr>
                <w:iCs/>
              </w:rPr>
              <w:t xml:space="preserve"> поиск и использовани</w:t>
            </w:r>
            <w:r w:rsidRPr="00120271">
              <w:rPr>
                <w:iCs/>
              </w:rPr>
              <w:t>е</w:t>
            </w:r>
            <w:r w:rsidR="00817CC5" w:rsidRPr="00120271">
              <w:rPr>
                <w:iCs/>
              </w:rPr>
              <w:t xml:space="preserve"> информации, необходимой</w:t>
            </w:r>
            <w:r w:rsidR="00817CC5">
              <w:rPr>
                <w:iCs/>
              </w:rPr>
              <w:t xml:space="preserve"> для качественного выполнения профессиональных задач;</w:t>
            </w:r>
          </w:p>
          <w:p w:rsidR="00817CC5" w:rsidRDefault="00120271" w:rsidP="00120271">
            <w:pPr>
              <w:numPr>
                <w:ilvl w:val="0"/>
                <w:numId w:val="6"/>
              </w:numPr>
              <w:spacing w:after="0" w:line="240" w:lineRule="auto"/>
              <w:ind w:left="36" w:right="57" w:firstLine="381"/>
              <w:contextualSpacing/>
              <w:rPr>
                <w:iCs/>
              </w:rPr>
            </w:pPr>
            <w:r w:rsidRPr="00F22094">
              <w:t>осуществляет поиск, извлечение, систематизирование, анализ и отбор необходимой для решения учебных задач информации</w:t>
            </w:r>
            <w:r>
              <w:rPr>
                <w:iCs/>
              </w:rPr>
              <w:t xml:space="preserve"> из </w:t>
            </w:r>
            <w:r w:rsidR="00817CC5">
              <w:rPr>
                <w:iCs/>
              </w:rPr>
              <w:t>различных источников информации, включая электронные;</w:t>
            </w:r>
          </w:p>
        </w:tc>
        <w:tc>
          <w:tcPr>
            <w:tcW w:w="2126" w:type="dxa"/>
            <w:vMerge/>
            <w:tcBorders>
              <w:top w:val="nil"/>
              <w:left w:val="single" w:sz="4" w:space="0" w:color="auto"/>
              <w:bottom w:val="single" w:sz="4" w:space="0" w:color="auto"/>
              <w:right w:val="single" w:sz="4" w:space="0" w:color="auto"/>
            </w:tcBorders>
            <w:vAlign w:val="center"/>
            <w:hideMark/>
          </w:tcPr>
          <w:p w:rsidR="00817CC5" w:rsidRDefault="00817CC5" w:rsidP="00B6782B">
            <w:pPr>
              <w:rPr>
                <w:i/>
              </w:rPr>
            </w:pPr>
          </w:p>
        </w:tc>
      </w:tr>
      <w:tr w:rsidR="00817CC5" w:rsidTr="005A5136">
        <w:tc>
          <w:tcPr>
            <w:tcW w:w="2694" w:type="dxa"/>
            <w:tcBorders>
              <w:top w:val="single" w:sz="4" w:space="0" w:color="auto"/>
              <w:left w:val="single" w:sz="4" w:space="0" w:color="auto"/>
              <w:bottom w:val="single" w:sz="4" w:space="0" w:color="auto"/>
              <w:right w:val="single" w:sz="4" w:space="0" w:color="auto"/>
            </w:tcBorders>
            <w:hideMark/>
          </w:tcPr>
          <w:p w:rsidR="00817CC5" w:rsidRDefault="00817CC5" w:rsidP="00B6782B">
            <w:pPr>
              <w:rPr>
                <w:iCs/>
              </w:rPr>
            </w:pPr>
            <w:r>
              <w:t xml:space="preserve"> ОК 3. Планировать и реализовывать собственное профессиональное и личностное развитие</w:t>
            </w:r>
          </w:p>
        </w:tc>
        <w:tc>
          <w:tcPr>
            <w:tcW w:w="5528" w:type="dxa"/>
            <w:tcBorders>
              <w:top w:val="single" w:sz="4" w:space="0" w:color="auto"/>
              <w:left w:val="single" w:sz="4" w:space="0" w:color="auto"/>
              <w:bottom w:val="single" w:sz="4" w:space="0" w:color="auto"/>
              <w:right w:val="single" w:sz="4" w:space="0" w:color="auto"/>
            </w:tcBorders>
            <w:hideMark/>
          </w:tcPr>
          <w:p w:rsidR="00817CC5" w:rsidRPr="00CE5AD3" w:rsidRDefault="00817CC5" w:rsidP="00A836D1">
            <w:pPr>
              <w:numPr>
                <w:ilvl w:val="0"/>
                <w:numId w:val="6"/>
              </w:numPr>
              <w:spacing w:after="0" w:line="240" w:lineRule="auto"/>
              <w:ind w:left="36" w:right="57" w:firstLine="284"/>
              <w:contextualSpacing/>
            </w:pPr>
            <w:r w:rsidRPr="00CE5AD3">
              <w:t>демонстр</w:t>
            </w:r>
            <w:r w:rsidR="00CE5AD3" w:rsidRPr="00CE5AD3">
              <w:t xml:space="preserve">ирует </w:t>
            </w:r>
            <w:r w:rsidRPr="00CE5AD3">
              <w:t>ответственност</w:t>
            </w:r>
            <w:r w:rsidR="00CE5AD3" w:rsidRPr="00CE5AD3">
              <w:t>ь</w:t>
            </w:r>
            <w:r w:rsidRPr="00CE5AD3">
              <w:t xml:space="preserve"> за принятые решения;</w:t>
            </w:r>
          </w:p>
          <w:p w:rsidR="00817CC5" w:rsidRDefault="00817CC5" w:rsidP="00CE5AD3">
            <w:pPr>
              <w:numPr>
                <w:ilvl w:val="0"/>
                <w:numId w:val="6"/>
              </w:numPr>
              <w:spacing w:after="0" w:line="240" w:lineRule="auto"/>
              <w:ind w:left="36" w:right="57" w:firstLine="284"/>
              <w:contextualSpacing/>
              <w:rPr>
                <w:iCs/>
              </w:rPr>
            </w:pPr>
            <w:r>
              <w:t>обоснов</w:t>
            </w:r>
            <w:r w:rsidR="00CE5AD3">
              <w:t>ывает</w:t>
            </w:r>
            <w:r>
              <w:t xml:space="preserve"> сам</w:t>
            </w:r>
            <w:r w:rsidR="00CE5AD3">
              <w:t>оанализ и коррекцию</w:t>
            </w:r>
            <w:r>
              <w:t xml:space="preserve"> результатов собственной работы;</w:t>
            </w:r>
          </w:p>
        </w:tc>
        <w:tc>
          <w:tcPr>
            <w:tcW w:w="2126" w:type="dxa"/>
            <w:vMerge/>
            <w:tcBorders>
              <w:top w:val="nil"/>
              <w:left w:val="single" w:sz="4" w:space="0" w:color="auto"/>
              <w:bottom w:val="single" w:sz="4" w:space="0" w:color="auto"/>
              <w:right w:val="single" w:sz="4" w:space="0" w:color="auto"/>
            </w:tcBorders>
            <w:vAlign w:val="center"/>
            <w:hideMark/>
          </w:tcPr>
          <w:p w:rsidR="00817CC5" w:rsidRDefault="00817CC5" w:rsidP="00B6782B">
            <w:pPr>
              <w:rPr>
                <w:i/>
              </w:rPr>
            </w:pPr>
          </w:p>
        </w:tc>
      </w:tr>
      <w:tr w:rsidR="00817CC5" w:rsidTr="005A5136">
        <w:tc>
          <w:tcPr>
            <w:tcW w:w="2694" w:type="dxa"/>
            <w:tcBorders>
              <w:top w:val="single" w:sz="4" w:space="0" w:color="auto"/>
              <w:left w:val="single" w:sz="4" w:space="0" w:color="auto"/>
              <w:bottom w:val="single" w:sz="4" w:space="0" w:color="auto"/>
              <w:right w:val="single" w:sz="4" w:space="0" w:color="auto"/>
            </w:tcBorders>
            <w:hideMark/>
          </w:tcPr>
          <w:p w:rsidR="00817CC5" w:rsidRDefault="00817CC5" w:rsidP="00B6782B">
            <w:pPr>
              <w:rPr>
                <w:iCs/>
              </w:rPr>
            </w:pPr>
            <w:r>
              <w:rPr>
                <w:iCs/>
              </w:rPr>
              <w:t xml:space="preserve">ОК 4. </w:t>
            </w:r>
            <w:r>
              <w:t>Работать в коллективе и команде, эффективно взаимодействовать с коллегами, руководством, клиентами</w:t>
            </w:r>
          </w:p>
        </w:tc>
        <w:tc>
          <w:tcPr>
            <w:tcW w:w="5528" w:type="dxa"/>
            <w:tcBorders>
              <w:top w:val="single" w:sz="4" w:space="0" w:color="auto"/>
              <w:left w:val="single" w:sz="4" w:space="0" w:color="auto"/>
              <w:bottom w:val="single" w:sz="4" w:space="0" w:color="auto"/>
              <w:right w:val="single" w:sz="4" w:space="0" w:color="auto"/>
            </w:tcBorders>
            <w:hideMark/>
          </w:tcPr>
          <w:p w:rsidR="00817CC5" w:rsidRPr="00CE5AD3" w:rsidRDefault="00817CC5" w:rsidP="00A836D1">
            <w:pPr>
              <w:numPr>
                <w:ilvl w:val="0"/>
                <w:numId w:val="6"/>
              </w:numPr>
              <w:spacing w:after="0" w:line="240" w:lineRule="auto"/>
              <w:ind w:left="36" w:right="57" w:firstLine="284"/>
              <w:contextualSpacing/>
              <w:rPr>
                <w:bCs/>
              </w:rPr>
            </w:pPr>
            <w:r w:rsidRPr="00CE5AD3">
              <w:rPr>
                <w:bCs/>
              </w:rPr>
              <w:t>организовыв</w:t>
            </w:r>
            <w:r w:rsidR="006E1E4B">
              <w:rPr>
                <w:bCs/>
              </w:rPr>
              <w:t>а</w:t>
            </w:r>
            <w:r w:rsidR="00CE5AD3" w:rsidRPr="00CE5AD3">
              <w:rPr>
                <w:bCs/>
              </w:rPr>
              <w:t>ет</w:t>
            </w:r>
            <w:r w:rsidRPr="00CE5AD3">
              <w:rPr>
                <w:bCs/>
              </w:rPr>
              <w:t xml:space="preserve"> работу коллектива и команды; взаимодейств</w:t>
            </w:r>
            <w:r w:rsidR="00CE5AD3" w:rsidRPr="00CE5AD3">
              <w:rPr>
                <w:bCs/>
              </w:rPr>
              <w:t>ует</w:t>
            </w:r>
            <w:r w:rsidRPr="00CE5AD3">
              <w:rPr>
                <w:bCs/>
              </w:rPr>
              <w:t xml:space="preserve"> с коллегами, руководством, клиентами в ходе профессиональной;</w:t>
            </w:r>
          </w:p>
          <w:p w:rsidR="00817CC5" w:rsidRPr="00CE5AD3" w:rsidRDefault="00CE5AD3" w:rsidP="00A836D1">
            <w:pPr>
              <w:numPr>
                <w:ilvl w:val="0"/>
                <w:numId w:val="6"/>
              </w:numPr>
              <w:spacing w:after="0" w:line="240" w:lineRule="auto"/>
              <w:ind w:left="36" w:right="57" w:firstLine="284"/>
              <w:contextualSpacing/>
              <w:rPr>
                <w:bCs/>
              </w:rPr>
            </w:pPr>
            <w:r w:rsidRPr="00CE5AD3">
              <w:rPr>
                <w:bCs/>
              </w:rPr>
              <w:t>в</w:t>
            </w:r>
            <w:r w:rsidR="00817CC5" w:rsidRPr="00CE5AD3">
              <w:rPr>
                <w:bCs/>
              </w:rPr>
              <w:t>заимодейст</w:t>
            </w:r>
            <w:r w:rsidRPr="00CE5AD3">
              <w:rPr>
                <w:bCs/>
              </w:rPr>
              <w:t>вует</w:t>
            </w:r>
            <w:r w:rsidR="00817CC5" w:rsidRPr="00CE5AD3">
              <w:rPr>
                <w:bCs/>
              </w:rPr>
              <w:t xml:space="preserve"> с обучающимися, преподавателями и руководителями практики в ходе обучения и при решении профессиональных задач;</w:t>
            </w:r>
          </w:p>
          <w:p w:rsidR="00817CC5" w:rsidRDefault="00817CC5" w:rsidP="00A836D1">
            <w:pPr>
              <w:numPr>
                <w:ilvl w:val="0"/>
                <w:numId w:val="6"/>
              </w:numPr>
              <w:spacing w:after="0" w:line="240" w:lineRule="auto"/>
              <w:ind w:left="36" w:right="57" w:firstLine="284"/>
              <w:contextualSpacing/>
              <w:rPr>
                <w:bCs/>
              </w:rPr>
            </w:pPr>
            <w:r>
              <w:rPr>
                <w:bCs/>
              </w:rPr>
              <w:t>выполн</w:t>
            </w:r>
            <w:r w:rsidR="00CE5AD3">
              <w:rPr>
                <w:bCs/>
              </w:rPr>
              <w:t>я</w:t>
            </w:r>
            <w:r w:rsidR="005C6C4F">
              <w:rPr>
                <w:bCs/>
              </w:rPr>
              <w:t>ет</w:t>
            </w:r>
            <w:r>
              <w:rPr>
                <w:bCs/>
              </w:rPr>
              <w:t xml:space="preserve"> обязанност</w:t>
            </w:r>
            <w:r w:rsidR="00CE5AD3">
              <w:rPr>
                <w:bCs/>
              </w:rPr>
              <w:t>и</w:t>
            </w:r>
            <w:r>
              <w:rPr>
                <w:bCs/>
              </w:rPr>
              <w:t xml:space="preserve"> при работе в команде и / или выполнении задания в группе;</w:t>
            </w:r>
          </w:p>
          <w:p w:rsidR="00817CC5" w:rsidRDefault="00817CC5" w:rsidP="00A836D1">
            <w:pPr>
              <w:numPr>
                <w:ilvl w:val="0"/>
                <w:numId w:val="6"/>
              </w:numPr>
              <w:spacing w:after="0" w:line="240" w:lineRule="auto"/>
              <w:ind w:left="36" w:right="57" w:firstLine="284"/>
              <w:contextualSpacing/>
              <w:rPr>
                <w:bCs/>
              </w:rPr>
            </w:pPr>
            <w:r w:rsidRPr="006E1E4B">
              <w:rPr>
                <w:bCs/>
              </w:rPr>
              <w:t>соблюд</w:t>
            </w:r>
            <w:r w:rsidR="006E1E4B" w:rsidRPr="006E1E4B">
              <w:rPr>
                <w:bCs/>
              </w:rPr>
              <w:t>ает</w:t>
            </w:r>
            <w:r>
              <w:rPr>
                <w:bCs/>
              </w:rPr>
              <w:t xml:space="preserve"> норм</w:t>
            </w:r>
            <w:r w:rsidR="006E1E4B">
              <w:rPr>
                <w:bCs/>
              </w:rPr>
              <w:t>ы</w:t>
            </w:r>
            <w:r>
              <w:rPr>
                <w:bCs/>
              </w:rPr>
              <w:t xml:space="preserve"> профессиональной этики при работе в команде;</w:t>
            </w:r>
          </w:p>
          <w:p w:rsidR="00817CC5" w:rsidRDefault="00817CC5" w:rsidP="006E1E4B">
            <w:pPr>
              <w:numPr>
                <w:ilvl w:val="0"/>
                <w:numId w:val="6"/>
              </w:numPr>
              <w:spacing w:after="0" w:line="240" w:lineRule="auto"/>
              <w:ind w:left="36" w:right="57" w:firstLine="284"/>
              <w:contextualSpacing/>
              <w:rPr>
                <w:iCs/>
              </w:rPr>
            </w:pPr>
            <w:r w:rsidRPr="006E1E4B">
              <w:rPr>
                <w:bCs/>
              </w:rPr>
              <w:t>профессионально</w:t>
            </w:r>
            <w:r w:rsidR="006E1E4B" w:rsidRPr="006E1E4B">
              <w:rPr>
                <w:bCs/>
              </w:rPr>
              <w:t xml:space="preserve"> строит</w:t>
            </w:r>
            <w:r w:rsidRPr="006E1E4B">
              <w:rPr>
                <w:bCs/>
              </w:rPr>
              <w:t xml:space="preserve"> общени</w:t>
            </w:r>
            <w:r w:rsidR="006E1E4B" w:rsidRPr="006E1E4B">
              <w:rPr>
                <w:bCs/>
              </w:rPr>
              <w:t>е</w:t>
            </w:r>
            <w:r w:rsidRPr="006E1E4B">
              <w:rPr>
                <w:bCs/>
              </w:rPr>
              <w:t xml:space="preserve"> с учетом социально-профессионального статуса</w:t>
            </w:r>
            <w:r>
              <w:rPr>
                <w:bCs/>
              </w:rPr>
              <w:t>, ситуации общения, особенностей группы и индивидуальных особенностей участников коммуникации;</w:t>
            </w:r>
          </w:p>
        </w:tc>
        <w:tc>
          <w:tcPr>
            <w:tcW w:w="2126" w:type="dxa"/>
            <w:vMerge/>
            <w:tcBorders>
              <w:top w:val="nil"/>
              <w:left w:val="single" w:sz="4" w:space="0" w:color="auto"/>
              <w:bottom w:val="single" w:sz="4" w:space="0" w:color="auto"/>
              <w:right w:val="single" w:sz="4" w:space="0" w:color="auto"/>
            </w:tcBorders>
            <w:vAlign w:val="center"/>
            <w:hideMark/>
          </w:tcPr>
          <w:p w:rsidR="00817CC5" w:rsidRDefault="00817CC5" w:rsidP="00B6782B">
            <w:pPr>
              <w:rPr>
                <w:i/>
              </w:rPr>
            </w:pPr>
          </w:p>
        </w:tc>
      </w:tr>
      <w:tr w:rsidR="00817CC5" w:rsidTr="005A5136">
        <w:tc>
          <w:tcPr>
            <w:tcW w:w="2694" w:type="dxa"/>
            <w:tcBorders>
              <w:top w:val="single" w:sz="4" w:space="0" w:color="auto"/>
              <w:left w:val="single" w:sz="4" w:space="0" w:color="auto"/>
              <w:bottom w:val="single" w:sz="4" w:space="0" w:color="auto"/>
              <w:right w:val="single" w:sz="4" w:space="0" w:color="auto"/>
            </w:tcBorders>
            <w:hideMark/>
          </w:tcPr>
          <w:p w:rsidR="00817CC5" w:rsidRDefault="00817CC5" w:rsidP="00B6782B">
            <w:r>
              <w:t xml:space="preserve">ОК 5. Осуществлять устную и письменную коммуникацию на государственном языке с учетом особенностей </w:t>
            </w:r>
            <w:r>
              <w:lastRenderedPageBreak/>
              <w:t>социального и культурного контекста</w:t>
            </w:r>
          </w:p>
        </w:tc>
        <w:tc>
          <w:tcPr>
            <w:tcW w:w="5528" w:type="dxa"/>
            <w:tcBorders>
              <w:top w:val="single" w:sz="4" w:space="0" w:color="auto"/>
              <w:left w:val="single" w:sz="4" w:space="0" w:color="auto"/>
              <w:bottom w:val="single" w:sz="4" w:space="0" w:color="auto"/>
              <w:right w:val="single" w:sz="4" w:space="0" w:color="auto"/>
            </w:tcBorders>
            <w:hideMark/>
          </w:tcPr>
          <w:p w:rsidR="00817CC5" w:rsidRPr="006E1E4B" w:rsidRDefault="006E1E4B" w:rsidP="00A836D1">
            <w:pPr>
              <w:numPr>
                <w:ilvl w:val="0"/>
                <w:numId w:val="7"/>
              </w:numPr>
              <w:spacing w:after="0" w:line="240" w:lineRule="auto"/>
              <w:ind w:left="36" w:right="57" w:firstLine="324"/>
              <w:contextualSpacing/>
              <w:rPr>
                <w:iCs/>
              </w:rPr>
            </w:pPr>
            <w:r w:rsidRPr="006E1E4B">
              <w:rPr>
                <w:iCs/>
              </w:rPr>
              <w:lastRenderedPageBreak/>
              <w:t xml:space="preserve">умеет грамотно представить </w:t>
            </w:r>
            <w:r w:rsidR="00817CC5" w:rsidRPr="006E1E4B">
              <w:rPr>
                <w:iCs/>
              </w:rPr>
              <w:t>устн</w:t>
            </w:r>
            <w:r w:rsidRPr="006E1E4B">
              <w:rPr>
                <w:iCs/>
              </w:rPr>
              <w:t>ую</w:t>
            </w:r>
            <w:r w:rsidR="00817CC5" w:rsidRPr="006E1E4B">
              <w:rPr>
                <w:iCs/>
              </w:rPr>
              <w:t xml:space="preserve"> и письменн</w:t>
            </w:r>
            <w:r w:rsidRPr="006E1E4B">
              <w:rPr>
                <w:iCs/>
              </w:rPr>
              <w:t>ую</w:t>
            </w:r>
            <w:r w:rsidR="00817CC5" w:rsidRPr="006E1E4B">
              <w:rPr>
                <w:iCs/>
              </w:rPr>
              <w:t xml:space="preserve"> реч</w:t>
            </w:r>
            <w:r w:rsidRPr="006E1E4B">
              <w:rPr>
                <w:iCs/>
              </w:rPr>
              <w:t>ь</w:t>
            </w:r>
            <w:r w:rsidR="00817CC5" w:rsidRPr="006E1E4B">
              <w:rPr>
                <w:iCs/>
              </w:rPr>
              <w:t>, ясно формулирова</w:t>
            </w:r>
            <w:r w:rsidRPr="006E1E4B">
              <w:rPr>
                <w:iCs/>
              </w:rPr>
              <w:t>ть</w:t>
            </w:r>
            <w:r w:rsidR="00817CC5" w:rsidRPr="006E1E4B">
              <w:rPr>
                <w:iCs/>
              </w:rPr>
              <w:t xml:space="preserve"> и излож</w:t>
            </w:r>
            <w:r w:rsidRPr="006E1E4B">
              <w:rPr>
                <w:iCs/>
              </w:rPr>
              <w:t>ить</w:t>
            </w:r>
            <w:r w:rsidR="00817CC5" w:rsidRPr="006E1E4B">
              <w:rPr>
                <w:iCs/>
              </w:rPr>
              <w:t xml:space="preserve"> мысл</w:t>
            </w:r>
            <w:r w:rsidRPr="006E1E4B">
              <w:rPr>
                <w:iCs/>
              </w:rPr>
              <w:t>и</w:t>
            </w:r>
            <w:r w:rsidR="00817CC5" w:rsidRPr="006E1E4B">
              <w:rPr>
                <w:iCs/>
              </w:rPr>
              <w:t>;</w:t>
            </w:r>
          </w:p>
          <w:p w:rsidR="00817CC5" w:rsidRDefault="00817CC5" w:rsidP="006E1E4B">
            <w:pPr>
              <w:numPr>
                <w:ilvl w:val="0"/>
                <w:numId w:val="7"/>
              </w:numPr>
              <w:spacing w:after="0" w:line="240" w:lineRule="auto"/>
              <w:ind w:left="36" w:right="57" w:firstLine="284"/>
              <w:contextualSpacing/>
              <w:rPr>
                <w:iCs/>
              </w:rPr>
            </w:pPr>
            <w:r w:rsidRPr="006E1E4B">
              <w:rPr>
                <w:iCs/>
              </w:rPr>
              <w:t>проявл</w:t>
            </w:r>
            <w:r w:rsidR="006E1E4B" w:rsidRPr="006E1E4B">
              <w:rPr>
                <w:iCs/>
              </w:rPr>
              <w:t>яет</w:t>
            </w:r>
            <w:r w:rsidRPr="006E1E4B">
              <w:rPr>
                <w:iCs/>
              </w:rPr>
              <w:t xml:space="preserve"> толерантност</w:t>
            </w:r>
            <w:r w:rsidR="006E1E4B" w:rsidRPr="006E1E4B">
              <w:rPr>
                <w:iCs/>
              </w:rPr>
              <w:t>ь</w:t>
            </w:r>
            <w:r>
              <w:rPr>
                <w:iCs/>
              </w:rPr>
              <w:t xml:space="preserve"> в рабочем коллективе;</w:t>
            </w:r>
          </w:p>
        </w:tc>
        <w:tc>
          <w:tcPr>
            <w:tcW w:w="2126" w:type="dxa"/>
            <w:vMerge/>
            <w:tcBorders>
              <w:top w:val="nil"/>
              <w:left w:val="single" w:sz="4" w:space="0" w:color="auto"/>
              <w:bottom w:val="single" w:sz="4" w:space="0" w:color="auto"/>
              <w:right w:val="single" w:sz="4" w:space="0" w:color="auto"/>
            </w:tcBorders>
            <w:vAlign w:val="center"/>
            <w:hideMark/>
          </w:tcPr>
          <w:p w:rsidR="00817CC5" w:rsidRDefault="00817CC5" w:rsidP="00B6782B">
            <w:pPr>
              <w:rPr>
                <w:i/>
              </w:rPr>
            </w:pPr>
          </w:p>
        </w:tc>
      </w:tr>
      <w:tr w:rsidR="00817CC5" w:rsidTr="005A5136">
        <w:tc>
          <w:tcPr>
            <w:tcW w:w="2694" w:type="dxa"/>
            <w:tcBorders>
              <w:top w:val="single" w:sz="4" w:space="0" w:color="auto"/>
              <w:left w:val="single" w:sz="4" w:space="0" w:color="auto"/>
              <w:bottom w:val="single" w:sz="4" w:space="0" w:color="auto"/>
              <w:right w:val="single" w:sz="4" w:space="0" w:color="auto"/>
            </w:tcBorders>
            <w:hideMark/>
          </w:tcPr>
          <w:p w:rsidR="00817CC5" w:rsidRDefault="00817CC5" w:rsidP="00B6782B">
            <w:r>
              <w:t>ОК 7. Содействовать сохранению окружающей среды, ресурсосбережению, эффективно действовать в чрезвычайных ситуациях</w:t>
            </w:r>
          </w:p>
        </w:tc>
        <w:tc>
          <w:tcPr>
            <w:tcW w:w="5528" w:type="dxa"/>
            <w:tcBorders>
              <w:top w:val="single" w:sz="4" w:space="0" w:color="auto"/>
              <w:left w:val="single" w:sz="4" w:space="0" w:color="auto"/>
              <w:bottom w:val="single" w:sz="4" w:space="0" w:color="auto"/>
              <w:right w:val="single" w:sz="4" w:space="0" w:color="auto"/>
            </w:tcBorders>
            <w:hideMark/>
          </w:tcPr>
          <w:p w:rsidR="00817CC5" w:rsidRPr="0058554C" w:rsidRDefault="00817CC5" w:rsidP="00A836D1">
            <w:pPr>
              <w:numPr>
                <w:ilvl w:val="0"/>
                <w:numId w:val="6"/>
              </w:numPr>
              <w:spacing w:after="0" w:line="240" w:lineRule="auto"/>
              <w:ind w:left="-7" w:right="57" w:firstLine="424"/>
              <w:contextualSpacing/>
              <w:rPr>
                <w:bCs/>
                <w:iCs/>
              </w:rPr>
            </w:pPr>
            <w:r w:rsidRPr="0058554C">
              <w:rPr>
                <w:bCs/>
                <w:iCs/>
              </w:rPr>
              <w:t xml:space="preserve"> соблюд</w:t>
            </w:r>
            <w:r w:rsidR="006E1E4B" w:rsidRPr="0058554C">
              <w:rPr>
                <w:bCs/>
                <w:iCs/>
              </w:rPr>
              <w:t>ает</w:t>
            </w:r>
            <w:r w:rsidRPr="0058554C">
              <w:rPr>
                <w:bCs/>
                <w:iCs/>
              </w:rPr>
              <w:t xml:space="preserve">  нормы экологической безопасности;  </w:t>
            </w:r>
          </w:p>
          <w:p w:rsidR="00817CC5" w:rsidRPr="0058554C" w:rsidRDefault="00817CC5" w:rsidP="00A836D1">
            <w:pPr>
              <w:numPr>
                <w:ilvl w:val="0"/>
                <w:numId w:val="6"/>
              </w:numPr>
              <w:spacing w:after="0" w:line="240" w:lineRule="auto"/>
              <w:ind w:left="-7" w:right="57" w:firstLine="424"/>
              <w:contextualSpacing/>
              <w:rPr>
                <w:bCs/>
                <w:iCs/>
              </w:rPr>
            </w:pPr>
            <w:r w:rsidRPr="0058554C">
              <w:rPr>
                <w:bCs/>
                <w:iCs/>
              </w:rPr>
              <w:t>обосно</w:t>
            </w:r>
            <w:r w:rsidR="006E1E4B" w:rsidRPr="0058554C">
              <w:rPr>
                <w:bCs/>
                <w:iCs/>
              </w:rPr>
              <w:t>вывает</w:t>
            </w:r>
            <w:r w:rsidRPr="0058554C">
              <w:rPr>
                <w:bCs/>
                <w:iCs/>
              </w:rPr>
              <w:t xml:space="preserve">  выбор  направлений ресурсосбережения в рамках профессиональной деятельности по специальности при выполнении строительно-монтажных работ, в том числе отделочных работ;</w:t>
            </w:r>
          </w:p>
          <w:p w:rsidR="00817CC5" w:rsidRPr="0058554C" w:rsidRDefault="00817CC5" w:rsidP="00A836D1">
            <w:pPr>
              <w:numPr>
                <w:ilvl w:val="0"/>
                <w:numId w:val="6"/>
              </w:numPr>
              <w:spacing w:after="0" w:line="240" w:lineRule="auto"/>
              <w:ind w:left="36" w:right="57" w:firstLine="381"/>
              <w:contextualSpacing/>
              <w:rPr>
                <w:bCs/>
                <w:iCs/>
              </w:rPr>
            </w:pPr>
            <w:r w:rsidRPr="0058554C">
              <w:rPr>
                <w:bCs/>
                <w:iCs/>
              </w:rPr>
              <w:t>примен</w:t>
            </w:r>
            <w:r w:rsidR="006E1E4B" w:rsidRPr="0058554C">
              <w:rPr>
                <w:bCs/>
                <w:iCs/>
              </w:rPr>
              <w:t>яет</w:t>
            </w:r>
            <w:r w:rsidRPr="0058554C">
              <w:rPr>
                <w:bCs/>
                <w:iCs/>
              </w:rPr>
              <w:t xml:space="preserve"> направлени</w:t>
            </w:r>
            <w:r w:rsidR="006E1E4B" w:rsidRPr="0058554C">
              <w:rPr>
                <w:bCs/>
                <w:iCs/>
              </w:rPr>
              <w:t>я</w:t>
            </w:r>
            <w:r w:rsidRPr="0058554C">
              <w:rPr>
                <w:bCs/>
                <w:iCs/>
              </w:rPr>
              <w:t xml:space="preserve"> ресурсосбережения в рамках профессиональной деятельности по специальности;</w:t>
            </w:r>
          </w:p>
          <w:p w:rsidR="00817CC5" w:rsidRPr="0058554C" w:rsidRDefault="00817CC5" w:rsidP="0058554C">
            <w:pPr>
              <w:numPr>
                <w:ilvl w:val="0"/>
                <w:numId w:val="6"/>
              </w:numPr>
              <w:spacing w:after="0" w:line="240" w:lineRule="auto"/>
              <w:ind w:left="36" w:right="57" w:firstLine="381"/>
              <w:contextualSpacing/>
              <w:rPr>
                <w:bCs/>
                <w:iCs/>
              </w:rPr>
            </w:pPr>
            <w:r w:rsidRPr="0058554C">
              <w:rPr>
                <w:bCs/>
                <w:iCs/>
              </w:rPr>
              <w:t>достоверно</w:t>
            </w:r>
            <w:r w:rsidR="0058554C" w:rsidRPr="0058554C">
              <w:rPr>
                <w:bCs/>
                <w:iCs/>
              </w:rPr>
              <w:t>, правильно  и аргументированно</w:t>
            </w:r>
            <w:r w:rsidRPr="0058554C">
              <w:rPr>
                <w:bCs/>
                <w:iCs/>
              </w:rPr>
              <w:t xml:space="preserve"> оцен</w:t>
            </w:r>
            <w:r w:rsidR="0058554C" w:rsidRPr="0058554C">
              <w:rPr>
                <w:bCs/>
                <w:iCs/>
              </w:rPr>
              <w:t>ивает</w:t>
            </w:r>
            <w:r w:rsidRPr="0058554C">
              <w:rPr>
                <w:bCs/>
                <w:iCs/>
              </w:rPr>
              <w:t xml:space="preserve"> чрезвычайн</w:t>
            </w:r>
            <w:r w:rsidR="0058554C" w:rsidRPr="0058554C">
              <w:rPr>
                <w:bCs/>
                <w:iCs/>
              </w:rPr>
              <w:t>ые</w:t>
            </w:r>
            <w:r w:rsidRPr="0058554C">
              <w:rPr>
                <w:bCs/>
                <w:iCs/>
              </w:rPr>
              <w:t xml:space="preserve"> ситуации,</w:t>
            </w:r>
          </w:p>
        </w:tc>
        <w:tc>
          <w:tcPr>
            <w:tcW w:w="2126" w:type="dxa"/>
            <w:vMerge/>
            <w:tcBorders>
              <w:top w:val="nil"/>
              <w:left w:val="single" w:sz="4" w:space="0" w:color="auto"/>
              <w:bottom w:val="single" w:sz="4" w:space="0" w:color="auto"/>
              <w:right w:val="single" w:sz="4" w:space="0" w:color="auto"/>
            </w:tcBorders>
            <w:vAlign w:val="center"/>
            <w:hideMark/>
          </w:tcPr>
          <w:p w:rsidR="00817CC5" w:rsidRDefault="00817CC5" w:rsidP="00B6782B">
            <w:pPr>
              <w:rPr>
                <w:i/>
              </w:rPr>
            </w:pPr>
          </w:p>
        </w:tc>
      </w:tr>
      <w:tr w:rsidR="00817CC5" w:rsidTr="005A5136">
        <w:tc>
          <w:tcPr>
            <w:tcW w:w="2694" w:type="dxa"/>
            <w:tcBorders>
              <w:top w:val="single" w:sz="4" w:space="0" w:color="auto"/>
              <w:left w:val="single" w:sz="4" w:space="0" w:color="auto"/>
              <w:bottom w:val="single" w:sz="4" w:space="0" w:color="auto"/>
              <w:right w:val="single" w:sz="4" w:space="0" w:color="auto"/>
            </w:tcBorders>
            <w:hideMark/>
          </w:tcPr>
          <w:p w:rsidR="00817CC5" w:rsidRDefault="00817CC5" w:rsidP="00B6782B">
            <w:r>
              <w:t>ОК 9. Использовать информационные технологии в профессиональной деятельности</w:t>
            </w:r>
          </w:p>
        </w:tc>
        <w:tc>
          <w:tcPr>
            <w:tcW w:w="5528" w:type="dxa"/>
            <w:tcBorders>
              <w:top w:val="single" w:sz="4" w:space="0" w:color="auto"/>
              <w:left w:val="single" w:sz="4" w:space="0" w:color="auto"/>
              <w:bottom w:val="single" w:sz="4" w:space="0" w:color="auto"/>
              <w:right w:val="single" w:sz="4" w:space="0" w:color="auto"/>
            </w:tcBorders>
            <w:hideMark/>
          </w:tcPr>
          <w:p w:rsidR="00817CC5" w:rsidRPr="0058554C" w:rsidRDefault="00817CC5" w:rsidP="00EA5026">
            <w:pPr>
              <w:numPr>
                <w:ilvl w:val="0"/>
                <w:numId w:val="6"/>
              </w:numPr>
              <w:spacing w:after="0" w:line="240" w:lineRule="auto"/>
              <w:ind w:left="36" w:right="57" w:firstLine="381"/>
              <w:contextualSpacing/>
              <w:rPr>
                <w:bCs/>
                <w:iCs/>
              </w:rPr>
            </w:pPr>
            <w:r w:rsidRPr="0058554C">
              <w:rPr>
                <w:bCs/>
                <w:iCs/>
              </w:rPr>
              <w:t>оперативно и результативно использ</w:t>
            </w:r>
            <w:r w:rsidR="00EA5026" w:rsidRPr="0058554C">
              <w:rPr>
                <w:bCs/>
                <w:iCs/>
              </w:rPr>
              <w:t>ует</w:t>
            </w:r>
            <w:r w:rsidRPr="0058554C">
              <w:rPr>
                <w:bCs/>
                <w:iCs/>
              </w:rPr>
              <w:t xml:space="preserve"> обще</w:t>
            </w:r>
            <w:r w:rsidR="00EA5026" w:rsidRPr="0058554C">
              <w:rPr>
                <w:bCs/>
                <w:iCs/>
              </w:rPr>
              <w:t>е</w:t>
            </w:r>
            <w:r w:rsidRPr="0058554C">
              <w:rPr>
                <w:bCs/>
                <w:iCs/>
              </w:rPr>
              <w:t xml:space="preserve"> и специализированно</w:t>
            </w:r>
            <w:r w:rsidR="00EA5026" w:rsidRPr="0058554C">
              <w:rPr>
                <w:bCs/>
                <w:iCs/>
              </w:rPr>
              <w:t>е</w:t>
            </w:r>
            <w:r w:rsidRPr="0058554C">
              <w:rPr>
                <w:bCs/>
                <w:iCs/>
              </w:rPr>
              <w:t xml:space="preserve"> программно</w:t>
            </w:r>
            <w:r w:rsidR="00EA5026" w:rsidRPr="0058554C">
              <w:rPr>
                <w:bCs/>
                <w:iCs/>
              </w:rPr>
              <w:t xml:space="preserve">е </w:t>
            </w:r>
            <w:r w:rsidRPr="0058554C">
              <w:rPr>
                <w:bCs/>
                <w:iCs/>
              </w:rPr>
              <w:t>обеспечени</w:t>
            </w:r>
            <w:r w:rsidR="00EA5026" w:rsidRPr="0058554C">
              <w:rPr>
                <w:bCs/>
                <w:iCs/>
              </w:rPr>
              <w:t>е</w:t>
            </w:r>
            <w:r w:rsidRPr="0058554C">
              <w:rPr>
                <w:bCs/>
                <w:iCs/>
              </w:rPr>
              <w:t xml:space="preserve"> при решении профессиональных задач;</w:t>
            </w:r>
          </w:p>
        </w:tc>
        <w:tc>
          <w:tcPr>
            <w:tcW w:w="2126" w:type="dxa"/>
            <w:vMerge w:val="restart"/>
            <w:tcBorders>
              <w:top w:val="nil"/>
              <w:left w:val="single" w:sz="4" w:space="0" w:color="auto"/>
              <w:bottom w:val="single" w:sz="4" w:space="0" w:color="auto"/>
              <w:right w:val="single" w:sz="4" w:space="0" w:color="auto"/>
            </w:tcBorders>
          </w:tcPr>
          <w:p w:rsidR="00817CC5" w:rsidRDefault="00817CC5" w:rsidP="00B6782B">
            <w:pPr>
              <w:rPr>
                <w:i/>
              </w:rPr>
            </w:pPr>
          </w:p>
        </w:tc>
      </w:tr>
      <w:tr w:rsidR="00817CC5" w:rsidTr="005A5136">
        <w:tc>
          <w:tcPr>
            <w:tcW w:w="2694" w:type="dxa"/>
            <w:tcBorders>
              <w:top w:val="single" w:sz="4" w:space="0" w:color="auto"/>
              <w:left w:val="single" w:sz="4" w:space="0" w:color="auto"/>
              <w:bottom w:val="single" w:sz="4" w:space="0" w:color="auto"/>
              <w:right w:val="single" w:sz="4" w:space="0" w:color="auto"/>
            </w:tcBorders>
            <w:hideMark/>
          </w:tcPr>
          <w:p w:rsidR="00817CC5" w:rsidRDefault="00817CC5" w:rsidP="00B6782B">
            <w:r>
              <w:t>ОК 10. Пользоваться профессиональной документацией на государственном и иностранных языках</w:t>
            </w:r>
          </w:p>
        </w:tc>
        <w:tc>
          <w:tcPr>
            <w:tcW w:w="5528" w:type="dxa"/>
            <w:tcBorders>
              <w:top w:val="single" w:sz="4" w:space="0" w:color="auto"/>
              <w:left w:val="single" w:sz="4" w:space="0" w:color="auto"/>
              <w:bottom w:val="single" w:sz="4" w:space="0" w:color="auto"/>
              <w:right w:val="single" w:sz="4" w:space="0" w:color="auto"/>
            </w:tcBorders>
            <w:hideMark/>
          </w:tcPr>
          <w:p w:rsidR="00817CC5" w:rsidRDefault="00817CC5" w:rsidP="00EA5026">
            <w:pPr>
              <w:numPr>
                <w:ilvl w:val="0"/>
                <w:numId w:val="6"/>
              </w:numPr>
              <w:spacing w:after="0" w:line="240" w:lineRule="auto"/>
              <w:ind w:left="36" w:right="57" w:firstLine="381"/>
              <w:contextualSpacing/>
              <w:rPr>
                <w:bCs/>
                <w:iCs/>
              </w:rPr>
            </w:pPr>
            <w:r w:rsidRPr="00EA5026">
              <w:rPr>
                <w:iCs/>
              </w:rPr>
              <w:t>использ</w:t>
            </w:r>
            <w:r w:rsidR="00EA5026" w:rsidRPr="00EA5026">
              <w:rPr>
                <w:iCs/>
              </w:rPr>
              <w:t>у</w:t>
            </w:r>
            <w:r w:rsidR="00EA5026">
              <w:rPr>
                <w:iCs/>
              </w:rPr>
              <w:t>ет</w:t>
            </w:r>
            <w:r>
              <w:rPr>
                <w:iCs/>
              </w:rPr>
              <w:t xml:space="preserve"> в профессиональной деятельности необходим</w:t>
            </w:r>
            <w:r w:rsidR="00EA5026">
              <w:rPr>
                <w:iCs/>
              </w:rPr>
              <w:t>ые</w:t>
            </w:r>
            <w:r>
              <w:rPr>
                <w:iCs/>
              </w:rPr>
              <w:t xml:space="preserve"> техническ</w:t>
            </w:r>
            <w:r w:rsidR="00EA5026">
              <w:rPr>
                <w:iCs/>
              </w:rPr>
              <w:t>ие</w:t>
            </w:r>
            <w:r>
              <w:rPr>
                <w:iCs/>
              </w:rPr>
              <w:t xml:space="preserve"> документации, в том числе на иностранных языках;</w:t>
            </w:r>
          </w:p>
        </w:tc>
        <w:tc>
          <w:tcPr>
            <w:tcW w:w="2126" w:type="dxa"/>
            <w:vMerge/>
            <w:tcBorders>
              <w:top w:val="nil"/>
              <w:left w:val="single" w:sz="4" w:space="0" w:color="auto"/>
              <w:bottom w:val="single" w:sz="4" w:space="0" w:color="auto"/>
              <w:right w:val="single" w:sz="4" w:space="0" w:color="auto"/>
            </w:tcBorders>
            <w:vAlign w:val="center"/>
            <w:hideMark/>
          </w:tcPr>
          <w:p w:rsidR="00817CC5" w:rsidRDefault="00817CC5" w:rsidP="00B6782B">
            <w:pPr>
              <w:rPr>
                <w:i/>
              </w:rPr>
            </w:pPr>
          </w:p>
        </w:tc>
      </w:tr>
    </w:tbl>
    <w:p w:rsidR="00817CC5" w:rsidRDefault="00817CC5" w:rsidP="00817CC5">
      <w:pPr>
        <w:tabs>
          <w:tab w:val="left" w:pos="3530"/>
        </w:tabs>
        <w:spacing w:after="0"/>
        <w:rPr>
          <w:b/>
          <w:bCs/>
          <w:sz w:val="28"/>
          <w:szCs w:val="28"/>
        </w:rPr>
      </w:pPr>
    </w:p>
    <w:p w:rsidR="004E7C46" w:rsidRPr="00E059D4" w:rsidRDefault="000B60B9" w:rsidP="00B6782B">
      <w:pPr>
        <w:pStyle w:val="2"/>
        <w:rPr>
          <w:color w:val="auto"/>
        </w:rPr>
      </w:pPr>
      <w:r w:rsidRPr="00E059D4">
        <w:rPr>
          <w:color w:val="auto"/>
        </w:rPr>
        <w:t>2</w:t>
      </w:r>
      <w:r w:rsidR="004E7C46" w:rsidRPr="00E059D4">
        <w:rPr>
          <w:color w:val="auto"/>
        </w:rPr>
        <w:t>.3. Практический опыт</w:t>
      </w: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6"/>
        <w:gridCol w:w="5627"/>
        <w:gridCol w:w="2100"/>
      </w:tblGrid>
      <w:tr w:rsidR="004E7C46" w:rsidRPr="000B60B9" w:rsidTr="00120CC2">
        <w:trPr>
          <w:jc w:val="center"/>
        </w:trPr>
        <w:tc>
          <w:tcPr>
            <w:tcW w:w="2556" w:type="dxa"/>
            <w:tcBorders>
              <w:top w:val="single" w:sz="4" w:space="0" w:color="auto"/>
              <w:left w:val="single" w:sz="4" w:space="0" w:color="auto"/>
              <w:bottom w:val="single" w:sz="4" w:space="0" w:color="auto"/>
              <w:right w:val="single" w:sz="4" w:space="0" w:color="auto"/>
            </w:tcBorders>
          </w:tcPr>
          <w:p w:rsidR="004E7C46" w:rsidRPr="000B60B9" w:rsidRDefault="004E7C46" w:rsidP="004E7C46">
            <w:pPr>
              <w:spacing w:after="0" w:line="240" w:lineRule="auto"/>
              <w:contextualSpacing/>
              <w:jc w:val="center"/>
              <w:rPr>
                <w:rFonts w:eastAsia="Times New Roman"/>
                <w:bCs/>
                <w:szCs w:val="24"/>
                <w:lang w:eastAsia="ru-RU"/>
              </w:rPr>
            </w:pPr>
            <w:r w:rsidRPr="000B60B9">
              <w:rPr>
                <w:rFonts w:eastAsia="Times New Roman"/>
                <w:bCs/>
                <w:szCs w:val="24"/>
                <w:lang w:eastAsia="ru-RU"/>
              </w:rPr>
              <w:t>Иметь практический опыт</w:t>
            </w:r>
          </w:p>
          <w:p w:rsidR="004E7C46" w:rsidRPr="000B60B9" w:rsidRDefault="004E7C46" w:rsidP="004E7C46">
            <w:pPr>
              <w:pStyle w:val="a4"/>
              <w:spacing w:after="0" w:line="240" w:lineRule="auto"/>
              <w:ind w:left="0"/>
              <w:rPr>
                <w:bCs/>
                <w:szCs w:val="24"/>
                <w:lang w:eastAsia="ru-RU"/>
              </w:rPr>
            </w:pPr>
          </w:p>
        </w:tc>
        <w:tc>
          <w:tcPr>
            <w:tcW w:w="5627" w:type="dxa"/>
            <w:tcBorders>
              <w:top w:val="single" w:sz="4" w:space="0" w:color="auto"/>
              <w:left w:val="single" w:sz="4" w:space="0" w:color="auto"/>
              <w:bottom w:val="single" w:sz="4" w:space="0" w:color="auto"/>
              <w:right w:val="single" w:sz="4" w:space="0" w:color="auto"/>
            </w:tcBorders>
          </w:tcPr>
          <w:p w:rsidR="004E7C46" w:rsidRPr="0058554C" w:rsidRDefault="004E7C46" w:rsidP="00120CC2">
            <w:pPr>
              <w:spacing w:after="0" w:line="240" w:lineRule="auto"/>
              <w:contextualSpacing/>
              <w:jc w:val="center"/>
              <w:rPr>
                <w:szCs w:val="24"/>
              </w:rPr>
            </w:pPr>
            <w:r w:rsidRPr="0058554C">
              <w:rPr>
                <w:szCs w:val="24"/>
              </w:rPr>
              <w:t>Виды и объем работ на учебной</w:t>
            </w:r>
            <w:r w:rsidR="00120CC2" w:rsidRPr="0058554C">
              <w:rPr>
                <w:szCs w:val="24"/>
              </w:rPr>
              <w:t xml:space="preserve"> и производственной</w:t>
            </w:r>
            <w:r w:rsidRPr="0058554C">
              <w:rPr>
                <w:szCs w:val="24"/>
              </w:rPr>
              <w:t xml:space="preserve"> практике, требования к их выполнению и/ или условия выполнения</w:t>
            </w:r>
          </w:p>
        </w:tc>
        <w:tc>
          <w:tcPr>
            <w:tcW w:w="2100" w:type="dxa"/>
            <w:tcBorders>
              <w:top w:val="single" w:sz="4" w:space="0" w:color="auto"/>
              <w:left w:val="single" w:sz="4" w:space="0" w:color="auto"/>
              <w:bottom w:val="single" w:sz="4" w:space="0" w:color="auto"/>
              <w:right w:val="single" w:sz="4" w:space="0" w:color="auto"/>
            </w:tcBorders>
            <w:vAlign w:val="center"/>
            <w:hideMark/>
          </w:tcPr>
          <w:p w:rsidR="004E7C46" w:rsidRPr="004E7E63" w:rsidRDefault="004E7C46" w:rsidP="004E7C46">
            <w:pPr>
              <w:spacing w:after="0" w:line="240" w:lineRule="auto"/>
              <w:contextualSpacing/>
              <w:jc w:val="center"/>
              <w:rPr>
                <w:rFonts w:eastAsia="Times New Roman"/>
                <w:bCs/>
                <w:szCs w:val="24"/>
                <w:lang w:eastAsia="ru-RU"/>
              </w:rPr>
            </w:pPr>
            <w:r w:rsidRPr="004E7E63">
              <w:rPr>
                <w:rFonts w:eastAsia="Times New Roman"/>
                <w:bCs/>
                <w:szCs w:val="24"/>
                <w:lang w:eastAsia="ru-RU"/>
              </w:rPr>
              <w:t xml:space="preserve">Документ, </w:t>
            </w:r>
          </w:p>
          <w:p w:rsidR="004E7C46" w:rsidRPr="004E7E63" w:rsidRDefault="004E7C46" w:rsidP="004E7C46">
            <w:pPr>
              <w:spacing w:after="0" w:line="240" w:lineRule="auto"/>
              <w:contextualSpacing/>
              <w:jc w:val="center"/>
              <w:rPr>
                <w:rFonts w:eastAsia="Times New Roman"/>
                <w:bCs/>
                <w:szCs w:val="24"/>
                <w:lang w:eastAsia="ru-RU"/>
              </w:rPr>
            </w:pPr>
            <w:r w:rsidRPr="004E7E63">
              <w:rPr>
                <w:rFonts w:eastAsia="Times New Roman"/>
                <w:bCs/>
                <w:szCs w:val="24"/>
                <w:lang w:eastAsia="ru-RU"/>
              </w:rPr>
              <w:t xml:space="preserve">подтверждающий </w:t>
            </w:r>
          </w:p>
          <w:p w:rsidR="004E7C46" w:rsidRPr="004E7E63" w:rsidRDefault="004E7C46" w:rsidP="004E7C46">
            <w:pPr>
              <w:spacing w:after="0" w:line="240" w:lineRule="auto"/>
              <w:contextualSpacing/>
              <w:jc w:val="center"/>
              <w:rPr>
                <w:rFonts w:eastAsia="Times New Roman"/>
                <w:bCs/>
                <w:szCs w:val="24"/>
                <w:lang w:eastAsia="ru-RU"/>
              </w:rPr>
            </w:pPr>
            <w:r w:rsidRPr="004E7E63">
              <w:rPr>
                <w:rFonts w:eastAsia="Times New Roman"/>
                <w:bCs/>
                <w:szCs w:val="24"/>
                <w:lang w:eastAsia="ru-RU"/>
              </w:rPr>
              <w:t xml:space="preserve">качество </w:t>
            </w:r>
          </w:p>
          <w:p w:rsidR="004E7C46" w:rsidRPr="004E7E63" w:rsidRDefault="004E7C46" w:rsidP="004E7C46">
            <w:pPr>
              <w:spacing w:after="0" w:line="240" w:lineRule="auto"/>
              <w:contextualSpacing/>
              <w:jc w:val="center"/>
              <w:rPr>
                <w:rFonts w:eastAsia="Times New Roman"/>
                <w:bCs/>
                <w:szCs w:val="24"/>
                <w:lang w:eastAsia="ru-RU"/>
              </w:rPr>
            </w:pPr>
            <w:r w:rsidRPr="004E7E63">
              <w:rPr>
                <w:rFonts w:eastAsia="Times New Roman"/>
                <w:bCs/>
                <w:szCs w:val="24"/>
                <w:lang w:eastAsia="ru-RU"/>
              </w:rPr>
              <w:t>выполнения работ</w:t>
            </w:r>
          </w:p>
        </w:tc>
      </w:tr>
      <w:tr w:rsidR="00FF6BEB" w:rsidRPr="006B14ED" w:rsidTr="00120CC2">
        <w:trPr>
          <w:jc w:val="center"/>
        </w:trPr>
        <w:tc>
          <w:tcPr>
            <w:tcW w:w="2556" w:type="dxa"/>
            <w:tcBorders>
              <w:top w:val="single" w:sz="4" w:space="0" w:color="auto"/>
              <w:left w:val="single" w:sz="4" w:space="0" w:color="auto"/>
              <w:bottom w:val="single" w:sz="4" w:space="0" w:color="auto"/>
              <w:right w:val="single" w:sz="4" w:space="0" w:color="auto"/>
            </w:tcBorders>
          </w:tcPr>
          <w:p w:rsidR="00FF6BEB" w:rsidRPr="00DC5C66" w:rsidRDefault="00FF6BEB" w:rsidP="00120CC2">
            <w:pPr>
              <w:numPr>
                <w:ilvl w:val="0"/>
                <w:numId w:val="8"/>
              </w:numPr>
              <w:spacing w:after="0" w:line="240" w:lineRule="auto"/>
              <w:ind w:left="122" w:hanging="70"/>
              <w:contextualSpacing/>
              <w:rPr>
                <w:bCs/>
                <w:iCs/>
              </w:rPr>
            </w:pPr>
            <w:r w:rsidRPr="00996220">
              <w:rPr>
                <w:b/>
                <w:bCs/>
                <w:i/>
                <w:iCs/>
              </w:rPr>
              <w:t>подготовке строительной площадки, участков производств строительных работ и рабочих мест в соответствии с требованиями технологического процесса, охраны труда, пожарной безопасности и охраны окружающей среды</w:t>
            </w:r>
          </w:p>
        </w:tc>
        <w:tc>
          <w:tcPr>
            <w:tcW w:w="5627" w:type="dxa"/>
            <w:vMerge w:val="restart"/>
            <w:tcBorders>
              <w:top w:val="single" w:sz="4" w:space="0" w:color="auto"/>
              <w:left w:val="single" w:sz="4" w:space="0" w:color="auto"/>
              <w:right w:val="single" w:sz="4" w:space="0" w:color="auto"/>
            </w:tcBorders>
          </w:tcPr>
          <w:p w:rsidR="00120CC2" w:rsidRDefault="00120CC2" w:rsidP="00CE540C">
            <w:pPr>
              <w:spacing w:after="0" w:line="240" w:lineRule="auto"/>
              <w:ind w:left="108"/>
              <w:contextualSpacing/>
              <w:rPr>
                <w:szCs w:val="24"/>
              </w:rPr>
            </w:pPr>
            <w:r>
              <w:rPr>
                <w:szCs w:val="24"/>
              </w:rPr>
              <w:t>УП 02. Раздел 1</w:t>
            </w:r>
          </w:p>
          <w:p w:rsidR="00120CC2" w:rsidRPr="0058554C" w:rsidRDefault="00120CC2" w:rsidP="008D402F">
            <w:pPr>
              <w:pStyle w:val="aff1"/>
              <w:numPr>
                <w:ilvl w:val="0"/>
                <w:numId w:val="67"/>
              </w:numPr>
              <w:tabs>
                <w:tab w:val="left" w:pos="313"/>
              </w:tabs>
              <w:spacing w:after="0"/>
              <w:ind w:left="0" w:firstLine="29"/>
              <w:rPr>
                <w:rFonts w:eastAsia="Calibri"/>
                <w:sz w:val="24"/>
                <w:szCs w:val="24"/>
              </w:rPr>
            </w:pPr>
            <w:r w:rsidRPr="0058554C">
              <w:rPr>
                <w:rFonts w:eastAsia="Calibri"/>
                <w:sz w:val="24"/>
                <w:szCs w:val="24"/>
              </w:rPr>
              <w:t>получение инструктажа на рабочем месте, создание планово-высотной основы на строительной площадке;</w:t>
            </w:r>
          </w:p>
          <w:p w:rsidR="00120CC2" w:rsidRPr="0058554C" w:rsidRDefault="00120CC2" w:rsidP="008D402F">
            <w:pPr>
              <w:pStyle w:val="aff1"/>
              <w:numPr>
                <w:ilvl w:val="0"/>
                <w:numId w:val="67"/>
              </w:numPr>
              <w:tabs>
                <w:tab w:val="left" w:pos="313"/>
              </w:tabs>
              <w:spacing w:after="0"/>
              <w:ind w:left="0" w:firstLine="29"/>
              <w:rPr>
                <w:rFonts w:eastAsia="Calibri"/>
                <w:sz w:val="24"/>
                <w:szCs w:val="24"/>
              </w:rPr>
            </w:pPr>
            <w:r w:rsidRPr="0058554C">
              <w:rPr>
                <w:rFonts w:eastAsia="Calibri"/>
                <w:sz w:val="24"/>
                <w:szCs w:val="24"/>
              </w:rPr>
              <w:t>выполнение вертикальной привязки проектного здания к рельефу стройплощадки;</w:t>
            </w:r>
          </w:p>
          <w:p w:rsidR="00120CC2" w:rsidRPr="0058554C" w:rsidRDefault="00120CC2" w:rsidP="008D402F">
            <w:pPr>
              <w:pStyle w:val="aff1"/>
              <w:numPr>
                <w:ilvl w:val="0"/>
                <w:numId w:val="67"/>
              </w:numPr>
              <w:tabs>
                <w:tab w:val="left" w:pos="313"/>
              </w:tabs>
              <w:spacing w:after="0"/>
              <w:ind w:left="0" w:firstLine="29"/>
              <w:rPr>
                <w:rFonts w:eastAsia="Calibri"/>
                <w:sz w:val="24"/>
                <w:szCs w:val="24"/>
              </w:rPr>
            </w:pPr>
            <w:r w:rsidRPr="0058554C">
              <w:rPr>
                <w:rFonts w:eastAsia="Calibri"/>
                <w:sz w:val="24"/>
                <w:szCs w:val="24"/>
              </w:rPr>
              <w:t>выполнение выноса проектной отметки на обноску;</w:t>
            </w:r>
          </w:p>
          <w:p w:rsidR="00120CC2" w:rsidRPr="0058554C" w:rsidRDefault="00120CC2" w:rsidP="008D402F">
            <w:pPr>
              <w:pStyle w:val="aff1"/>
              <w:numPr>
                <w:ilvl w:val="0"/>
                <w:numId w:val="67"/>
              </w:numPr>
              <w:tabs>
                <w:tab w:val="left" w:pos="313"/>
              </w:tabs>
              <w:spacing w:after="0"/>
              <w:ind w:left="108" w:firstLine="29"/>
              <w:contextualSpacing/>
              <w:rPr>
                <w:rFonts w:eastAsia="Calibri"/>
                <w:sz w:val="24"/>
                <w:szCs w:val="24"/>
              </w:rPr>
            </w:pPr>
            <w:r w:rsidRPr="0058554C">
              <w:rPr>
                <w:rFonts w:eastAsia="Calibri"/>
                <w:sz w:val="24"/>
                <w:szCs w:val="24"/>
              </w:rPr>
              <w:t>построение линии заданного уклона;</w:t>
            </w:r>
          </w:p>
          <w:p w:rsidR="00120CC2" w:rsidRPr="0058554C" w:rsidRDefault="00120CC2" w:rsidP="008D402F">
            <w:pPr>
              <w:pStyle w:val="aff1"/>
              <w:numPr>
                <w:ilvl w:val="0"/>
                <w:numId w:val="67"/>
              </w:numPr>
              <w:tabs>
                <w:tab w:val="left" w:pos="313"/>
              </w:tabs>
              <w:spacing w:after="0"/>
              <w:ind w:left="108" w:firstLine="29"/>
              <w:contextualSpacing/>
              <w:rPr>
                <w:rFonts w:eastAsia="Calibri"/>
                <w:sz w:val="24"/>
                <w:szCs w:val="24"/>
              </w:rPr>
            </w:pPr>
            <w:r w:rsidRPr="0058554C">
              <w:rPr>
                <w:rFonts w:eastAsia="Calibri"/>
                <w:sz w:val="24"/>
                <w:szCs w:val="24"/>
              </w:rPr>
              <w:t>оформление заданной комплексной работы.</w:t>
            </w:r>
          </w:p>
          <w:p w:rsidR="00FF6BEB" w:rsidRDefault="00FF6BEB" w:rsidP="00120CC2">
            <w:pPr>
              <w:spacing w:after="0" w:line="240" w:lineRule="auto"/>
              <w:ind w:left="108"/>
              <w:contextualSpacing/>
              <w:rPr>
                <w:szCs w:val="24"/>
              </w:rPr>
            </w:pPr>
            <w:r>
              <w:rPr>
                <w:szCs w:val="24"/>
              </w:rPr>
              <w:t>ПП 02.</w:t>
            </w:r>
          </w:p>
          <w:p w:rsidR="00FF6BEB" w:rsidRPr="007C6CAF" w:rsidRDefault="00FF6BEB" w:rsidP="00CE540C">
            <w:pPr>
              <w:numPr>
                <w:ilvl w:val="0"/>
                <w:numId w:val="8"/>
              </w:numPr>
              <w:spacing w:after="0" w:line="240" w:lineRule="auto"/>
              <w:ind w:left="108" w:firstLine="0"/>
              <w:contextualSpacing/>
              <w:rPr>
                <w:szCs w:val="24"/>
              </w:rPr>
            </w:pPr>
            <w:r w:rsidRPr="007C6CAF">
              <w:rPr>
                <w:szCs w:val="24"/>
              </w:rPr>
              <w:t>Ознакомление со строительной организацией, нормативными локальными актами, ее производственной базой.</w:t>
            </w:r>
          </w:p>
          <w:p w:rsidR="00FF6BEB" w:rsidRPr="007C6CAF" w:rsidRDefault="00FF6BEB" w:rsidP="00CE540C">
            <w:pPr>
              <w:numPr>
                <w:ilvl w:val="0"/>
                <w:numId w:val="8"/>
              </w:numPr>
              <w:spacing w:after="0" w:line="240" w:lineRule="auto"/>
              <w:ind w:left="108" w:firstLine="0"/>
              <w:contextualSpacing/>
              <w:rPr>
                <w:szCs w:val="24"/>
              </w:rPr>
            </w:pPr>
            <w:r w:rsidRPr="0058554C">
              <w:rPr>
                <w:szCs w:val="24"/>
              </w:rPr>
              <w:lastRenderedPageBreak/>
              <w:t>Участие в подготовке строительной площадки, участков производств строительных работ и рабочих мест в соответствии с требованиями технологического процесса, охраны труда, пожарной безопасности и охраны окружающей среды.</w:t>
            </w:r>
            <w:r w:rsidRPr="007C6CAF">
              <w:rPr>
                <w:szCs w:val="24"/>
              </w:rPr>
              <w:t xml:space="preserve"> </w:t>
            </w:r>
            <w:r w:rsidRPr="0058554C">
              <w:rPr>
                <w:szCs w:val="24"/>
              </w:rPr>
              <w:t>Изучение и анализ стройгенплана.</w:t>
            </w:r>
          </w:p>
          <w:p w:rsidR="00FF6BEB" w:rsidRPr="007C6CAF" w:rsidRDefault="00FF6BEB" w:rsidP="00CE540C">
            <w:pPr>
              <w:numPr>
                <w:ilvl w:val="0"/>
                <w:numId w:val="8"/>
              </w:numPr>
              <w:spacing w:after="0" w:line="240" w:lineRule="auto"/>
              <w:ind w:left="108" w:firstLine="0"/>
              <w:contextualSpacing/>
              <w:rPr>
                <w:szCs w:val="24"/>
              </w:rPr>
            </w:pPr>
            <w:r w:rsidRPr="007C6CAF">
              <w:rPr>
                <w:szCs w:val="24"/>
              </w:rPr>
              <w:t>Ознакомление с организацией производства строительно-монтажных, в том числе отделочных работ, работ по тепло- и звукоизоляции, огнезащите и антивандальной защите на объекте капитального строительства. Выполнение строительно-монтажных, в том числе отделочных работ, работ по тепло- и звукоизоляции, огнезащите и антивандальной защите на объекте капитального строительства под руководством наставника. Изучение и анализ проекта производства работ.</w:t>
            </w:r>
          </w:p>
          <w:p w:rsidR="00FF6BEB" w:rsidRPr="007C6CAF" w:rsidRDefault="00FF6BEB" w:rsidP="00CE540C">
            <w:pPr>
              <w:numPr>
                <w:ilvl w:val="0"/>
                <w:numId w:val="8"/>
              </w:numPr>
              <w:spacing w:after="0" w:line="240" w:lineRule="auto"/>
              <w:ind w:left="108" w:firstLine="0"/>
              <w:contextualSpacing/>
              <w:rPr>
                <w:szCs w:val="24"/>
              </w:rPr>
            </w:pPr>
            <w:r w:rsidRPr="007C6CAF">
              <w:rPr>
                <w:szCs w:val="24"/>
              </w:rPr>
              <w:t>Ознакомление с определением потребности производства строительно-монтажных работ, в том числе отделочных работ, на объекте капитального строительства в материально- технических ресурсах.</w:t>
            </w:r>
          </w:p>
          <w:p w:rsidR="00FF6BEB" w:rsidRPr="007C6CAF" w:rsidRDefault="00FF6BEB" w:rsidP="00CE540C">
            <w:pPr>
              <w:numPr>
                <w:ilvl w:val="0"/>
                <w:numId w:val="8"/>
              </w:numPr>
              <w:spacing w:after="0" w:line="240" w:lineRule="auto"/>
              <w:ind w:left="108" w:firstLine="0"/>
              <w:contextualSpacing/>
              <w:rPr>
                <w:szCs w:val="24"/>
              </w:rPr>
            </w:pPr>
            <w:r w:rsidRPr="007C6CAF">
              <w:rPr>
                <w:szCs w:val="24"/>
              </w:rPr>
              <w:t>Оформление заявки на необходимые материально-технические ресурсы под руководством наставника. Участие в приемке, распределении, учёте и организации хранения материально-технических ресурсов для производства строительных работ. Составление, ведение, оформление учетно-отчетной документации.</w:t>
            </w:r>
          </w:p>
          <w:p w:rsidR="00FF6BEB" w:rsidRPr="0058554C" w:rsidRDefault="00FF6BEB" w:rsidP="00CE540C">
            <w:pPr>
              <w:numPr>
                <w:ilvl w:val="0"/>
                <w:numId w:val="8"/>
              </w:numPr>
              <w:spacing w:after="0" w:line="240" w:lineRule="auto"/>
              <w:ind w:left="108" w:firstLine="0"/>
              <w:contextualSpacing/>
              <w:rPr>
                <w:szCs w:val="24"/>
              </w:rPr>
            </w:pPr>
            <w:r w:rsidRPr="007C6CAF">
              <w:rPr>
                <w:szCs w:val="24"/>
              </w:rPr>
              <w:t xml:space="preserve">Участие в контроле качества и объема количества материально-технических ресурсов для производства строительных работ. Ведение </w:t>
            </w:r>
            <w:r w:rsidRPr="0058554C">
              <w:rPr>
                <w:szCs w:val="24"/>
              </w:rPr>
              <w:t>журнала входного учета и контроля качества получаемых материалов.</w:t>
            </w:r>
          </w:p>
          <w:p w:rsidR="00FF6BEB" w:rsidRPr="007C6CAF" w:rsidRDefault="00FF6BEB" w:rsidP="00CE540C">
            <w:pPr>
              <w:numPr>
                <w:ilvl w:val="0"/>
                <w:numId w:val="8"/>
              </w:numPr>
              <w:spacing w:after="0" w:line="240" w:lineRule="auto"/>
              <w:ind w:left="108" w:firstLine="0"/>
              <w:contextualSpacing/>
              <w:rPr>
                <w:szCs w:val="24"/>
              </w:rPr>
            </w:pPr>
            <w:r w:rsidRPr="007C6CAF">
              <w:rPr>
                <w:szCs w:val="24"/>
              </w:rPr>
              <w:t>Участие в разработке плана оперативных мер и контроля исправления дефектов, выявленных в результате производства однотипных строительных работ.</w:t>
            </w:r>
          </w:p>
          <w:p w:rsidR="00FF6BEB" w:rsidRPr="0058554C" w:rsidRDefault="00FF6BEB" w:rsidP="00120CC2">
            <w:pPr>
              <w:spacing w:after="0" w:line="240" w:lineRule="auto"/>
              <w:ind w:left="108"/>
              <w:contextualSpacing/>
              <w:rPr>
                <w:szCs w:val="24"/>
              </w:rPr>
            </w:pPr>
          </w:p>
        </w:tc>
        <w:tc>
          <w:tcPr>
            <w:tcW w:w="2100" w:type="dxa"/>
            <w:vMerge w:val="restart"/>
            <w:tcBorders>
              <w:top w:val="single" w:sz="4" w:space="0" w:color="auto"/>
              <w:left w:val="single" w:sz="4" w:space="0" w:color="auto"/>
              <w:right w:val="single" w:sz="4" w:space="0" w:color="auto"/>
            </w:tcBorders>
            <w:vAlign w:val="center"/>
          </w:tcPr>
          <w:p w:rsidR="00FF6BEB" w:rsidRPr="004E7E63" w:rsidRDefault="00FF6BEB" w:rsidP="009C1783">
            <w:pPr>
              <w:pStyle w:val="a4"/>
              <w:spacing w:after="0"/>
              <w:ind w:left="0"/>
              <w:jc w:val="center"/>
              <w:outlineLvl w:val="0"/>
            </w:pPr>
            <w:r>
              <w:lastRenderedPageBreak/>
              <w:t>- н</w:t>
            </w:r>
            <w:r w:rsidRPr="004E7E63">
              <w:t>аблюдение за работой студента на учебной практике (УП 02);</w:t>
            </w:r>
          </w:p>
          <w:p w:rsidR="00FF6BEB" w:rsidRDefault="00FF6BEB" w:rsidP="009C1783">
            <w:pPr>
              <w:pStyle w:val="a4"/>
              <w:spacing w:after="0"/>
              <w:ind w:left="0"/>
              <w:jc w:val="center"/>
              <w:outlineLvl w:val="0"/>
            </w:pPr>
          </w:p>
          <w:p w:rsidR="00FF6BEB" w:rsidRDefault="00FF6BEB" w:rsidP="009C1783">
            <w:pPr>
              <w:pStyle w:val="a4"/>
              <w:spacing w:after="0"/>
              <w:ind w:left="0"/>
              <w:jc w:val="center"/>
              <w:outlineLvl w:val="0"/>
            </w:pPr>
            <w:r w:rsidRPr="004E7E63">
              <w:t xml:space="preserve">- отчет </w:t>
            </w:r>
            <w:r>
              <w:t>о прохождении учебной практики (УП 02);</w:t>
            </w:r>
          </w:p>
          <w:p w:rsidR="00FF6BEB" w:rsidRDefault="00FF6BEB" w:rsidP="009C1783">
            <w:pPr>
              <w:pStyle w:val="a4"/>
              <w:spacing w:after="0"/>
              <w:ind w:left="0"/>
              <w:jc w:val="center"/>
              <w:outlineLvl w:val="0"/>
            </w:pPr>
          </w:p>
          <w:p w:rsidR="00FF6BEB" w:rsidRDefault="00FF6BEB" w:rsidP="009C1783">
            <w:pPr>
              <w:pStyle w:val="a4"/>
              <w:spacing w:after="0"/>
              <w:ind w:left="0"/>
              <w:jc w:val="center"/>
              <w:outlineLvl w:val="0"/>
            </w:pPr>
            <w:r w:rsidRPr="004E7E63">
              <w:t xml:space="preserve">- </w:t>
            </w:r>
            <w:r>
              <w:t>н</w:t>
            </w:r>
            <w:r w:rsidRPr="004E7E63">
              <w:t xml:space="preserve">аблюдение за работой студента на </w:t>
            </w:r>
            <w:r>
              <w:lastRenderedPageBreak/>
              <w:t>производственной</w:t>
            </w:r>
            <w:r w:rsidRPr="004E7E63">
              <w:t xml:space="preserve"> практике (</w:t>
            </w:r>
            <w:r>
              <w:t>П</w:t>
            </w:r>
            <w:r w:rsidRPr="004E7E63">
              <w:t>П 02);</w:t>
            </w:r>
          </w:p>
          <w:p w:rsidR="00FF6BEB" w:rsidRDefault="00FF6BEB" w:rsidP="009C1783">
            <w:pPr>
              <w:pStyle w:val="a4"/>
              <w:spacing w:after="0"/>
              <w:ind w:left="0"/>
              <w:jc w:val="center"/>
              <w:outlineLvl w:val="0"/>
            </w:pPr>
          </w:p>
          <w:p w:rsidR="00FF6BEB" w:rsidRPr="004E7E63" w:rsidRDefault="00FF6BEB" w:rsidP="009C1783">
            <w:pPr>
              <w:pStyle w:val="a4"/>
              <w:spacing w:after="0"/>
              <w:ind w:left="0"/>
              <w:jc w:val="center"/>
              <w:outlineLvl w:val="0"/>
            </w:pPr>
            <w:r>
              <w:t xml:space="preserve">- </w:t>
            </w:r>
            <w:r w:rsidRPr="004E7E63">
              <w:t xml:space="preserve">отчет </w:t>
            </w:r>
            <w:r>
              <w:t xml:space="preserve"> о прохождении производственной практики (ПП 02</w:t>
            </w:r>
            <w:r w:rsidRPr="004E7E63">
              <w:t>);</w:t>
            </w:r>
          </w:p>
        </w:tc>
      </w:tr>
      <w:tr w:rsidR="00FF6BEB" w:rsidRPr="006B14ED" w:rsidTr="00120CC2">
        <w:trPr>
          <w:jc w:val="center"/>
        </w:trPr>
        <w:tc>
          <w:tcPr>
            <w:tcW w:w="2556" w:type="dxa"/>
            <w:tcBorders>
              <w:top w:val="single" w:sz="4" w:space="0" w:color="auto"/>
              <w:left w:val="single" w:sz="4" w:space="0" w:color="auto"/>
              <w:bottom w:val="single" w:sz="4" w:space="0" w:color="auto"/>
              <w:right w:val="single" w:sz="4" w:space="0" w:color="auto"/>
            </w:tcBorders>
          </w:tcPr>
          <w:p w:rsidR="00FF6BEB" w:rsidRPr="00DC5C66" w:rsidRDefault="00FF6BEB" w:rsidP="00996220">
            <w:pPr>
              <w:spacing w:after="0" w:line="240" w:lineRule="auto"/>
              <w:contextualSpacing/>
              <w:rPr>
                <w:bCs/>
                <w:iCs/>
              </w:rPr>
            </w:pPr>
            <w:r w:rsidRPr="00996220">
              <w:rPr>
                <w:bCs/>
                <w:iCs/>
              </w:rPr>
              <w:lastRenderedPageBreak/>
              <w:tab/>
            </w:r>
            <w:r w:rsidRPr="00E50911">
              <w:rPr>
                <w:bCs/>
                <w:szCs w:val="24"/>
              </w:rPr>
              <w:t>определении перечня работ по обеспечению безопасности строительной площадки;</w:t>
            </w:r>
          </w:p>
        </w:tc>
        <w:tc>
          <w:tcPr>
            <w:tcW w:w="5627" w:type="dxa"/>
            <w:vMerge/>
            <w:tcBorders>
              <w:left w:val="single" w:sz="4" w:space="0" w:color="auto"/>
              <w:right w:val="single" w:sz="4" w:space="0" w:color="auto"/>
            </w:tcBorders>
          </w:tcPr>
          <w:p w:rsidR="00FF6BEB" w:rsidRPr="00021AE9" w:rsidRDefault="00FF6BEB" w:rsidP="009E16AE">
            <w:pPr>
              <w:numPr>
                <w:ilvl w:val="0"/>
                <w:numId w:val="8"/>
              </w:numPr>
              <w:spacing w:after="0" w:line="240" w:lineRule="auto"/>
              <w:ind w:left="250" w:hanging="250"/>
              <w:contextualSpacing/>
              <w:rPr>
                <w:szCs w:val="24"/>
                <w:highlight w:val="yellow"/>
              </w:rPr>
            </w:pPr>
          </w:p>
        </w:tc>
        <w:tc>
          <w:tcPr>
            <w:tcW w:w="2100" w:type="dxa"/>
            <w:vMerge/>
            <w:tcBorders>
              <w:left w:val="single" w:sz="4" w:space="0" w:color="auto"/>
              <w:right w:val="single" w:sz="4" w:space="0" w:color="auto"/>
            </w:tcBorders>
            <w:vAlign w:val="center"/>
          </w:tcPr>
          <w:p w:rsidR="00FF6BEB" w:rsidRPr="00120271" w:rsidRDefault="00FF6BEB" w:rsidP="00B6782B">
            <w:pPr>
              <w:pStyle w:val="a4"/>
              <w:spacing w:after="0"/>
              <w:ind w:left="0"/>
            </w:pPr>
          </w:p>
        </w:tc>
      </w:tr>
      <w:tr w:rsidR="00FF6BEB" w:rsidRPr="006B14ED" w:rsidTr="00120CC2">
        <w:trPr>
          <w:jc w:val="center"/>
        </w:trPr>
        <w:tc>
          <w:tcPr>
            <w:tcW w:w="2556" w:type="dxa"/>
            <w:tcBorders>
              <w:top w:val="single" w:sz="4" w:space="0" w:color="auto"/>
              <w:left w:val="single" w:sz="4" w:space="0" w:color="auto"/>
              <w:bottom w:val="single" w:sz="4" w:space="0" w:color="auto"/>
              <w:right w:val="single" w:sz="4" w:space="0" w:color="auto"/>
            </w:tcBorders>
          </w:tcPr>
          <w:p w:rsidR="00FF6BEB" w:rsidRPr="00DC5C66" w:rsidRDefault="00FF6BEB" w:rsidP="00DC5C66">
            <w:pPr>
              <w:spacing w:after="0" w:line="240" w:lineRule="auto"/>
              <w:contextualSpacing/>
              <w:rPr>
                <w:bCs/>
                <w:iCs/>
              </w:rPr>
            </w:pPr>
            <w:r>
              <w:rPr>
                <w:color w:val="000000"/>
                <w:szCs w:val="24"/>
              </w:rPr>
              <w:t xml:space="preserve">- </w:t>
            </w:r>
            <w:r w:rsidRPr="00E50911">
              <w:rPr>
                <w:bCs/>
                <w:szCs w:val="24"/>
              </w:rPr>
              <w:t>организации и выполнении производства строительно-монтажных, в том числе отделочных работ, работ по тепло- и звукоизоляции, огнезащите и антивандальной защите на объекте капитального строительства;</w:t>
            </w:r>
          </w:p>
        </w:tc>
        <w:tc>
          <w:tcPr>
            <w:tcW w:w="5627" w:type="dxa"/>
            <w:vMerge/>
            <w:tcBorders>
              <w:left w:val="single" w:sz="4" w:space="0" w:color="auto"/>
              <w:right w:val="single" w:sz="4" w:space="0" w:color="auto"/>
            </w:tcBorders>
          </w:tcPr>
          <w:p w:rsidR="00FF6BEB" w:rsidRPr="00021AE9" w:rsidRDefault="00FF6BEB" w:rsidP="009E16AE">
            <w:pPr>
              <w:numPr>
                <w:ilvl w:val="0"/>
                <w:numId w:val="8"/>
              </w:numPr>
              <w:spacing w:after="0" w:line="240" w:lineRule="auto"/>
              <w:ind w:left="250" w:hanging="250"/>
              <w:contextualSpacing/>
              <w:rPr>
                <w:szCs w:val="24"/>
                <w:highlight w:val="yellow"/>
              </w:rPr>
            </w:pPr>
          </w:p>
        </w:tc>
        <w:tc>
          <w:tcPr>
            <w:tcW w:w="2100" w:type="dxa"/>
            <w:vMerge/>
            <w:tcBorders>
              <w:left w:val="single" w:sz="4" w:space="0" w:color="auto"/>
              <w:right w:val="single" w:sz="4" w:space="0" w:color="auto"/>
            </w:tcBorders>
            <w:vAlign w:val="center"/>
          </w:tcPr>
          <w:p w:rsidR="00FF6BEB" w:rsidRPr="004E7E63" w:rsidRDefault="00FF6BEB" w:rsidP="00DD605D">
            <w:pPr>
              <w:spacing w:after="0" w:line="240" w:lineRule="auto"/>
              <w:contextualSpacing/>
              <w:rPr>
                <w:rFonts w:eastAsia="Times New Roman"/>
                <w:b/>
                <w:bCs/>
                <w:szCs w:val="24"/>
                <w:lang w:eastAsia="ru-RU"/>
              </w:rPr>
            </w:pPr>
          </w:p>
        </w:tc>
      </w:tr>
      <w:tr w:rsidR="00FF6BEB" w:rsidRPr="006B14ED" w:rsidTr="00120CC2">
        <w:trPr>
          <w:jc w:val="center"/>
        </w:trPr>
        <w:tc>
          <w:tcPr>
            <w:tcW w:w="2556" w:type="dxa"/>
            <w:tcBorders>
              <w:top w:val="single" w:sz="4" w:space="0" w:color="auto"/>
              <w:left w:val="single" w:sz="4" w:space="0" w:color="auto"/>
              <w:bottom w:val="single" w:sz="4" w:space="0" w:color="auto"/>
              <w:right w:val="single" w:sz="4" w:space="0" w:color="auto"/>
            </w:tcBorders>
          </w:tcPr>
          <w:p w:rsidR="00FF6BEB" w:rsidRPr="00DC5C66" w:rsidRDefault="00FF6BEB" w:rsidP="00A836D1">
            <w:pPr>
              <w:numPr>
                <w:ilvl w:val="0"/>
                <w:numId w:val="8"/>
              </w:numPr>
              <w:spacing w:after="0" w:line="240" w:lineRule="auto"/>
              <w:ind w:left="122" w:hanging="187"/>
              <w:contextualSpacing/>
              <w:rPr>
                <w:bCs/>
                <w:iCs/>
              </w:rPr>
            </w:pPr>
            <w:r w:rsidRPr="00DC5C66">
              <w:rPr>
                <w:bCs/>
                <w:iCs/>
              </w:rPr>
              <w:t>определении потребности производства строительно-монтажных работ, в том числе отделочных работ, на объекте капитального строительства в материально- технических ресурсах;</w:t>
            </w:r>
          </w:p>
        </w:tc>
        <w:tc>
          <w:tcPr>
            <w:tcW w:w="5627" w:type="dxa"/>
            <w:vMerge/>
            <w:tcBorders>
              <w:left w:val="single" w:sz="4" w:space="0" w:color="auto"/>
              <w:right w:val="single" w:sz="4" w:space="0" w:color="auto"/>
            </w:tcBorders>
          </w:tcPr>
          <w:p w:rsidR="00FF6BEB" w:rsidRPr="00021AE9" w:rsidRDefault="00FF6BEB" w:rsidP="009E16AE">
            <w:pPr>
              <w:numPr>
                <w:ilvl w:val="0"/>
                <w:numId w:val="8"/>
              </w:numPr>
              <w:spacing w:after="0" w:line="240" w:lineRule="auto"/>
              <w:ind w:left="250" w:hanging="250"/>
              <w:contextualSpacing/>
              <w:rPr>
                <w:rFonts w:eastAsia="Times New Roman"/>
                <w:b/>
                <w:bCs/>
                <w:szCs w:val="24"/>
                <w:highlight w:val="yellow"/>
                <w:lang w:eastAsia="ru-RU"/>
              </w:rPr>
            </w:pPr>
          </w:p>
        </w:tc>
        <w:tc>
          <w:tcPr>
            <w:tcW w:w="2100" w:type="dxa"/>
            <w:vMerge/>
            <w:tcBorders>
              <w:left w:val="single" w:sz="4" w:space="0" w:color="auto"/>
              <w:right w:val="single" w:sz="4" w:space="0" w:color="auto"/>
            </w:tcBorders>
            <w:vAlign w:val="center"/>
          </w:tcPr>
          <w:p w:rsidR="00FF6BEB" w:rsidRPr="004E7E63" w:rsidRDefault="00FF6BEB" w:rsidP="00B6782B">
            <w:pPr>
              <w:spacing w:after="0" w:line="240" w:lineRule="auto"/>
              <w:contextualSpacing/>
              <w:rPr>
                <w:rFonts w:eastAsia="Times New Roman"/>
                <w:b/>
                <w:bCs/>
                <w:szCs w:val="24"/>
                <w:lang w:eastAsia="ru-RU"/>
              </w:rPr>
            </w:pPr>
          </w:p>
        </w:tc>
      </w:tr>
      <w:tr w:rsidR="00FF6BEB" w:rsidRPr="006B14ED" w:rsidTr="00120CC2">
        <w:trPr>
          <w:jc w:val="center"/>
        </w:trPr>
        <w:tc>
          <w:tcPr>
            <w:tcW w:w="2556" w:type="dxa"/>
            <w:tcBorders>
              <w:top w:val="single" w:sz="4" w:space="0" w:color="auto"/>
              <w:left w:val="single" w:sz="4" w:space="0" w:color="auto"/>
              <w:bottom w:val="single" w:sz="4" w:space="0" w:color="auto"/>
              <w:right w:val="single" w:sz="4" w:space="0" w:color="auto"/>
            </w:tcBorders>
          </w:tcPr>
          <w:p w:rsidR="00FF6BEB" w:rsidRDefault="00FF6BEB" w:rsidP="00A836D1">
            <w:pPr>
              <w:numPr>
                <w:ilvl w:val="0"/>
                <w:numId w:val="8"/>
              </w:numPr>
              <w:spacing w:after="0" w:line="240" w:lineRule="auto"/>
              <w:ind w:left="122" w:hanging="187"/>
              <w:contextualSpacing/>
              <w:rPr>
                <w:color w:val="000000"/>
                <w:szCs w:val="24"/>
              </w:rPr>
            </w:pPr>
            <w:r w:rsidRPr="00DC5C66">
              <w:rPr>
                <w:bCs/>
                <w:iCs/>
              </w:rPr>
              <w:t>оформлении заявки, приемке, распределении, учёте и хранении материально-технических ресурсов для производства строительных работ;</w:t>
            </w:r>
          </w:p>
        </w:tc>
        <w:tc>
          <w:tcPr>
            <w:tcW w:w="5627" w:type="dxa"/>
            <w:vMerge/>
            <w:tcBorders>
              <w:left w:val="single" w:sz="4" w:space="0" w:color="auto"/>
              <w:right w:val="single" w:sz="4" w:space="0" w:color="auto"/>
            </w:tcBorders>
          </w:tcPr>
          <w:p w:rsidR="00FF6BEB" w:rsidRPr="00FF6BEB" w:rsidRDefault="00FF6BEB" w:rsidP="009E16AE">
            <w:pPr>
              <w:numPr>
                <w:ilvl w:val="0"/>
                <w:numId w:val="8"/>
              </w:numPr>
              <w:spacing w:after="0" w:line="240" w:lineRule="auto"/>
              <w:ind w:left="250" w:hanging="250"/>
              <w:contextualSpacing/>
              <w:rPr>
                <w:szCs w:val="24"/>
                <w:highlight w:val="yellow"/>
              </w:rPr>
            </w:pPr>
          </w:p>
        </w:tc>
        <w:tc>
          <w:tcPr>
            <w:tcW w:w="2100" w:type="dxa"/>
            <w:vMerge/>
            <w:tcBorders>
              <w:left w:val="single" w:sz="4" w:space="0" w:color="auto"/>
              <w:right w:val="single" w:sz="4" w:space="0" w:color="auto"/>
            </w:tcBorders>
            <w:vAlign w:val="center"/>
          </w:tcPr>
          <w:p w:rsidR="00FF6BEB" w:rsidRPr="004E7E63" w:rsidRDefault="00FF6BEB" w:rsidP="00840B63">
            <w:pPr>
              <w:pStyle w:val="a4"/>
              <w:spacing w:after="0"/>
              <w:ind w:left="0"/>
            </w:pPr>
          </w:p>
        </w:tc>
      </w:tr>
      <w:tr w:rsidR="00FF6BEB" w:rsidRPr="006B14ED" w:rsidTr="00120CC2">
        <w:trPr>
          <w:jc w:val="center"/>
        </w:trPr>
        <w:tc>
          <w:tcPr>
            <w:tcW w:w="2556" w:type="dxa"/>
            <w:tcBorders>
              <w:top w:val="single" w:sz="4" w:space="0" w:color="auto"/>
              <w:left w:val="single" w:sz="4" w:space="0" w:color="auto"/>
              <w:bottom w:val="single" w:sz="4" w:space="0" w:color="auto"/>
              <w:right w:val="single" w:sz="4" w:space="0" w:color="auto"/>
            </w:tcBorders>
          </w:tcPr>
          <w:p w:rsidR="00FF6BEB" w:rsidRPr="00DC5C66" w:rsidRDefault="00FF6BEB" w:rsidP="00A836D1">
            <w:pPr>
              <w:numPr>
                <w:ilvl w:val="0"/>
                <w:numId w:val="8"/>
              </w:numPr>
              <w:spacing w:after="0" w:line="240" w:lineRule="auto"/>
              <w:ind w:left="122" w:hanging="187"/>
              <w:contextualSpacing/>
              <w:rPr>
                <w:bCs/>
                <w:iCs/>
              </w:rPr>
            </w:pPr>
            <w:r w:rsidRPr="00DC5C66">
              <w:rPr>
                <w:bCs/>
                <w:iCs/>
              </w:rPr>
              <w:t>контроле качества и объема количества материально- технических ресурсов для производства строительных работ;</w:t>
            </w:r>
          </w:p>
        </w:tc>
        <w:tc>
          <w:tcPr>
            <w:tcW w:w="5627" w:type="dxa"/>
            <w:vMerge/>
            <w:tcBorders>
              <w:left w:val="single" w:sz="4" w:space="0" w:color="auto"/>
              <w:right w:val="single" w:sz="4" w:space="0" w:color="auto"/>
            </w:tcBorders>
          </w:tcPr>
          <w:p w:rsidR="00FF6BEB" w:rsidRPr="00021AE9" w:rsidRDefault="00FF6BEB" w:rsidP="009E16AE">
            <w:pPr>
              <w:spacing w:after="0" w:line="240" w:lineRule="auto"/>
              <w:contextualSpacing/>
              <w:rPr>
                <w:szCs w:val="24"/>
                <w:highlight w:val="yellow"/>
              </w:rPr>
            </w:pPr>
          </w:p>
        </w:tc>
        <w:tc>
          <w:tcPr>
            <w:tcW w:w="2100" w:type="dxa"/>
            <w:vMerge/>
            <w:tcBorders>
              <w:left w:val="single" w:sz="4" w:space="0" w:color="auto"/>
              <w:right w:val="single" w:sz="4" w:space="0" w:color="auto"/>
            </w:tcBorders>
            <w:vAlign w:val="center"/>
          </w:tcPr>
          <w:p w:rsidR="00FF6BEB" w:rsidRPr="004E7E63" w:rsidRDefault="00FF6BEB" w:rsidP="00840B63">
            <w:pPr>
              <w:pStyle w:val="a4"/>
              <w:spacing w:after="0"/>
              <w:ind w:left="0"/>
            </w:pPr>
          </w:p>
        </w:tc>
      </w:tr>
      <w:tr w:rsidR="00FF6BEB" w:rsidRPr="006B14ED" w:rsidTr="00120CC2">
        <w:trPr>
          <w:jc w:val="center"/>
        </w:trPr>
        <w:tc>
          <w:tcPr>
            <w:tcW w:w="2556" w:type="dxa"/>
            <w:tcBorders>
              <w:top w:val="single" w:sz="4" w:space="0" w:color="auto"/>
              <w:left w:val="single" w:sz="4" w:space="0" w:color="auto"/>
              <w:bottom w:val="single" w:sz="4" w:space="0" w:color="auto"/>
              <w:right w:val="single" w:sz="4" w:space="0" w:color="auto"/>
            </w:tcBorders>
          </w:tcPr>
          <w:p w:rsidR="00FF6BEB" w:rsidRPr="00DC5C66" w:rsidRDefault="00FF6BEB" w:rsidP="00A836D1">
            <w:pPr>
              <w:numPr>
                <w:ilvl w:val="0"/>
                <w:numId w:val="8"/>
              </w:numPr>
              <w:spacing w:after="0" w:line="240" w:lineRule="auto"/>
              <w:ind w:left="122" w:hanging="187"/>
              <w:contextualSpacing/>
              <w:rPr>
                <w:bCs/>
                <w:iCs/>
              </w:rPr>
            </w:pPr>
            <w:r w:rsidRPr="00DC5C66">
              <w:rPr>
                <w:bCs/>
                <w:iCs/>
              </w:rPr>
              <w:t xml:space="preserve">разработке, планировании и контроле </w:t>
            </w:r>
            <w:r w:rsidRPr="00DC5C66">
              <w:rPr>
                <w:bCs/>
                <w:iCs/>
              </w:rPr>
              <w:lastRenderedPageBreak/>
              <w:t>выполнения оперативных мер, направленных на исправление дефектов результатов однотипных строительных работ;</w:t>
            </w:r>
          </w:p>
        </w:tc>
        <w:tc>
          <w:tcPr>
            <w:tcW w:w="5627" w:type="dxa"/>
            <w:vMerge/>
            <w:tcBorders>
              <w:left w:val="single" w:sz="4" w:space="0" w:color="auto"/>
              <w:bottom w:val="single" w:sz="4" w:space="0" w:color="auto"/>
              <w:right w:val="single" w:sz="4" w:space="0" w:color="auto"/>
            </w:tcBorders>
          </w:tcPr>
          <w:p w:rsidR="00FF6BEB" w:rsidRPr="00021AE9" w:rsidRDefault="00FF6BEB" w:rsidP="009E16AE">
            <w:pPr>
              <w:spacing w:after="0" w:line="240" w:lineRule="auto"/>
              <w:contextualSpacing/>
              <w:rPr>
                <w:szCs w:val="24"/>
                <w:highlight w:val="yellow"/>
              </w:rPr>
            </w:pPr>
          </w:p>
        </w:tc>
        <w:tc>
          <w:tcPr>
            <w:tcW w:w="2100" w:type="dxa"/>
            <w:vMerge/>
            <w:tcBorders>
              <w:left w:val="single" w:sz="4" w:space="0" w:color="auto"/>
              <w:right w:val="single" w:sz="4" w:space="0" w:color="auto"/>
            </w:tcBorders>
            <w:vAlign w:val="center"/>
          </w:tcPr>
          <w:p w:rsidR="00FF6BEB" w:rsidRPr="004E7E63" w:rsidRDefault="00FF6BEB" w:rsidP="00840B63">
            <w:pPr>
              <w:pStyle w:val="a4"/>
              <w:spacing w:after="0"/>
              <w:ind w:left="0"/>
            </w:pPr>
          </w:p>
        </w:tc>
      </w:tr>
      <w:tr w:rsidR="009C1783" w:rsidRPr="006B14ED" w:rsidTr="00120CC2">
        <w:trPr>
          <w:jc w:val="center"/>
        </w:trPr>
        <w:tc>
          <w:tcPr>
            <w:tcW w:w="2556" w:type="dxa"/>
            <w:tcBorders>
              <w:top w:val="single" w:sz="4" w:space="0" w:color="auto"/>
              <w:left w:val="single" w:sz="4" w:space="0" w:color="auto"/>
              <w:bottom w:val="single" w:sz="4" w:space="0" w:color="auto"/>
              <w:right w:val="single" w:sz="4" w:space="0" w:color="auto"/>
            </w:tcBorders>
          </w:tcPr>
          <w:p w:rsidR="009C1783" w:rsidRPr="00C70DAF" w:rsidRDefault="009C1783" w:rsidP="00A836D1">
            <w:pPr>
              <w:numPr>
                <w:ilvl w:val="0"/>
                <w:numId w:val="8"/>
              </w:numPr>
              <w:spacing w:after="0" w:line="240" w:lineRule="auto"/>
              <w:ind w:left="122" w:hanging="187"/>
              <w:contextualSpacing/>
              <w:rPr>
                <w:b/>
                <w:i/>
                <w:color w:val="000000"/>
                <w:szCs w:val="24"/>
              </w:rPr>
            </w:pPr>
            <w:r w:rsidRPr="00C70DAF">
              <w:rPr>
                <w:b/>
                <w:bCs/>
                <w:i/>
                <w:iCs/>
              </w:rPr>
              <w:t>составлении калькуляций сметных затрат на используемые материально-технические ресурсы;</w:t>
            </w:r>
          </w:p>
        </w:tc>
        <w:tc>
          <w:tcPr>
            <w:tcW w:w="5627" w:type="dxa"/>
            <w:tcBorders>
              <w:top w:val="single" w:sz="4" w:space="0" w:color="auto"/>
              <w:left w:val="single" w:sz="4" w:space="0" w:color="auto"/>
              <w:bottom w:val="single" w:sz="4" w:space="0" w:color="auto"/>
              <w:right w:val="single" w:sz="4" w:space="0" w:color="auto"/>
            </w:tcBorders>
          </w:tcPr>
          <w:p w:rsidR="00CE540C" w:rsidRPr="00CE540C" w:rsidRDefault="00CE540C" w:rsidP="00CE540C">
            <w:pPr>
              <w:spacing w:after="0" w:line="240" w:lineRule="auto"/>
              <w:ind w:left="108"/>
              <w:contextualSpacing/>
              <w:rPr>
                <w:szCs w:val="24"/>
              </w:rPr>
            </w:pPr>
            <w:r w:rsidRPr="00CE540C">
              <w:rPr>
                <w:szCs w:val="24"/>
              </w:rPr>
              <w:t>УП 02. Раздел 3</w:t>
            </w:r>
          </w:p>
          <w:p w:rsidR="00CE540C" w:rsidRPr="00CE540C" w:rsidRDefault="00CE540C" w:rsidP="008D402F">
            <w:pPr>
              <w:pStyle w:val="aff1"/>
              <w:numPr>
                <w:ilvl w:val="0"/>
                <w:numId w:val="68"/>
              </w:numPr>
              <w:spacing w:after="0"/>
              <w:ind w:left="108" w:firstLine="0"/>
              <w:rPr>
                <w:rFonts w:eastAsia="Calibri"/>
                <w:sz w:val="24"/>
                <w:szCs w:val="24"/>
              </w:rPr>
            </w:pPr>
            <w:r w:rsidRPr="00CE540C">
              <w:rPr>
                <w:rFonts w:eastAsia="Calibri"/>
                <w:sz w:val="24"/>
                <w:szCs w:val="24"/>
              </w:rPr>
              <w:t xml:space="preserve">получение инструктажа на рабочем месте, выдача задания, ознакомление с производственной ситуацией; </w:t>
            </w:r>
          </w:p>
          <w:p w:rsidR="00CE540C" w:rsidRPr="00CE540C" w:rsidRDefault="00CE540C" w:rsidP="008D402F">
            <w:pPr>
              <w:pStyle w:val="aff1"/>
              <w:numPr>
                <w:ilvl w:val="0"/>
                <w:numId w:val="68"/>
              </w:numPr>
              <w:spacing w:after="0"/>
              <w:ind w:left="108" w:firstLine="0"/>
              <w:rPr>
                <w:rFonts w:eastAsia="Calibri"/>
                <w:sz w:val="24"/>
                <w:szCs w:val="24"/>
              </w:rPr>
            </w:pPr>
            <w:r w:rsidRPr="00CE540C">
              <w:rPr>
                <w:rFonts w:eastAsia="Calibri"/>
                <w:sz w:val="24"/>
                <w:szCs w:val="24"/>
              </w:rPr>
              <w:t>составление калькуляции транспортных расходов по доставке строительных материалов и конструкций;</w:t>
            </w:r>
          </w:p>
          <w:p w:rsidR="00CE540C" w:rsidRPr="00CE540C" w:rsidRDefault="00CE540C" w:rsidP="008D402F">
            <w:pPr>
              <w:pStyle w:val="aff1"/>
              <w:numPr>
                <w:ilvl w:val="0"/>
                <w:numId w:val="68"/>
              </w:numPr>
              <w:spacing w:after="0"/>
              <w:ind w:left="108" w:firstLine="0"/>
              <w:rPr>
                <w:rFonts w:eastAsia="Calibri"/>
                <w:sz w:val="24"/>
                <w:szCs w:val="24"/>
              </w:rPr>
            </w:pPr>
            <w:r w:rsidRPr="00CE540C">
              <w:rPr>
                <w:rFonts w:eastAsia="Calibri"/>
                <w:sz w:val="24"/>
                <w:szCs w:val="24"/>
              </w:rPr>
              <w:t>составление калькуляции сметной цены на материалы и конструктивные элементы (по заданию преподавателя в соответствии с условиями задачи);</w:t>
            </w:r>
          </w:p>
          <w:p w:rsidR="00CE540C" w:rsidRPr="00CE540C" w:rsidRDefault="00CE540C" w:rsidP="008D402F">
            <w:pPr>
              <w:pStyle w:val="aff1"/>
              <w:numPr>
                <w:ilvl w:val="0"/>
                <w:numId w:val="68"/>
              </w:numPr>
              <w:spacing w:after="0"/>
              <w:ind w:left="108" w:firstLine="0"/>
              <w:rPr>
                <w:rFonts w:eastAsia="Calibri"/>
                <w:sz w:val="24"/>
                <w:szCs w:val="24"/>
              </w:rPr>
            </w:pPr>
            <w:r w:rsidRPr="00CE540C">
              <w:rPr>
                <w:rFonts w:eastAsia="Calibri"/>
                <w:sz w:val="24"/>
                <w:szCs w:val="24"/>
              </w:rPr>
              <w:t>составление локальной сметы на общестроительные и специальные работы базисно-индексным и ресурсным методами (с применением программного комплекса);</w:t>
            </w:r>
          </w:p>
          <w:p w:rsidR="00CE540C" w:rsidRPr="00CE540C" w:rsidRDefault="00CE540C" w:rsidP="008D402F">
            <w:pPr>
              <w:pStyle w:val="aff1"/>
              <w:numPr>
                <w:ilvl w:val="0"/>
                <w:numId w:val="68"/>
              </w:numPr>
              <w:spacing w:after="0"/>
              <w:ind w:left="108" w:firstLine="0"/>
              <w:rPr>
                <w:rFonts w:eastAsia="Calibri"/>
                <w:sz w:val="24"/>
                <w:szCs w:val="24"/>
              </w:rPr>
            </w:pPr>
            <w:r w:rsidRPr="00CE540C">
              <w:rPr>
                <w:rFonts w:eastAsia="Calibri"/>
                <w:sz w:val="24"/>
                <w:szCs w:val="24"/>
              </w:rPr>
              <w:t>составление объектной сметы, составление сводного сметного расчета стоимости строительства (с применением программного комплекса).</w:t>
            </w:r>
          </w:p>
          <w:p w:rsidR="00CE540C" w:rsidRPr="00CE540C" w:rsidRDefault="00CE540C" w:rsidP="008D402F">
            <w:pPr>
              <w:pStyle w:val="aff1"/>
              <w:numPr>
                <w:ilvl w:val="0"/>
                <w:numId w:val="68"/>
              </w:numPr>
              <w:spacing w:after="0"/>
              <w:ind w:left="108" w:firstLine="0"/>
              <w:rPr>
                <w:rFonts w:eastAsia="Calibri"/>
                <w:sz w:val="24"/>
                <w:szCs w:val="24"/>
              </w:rPr>
            </w:pPr>
            <w:r w:rsidRPr="00CE540C">
              <w:rPr>
                <w:rFonts w:eastAsia="Calibri"/>
                <w:sz w:val="24"/>
                <w:szCs w:val="24"/>
              </w:rPr>
              <w:t xml:space="preserve">оформление периодической отчетной документации по контролю использования сметных лимитов (форма КС-2, КС-3); </w:t>
            </w:r>
          </w:p>
          <w:p w:rsidR="009C1783" w:rsidRPr="00CE540C" w:rsidRDefault="00CE540C" w:rsidP="008D402F">
            <w:pPr>
              <w:pStyle w:val="aff1"/>
              <w:numPr>
                <w:ilvl w:val="0"/>
                <w:numId w:val="68"/>
              </w:numPr>
              <w:spacing w:after="0"/>
              <w:ind w:left="108" w:firstLine="0"/>
              <w:rPr>
                <w:rFonts w:eastAsia="Calibri"/>
                <w:sz w:val="24"/>
                <w:szCs w:val="24"/>
              </w:rPr>
            </w:pPr>
            <w:r w:rsidRPr="00CE540C">
              <w:rPr>
                <w:rFonts w:eastAsia="Calibri"/>
                <w:sz w:val="24"/>
                <w:szCs w:val="24"/>
              </w:rPr>
              <w:t>защита выполненных работ.</w:t>
            </w:r>
          </w:p>
        </w:tc>
        <w:tc>
          <w:tcPr>
            <w:tcW w:w="2100" w:type="dxa"/>
            <w:vMerge/>
            <w:tcBorders>
              <w:left w:val="single" w:sz="4" w:space="0" w:color="auto"/>
              <w:right w:val="single" w:sz="4" w:space="0" w:color="auto"/>
            </w:tcBorders>
            <w:vAlign w:val="center"/>
          </w:tcPr>
          <w:p w:rsidR="009C1783" w:rsidRPr="004E7E63" w:rsidRDefault="009C1783" w:rsidP="00840B63">
            <w:pPr>
              <w:pStyle w:val="a4"/>
              <w:spacing w:after="0"/>
              <w:ind w:left="0"/>
            </w:pPr>
          </w:p>
        </w:tc>
      </w:tr>
      <w:tr w:rsidR="00CE540C" w:rsidRPr="006B14ED" w:rsidTr="00120CC2">
        <w:trPr>
          <w:jc w:val="center"/>
        </w:trPr>
        <w:tc>
          <w:tcPr>
            <w:tcW w:w="2556" w:type="dxa"/>
            <w:tcBorders>
              <w:top w:val="single" w:sz="4" w:space="0" w:color="auto"/>
              <w:left w:val="single" w:sz="4" w:space="0" w:color="auto"/>
              <w:bottom w:val="single" w:sz="4" w:space="0" w:color="auto"/>
              <w:right w:val="single" w:sz="4" w:space="0" w:color="auto"/>
            </w:tcBorders>
          </w:tcPr>
          <w:p w:rsidR="00CE540C" w:rsidRPr="00C70DAF" w:rsidRDefault="00CE540C" w:rsidP="00A836D1">
            <w:pPr>
              <w:numPr>
                <w:ilvl w:val="0"/>
                <w:numId w:val="8"/>
              </w:numPr>
              <w:spacing w:after="0" w:line="240" w:lineRule="auto"/>
              <w:ind w:left="122" w:hanging="187"/>
              <w:contextualSpacing/>
              <w:rPr>
                <w:b/>
                <w:bCs/>
                <w:i/>
                <w:iCs/>
              </w:rPr>
            </w:pPr>
            <w:r w:rsidRPr="00C70DAF">
              <w:rPr>
                <w:b/>
                <w:bCs/>
                <w:i/>
                <w:iCs/>
              </w:rPr>
              <w:t>составлении первичной учетной документации по выполненным строительно-монтажным, в том числе отделочным работам в подразделении строительной организации;</w:t>
            </w:r>
          </w:p>
        </w:tc>
        <w:tc>
          <w:tcPr>
            <w:tcW w:w="5627" w:type="dxa"/>
            <w:vMerge w:val="restart"/>
            <w:tcBorders>
              <w:top w:val="single" w:sz="4" w:space="0" w:color="auto"/>
              <w:left w:val="single" w:sz="4" w:space="0" w:color="auto"/>
              <w:right w:val="single" w:sz="4" w:space="0" w:color="auto"/>
            </w:tcBorders>
          </w:tcPr>
          <w:p w:rsidR="00CE540C" w:rsidRDefault="00CE540C" w:rsidP="00CE540C">
            <w:pPr>
              <w:spacing w:after="0" w:line="240" w:lineRule="auto"/>
              <w:ind w:left="108"/>
              <w:contextualSpacing/>
              <w:rPr>
                <w:szCs w:val="24"/>
              </w:rPr>
            </w:pPr>
            <w:r>
              <w:rPr>
                <w:szCs w:val="24"/>
              </w:rPr>
              <w:t>ПП 02.</w:t>
            </w:r>
          </w:p>
          <w:p w:rsidR="00120CC2" w:rsidRPr="007C6CAF" w:rsidRDefault="00120CC2" w:rsidP="00120CC2">
            <w:pPr>
              <w:numPr>
                <w:ilvl w:val="0"/>
                <w:numId w:val="8"/>
              </w:numPr>
              <w:spacing w:after="0" w:line="240" w:lineRule="auto"/>
              <w:ind w:left="108" w:firstLine="0"/>
              <w:contextualSpacing/>
              <w:rPr>
                <w:szCs w:val="24"/>
              </w:rPr>
            </w:pPr>
            <w:r w:rsidRPr="007C6CAF">
              <w:rPr>
                <w:szCs w:val="24"/>
              </w:rPr>
              <w:t>Составление первичной учетной документации по выполненным строительно-монтажным, в том числе отделочным работам в подразделении строительной организации под руководством наставника.</w:t>
            </w:r>
          </w:p>
          <w:p w:rsidR="00120CC2" w:rsidRPr="00120CC2" w:rsidRDefault="00120CC2" w:rsidP="00120CC2">
            <w:pPr>
              <w:numPr>
                <w:ilvl w:val="0"/>
                <w:numId w:val="8"/>
              </w:numPr>
              <w:shd w:val="clear" w:color="auto" w:fill="FFFFFF" w:themeFill="background1"/>
              <w:spacing w:after="0" w:line="240" w:lineRule="auto"/>
              <w:ind w:left="108" w:firstLine="0"/>
              <w:contextualSpacing/>
              <w:rPr>
                <w:szCs w:val="24"/>
              </w:rPr>
            </w:pPr>
            <w:r w:rsidRPr="007C6CAF">
              <w:rPr>
                <w:szCs w:val="24"/>
              </w:rPr>
              <w:t>Участие в представлении для проверки, сопровождении при проверке и согласовании первичной учетной документации по выполненным строительно-</w:t>
            </w:r>
            <w:r w:rsidRPr="00120CC2">
              <w:rPr>
                <w:szCs w:val="24"/>
              </w:rPr>
              <w:t>монтажным, в том числе отделочным работам.</w:t>
            </w:r>
          </w:p>
          <w:p w:rsidR="00120CC2" w:rsidRPr="00FF6BEB" w:rsidRDefault="00120CC2" w:rsidP="00120CC2">
            <w:pPr>
              <w:shd w:val="clear" w:color="auto" w:fill="FFFFFF" w:themeFill="background1"/>
              <w:spacing w:after="0" w:line="240" w:lineRule="auto"/>
              <w:ind w:left="108"/>
              <w:contextualSpacing/>
              <w:rPr>
                <w:szCs w:val="24"/>
                <w:highlight w:val="yellow"/>
              </w:rPr>
            </w:pPr>
            <w:r>
              <w:rPr>
                <w:szCs w:val="24"/>
              </w:rPr>
              <w:t xml:space="preserve">- </w:t>
            </w:r>
            <w:r w:rsidRPr="00120CC2">
              <w:rPr>
                <w:szCs w:val="24"/>
              </w:rPr>
              <w:t>Участие в контроле выполнения плана мероприятий по обеспечению соответствия результатов строительных работ требованиям</w:t>
            </w:r>
            <w:r w:rsidRPr="007C6CAF">
              <w:rPr>
                <w:szCs w:val="24"/>
              </w:rPr>
              <w:t xml:space="preserve"> нормативных технических документов и условиям договора строительного подряда.</w:t>
            </w:r>
          </w:p>
          <w:p w:rsidR="00CE540C" w:rsidRPr="00CE540C" w:rsidRDefault="00120CC2" w:rsidP="00120CC2">
            <w:pPr>
              <w:numPr>
                <w:ilvl w:val="0"/>
                <w:numId w:val="8"/>
              </w:numPr>
              <w:spacing w:after="0" w:line="240" w:lineRule="auto"/>
              <w:ind w:left="108" w:firstLine="0"/>
              <w:contextualSpacing/>
              <w:rPr>
                <w:szCs w:val="24"/>
              </w:rPr>
            </w:pPr>
            <w:r w:rsidRPr="007C6CAF">
              <w:rPr>
                <w:szCs w:val="24"/>
              </w:rPr>
              <w:t xml:space="preserve">Участие в разработке плана мероприятий и контроле выполнения мер, направленных на предупреждение и устранение причин возникновения отклонений результатов </w:t>
            </w:r>
            <w:r w:rsidRPr="007C6CAF">
              <w:rPr>
                <w:szCs w:val="24"/>
              </w:rPr>
              <w:lastRenderedPageBreak/>
              <w:t>выполненных строительных работ от требований нормативной технической, технологической и проектной документации.</w:t>
            </w:r>
          </w:p>
        </w:tc>
        <w:tc>
          <w:tcPr>
            <w:tcW w:w="2100" w:type="dxa"/>
            <w:vMerge/>
            <w:tcBorders>
              <w:left w:val="single" w:sz="4" w:space="0" w:color="auto"/>
              <w:right w:val="single" w:sz="4" w:space="0" w:color="auto"/>
            </w:tcBorders>
            <w:vAlign w:val="center"/>
          </w:tcPr>
          <w:p w:rsidR="00CE540C" w:rsidRPr="004E7E63" w:rsidRDefault="00CE540C" w:rsidP="00840B63">
            <w:pPr>
              <w:pStyle w:val="a4"/>
              <w:spacing w:after="0"/>
              <w:ind w:left="0"/>
            </w:pPr>
          </w:p>
        </w:tc>
      </w:tr>
      <w:tr w:rsidR="00CE540C" w:rsidRPr="006B14ED" w:rsidTr="00120CC2">
        <w:trPr>
          <w:jc w:val="center"/>
        </w:trPr>
        <w:tc>
          <w:tcPr>
            <w:tcW w:w="2556" w:type="dxa"/>
            <w:tcBorders>
              <w:top w:val="single" w:sz="4" w:space="0" w:color="auto"/>
              <w:left w:val="single" w:sz="4" w:space="0" w:color="auto"/>
              <w:bottom w:val="single" w:sz="4" w:space="0" w:color="auto"/>
              <w:right w:val="single" w:sz="4" w:space="0" w:color="auto"/>
            </w:tcBorders>
          </w:tcPr>
          <w:p w:rsidR="00CE540C" w:rsidRPr="00C70DAF" w:rsidRDefault="00CE540C" w:rsidP="00A836D1">
            <w:pPr>
              <w:numPr>
                <w:ilvl w:val="0"/>
                <w:numId w:val="8"/>
              </w:numPr>
              <w:spacing w:after="0" w:line="240" w:lineRule="auto"/>
              <w:ind w:left="122" w:hanging="187"/>
              <w:contextualSpacing/>
              <w:rPr>
                <w:b/>
                <w:bCs/>
                <w:i/>
                <w:iCs/>
              </w:rPr>
            </w:pPr>
            <w:r w:rsidRPr="00C70DAF">
              <w:rPr>
                <w:b/>
                <w:bCs/>
                <w:i/>
                <w:iCs/>
              </w:rPr>
              <w:t xml:space="preserve">представлении для проверки и сопровождении при проверке и согласовании первичной учетной документации по выполненным строительно-монтажным, в том </w:t>
            </w:r>
            <w:r w:rsidRPr="00C70DAF">
              <w:rPr>
                <w:b/>
                <w:bCs/>
                <w:i/>
                <w:iCs/>
              </w:rPr>
              <w:lastRenderedPageBreak/>
              <w:t>числе отделочным работам;</w:t>
            </w:r>
          </w:p>
        </w:tc>
        <w:tc>
          <w:tcPr>
            <w:tcW w:w="5627" w:type="dxa"/>
            <w:vMerge/>
            <w:tcBorders>
              <w:left w:val="single" w:sz="4" w:space="0" w:color="auto"/>
              <w:right w:val="single" w:sz="4" w:space="0" w:color="auto"/>
            </w:tcBorders>
          </w:tcPr>
          <w:p w:rsidR="00CE540C" w:rsidRPr="00021AE9" w:rsidRDefault="00CE540C" w:rsidP="001A1202">
            <w:pPr>
              <w:spacing w:after="0" w:line="240" w:lineRule="auto"/>
              <w:contextualSpacing/>
              <w:rPr>
                <w:szCs w:val="24"/>
                <w:highlight w:val="yellow"/>
              </w:rPr>
            </w:pPr>
          </w:p>
        </w:tc>
        <w:tc>
          <w:tcPr>
            <w:tcW w:w="2100" w:type="dxa"/>
            <w:vMerge/>
            <w:tcBorders>
              <w:left w:val="single" w:sz="4" w:space="0" w:color="auto"/>
              <w:right w:val="single" w:sz="4" w:space="0" w:color="auto"/>
            </w:tcBorders>
            <w:vAlign w:val="center"/>
          </w:tcPr>
          <w:p w:rsidR="00CE540C" w:rsidRPr="004E7E63" w:rsidRDefault="00CE540C" w:rsidP="00840B63">
            <w:pPr>
              <w:pStyle w:val="a4"/>
              <w:spacing w:after="0"/>
              <w:ind w:left="0"/>
            </w:pPr>
          </w:p>
        </w:tc>
      </w:tr>
      <w:tr w:rsidR="00CE540C" w:rsidRPr="006B14ED" w:rsidTr="00120CC2">
        <w:trPr>
          <w:jc w:val="center"/>
        </w:trPr>
        <w:tc>
          <w:tcPr>
            <w:tcW w:w="2556" w:type="dxa"/>
            <w:tcBorders>
              <w:top w:val="single" w:sz="4" w:space="0" w:color="auto"/>
              <w:left w:val="single" w:sz="4" w:space="0" w:color="auto"/>
              <w:bottom w:val="single" w:sz="4" w:space="0" w:color="auto"/>
              <w:right w:val="single" w:sz="4" w:space="0" w:color="auto"/>
            </w:tcBorders>
          </w:tcPr>
          <w:p w:rsidR="00CE540C" w:rsidRPr="00DC5C66" w:rsidRDefault="00CE540C" w:rsidP="00A836D1">
            <w:pPr>
              <w:numPr>
                <w:ilvl w:val="0"/>
                <w:numId w:val="8"/>
              </w:numPr>
              <w:spacing w:after="0" w:line="240" w:lineRule="auto"/>
              <w:ind w:left="122" w:hanging="187"/>
              <w:contextualSpacing/>
              <w:rPr>
                <w:bCs/>
                <w:iCs/>
              </w:rPr>
            </w:pPr>
            <w:r w:rsidRPr="00DC5C66">
              <w:rPr>
                <w:bCs/>
                <w:iCs/>
              </w:rPr>
              <w:t>контроле выполнения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w:t>
            </w:r>
          </w:p>
        </w:tc>
        <w:tc>
          <w:tcPr>
            <w:tcW w:w="5627" w:type="dxa"/>
            <w:vMerge/>
            <w:tcBorders>
              <w:left w:val="single" w:sz="4" w:space="0" w:color="auto"/>
              <w:right w:val="single" w:sz="4" w:space="0" w:color="auto"/>
            </w:tcBorders>
          </w:tcPr>
          <w:p w:rsidR="00CE540C" w:rsidRPr="00021AE9" w:rsidRDefault="00CE540C" w:rsidP="001A1202">
            <w:pPr>
              <w:spacing w:after="0" w:line="240" w:lineRule="auto"/>
              <w:contextualSpacing/>
              <w:rPr>
                <w:szCs w:val="24"/>
                <w:highlight w:val="yellow"/>
              </w:rPr>
            </w:pPr>
          </w:p>
        </w:tc>
        <w:tc>
          <w:tcPr>
            <w:tcW w:w="2100" w:type="dxa"/>
            <w:vMerge/>
            <w:tcBorders>
              <w:left w:val="single" w:sz="4" w:space="0" w:color="auto"/>
              <w:right w:val="single" w:sz="4" w:space="0" w:color="auto"/>
            </w:tcBorders>
            <w:vAlign w:val="center"/>
          </w:tcPr>
          <w:p w:rsidR="00CE540C" w:rsidRPr="004E7E63" w:rsidRDefault="00CE540C" w:rsidP="00840B63">
            <w:pPr>
              <w:pStyle w:val="a4"/>
              <w:spacing w:after="0"/>
              <w:ind w:left="0"/>
            </w:pPr>
          </w:p>
        </w:tc>
      </w:tr>
      <w:tr w:rsidR="00CE540C" w:rsidRPr="006B14ED" w:rsidTr="00120CC2">
        <w:trPr>
          <w:jc w:val="center"/>
        </w:trPr>
        <w:tc>
          <w:tcPr>
            <w:tcW w:w="2556" w:type="dxa"/>
            <w:tcBorders>
              <w:top w:val="single" w:sz="4" w:space="0" w:color="auto"/>
              <w:left w:val="single" w:sz="4" w:space="0" w:color="auto"/>
              <w:bottom w:val="single" w:sz="4" w:space="0" w:color="auto"/>
              <w:right w:val="single" w:sz="4" w:space="0" w:color="auto"/>
            </w:tcBorders>
          </w:tcPr>
          <w:p w:rsidR="00CE540C" w:rsidRDefault="00CE540C" w:rsidP="008D7A5F">
            <w:pPr>
              <w:spacing w:after="0" w:line="240" w:lineRule="auto"/>
              <w:contextualSpacing/>
              <w:rPr>
                <w:color w:val="000000"/>
                <w:szCs w:val="24"/>
              </w:rPr>
            </w:pPr>
            <w:r>
              <w:rPr>
                <w:bCs/>
                <w:iCs/>
              </w:rPr>
              <w:t xml:space="preserve">- </w:t>
            </w:r>
            <w:r w:rsidRPr="00DC5C66">
              <w:rPr>
                <w:bCs/>
                <w:iCs/>
              </w:rPr>
              <w:t>планировании и контроле выполнения мер,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 технологической и проектной документации;</w:t>
            </w:r>
          </w:p>
        </w:tc>
        <w:tc>
          <w:tcPr>
            <w:tcW w:w="5627" w:type="dxa"/>
            <w:vMerge/>
            <w:tcBorders>
              <w:left w:val="single" w:sz="4" w:space="0" w:color="auto"/>
              <w:bottom w:val="single" w:sz="4" w:space="0" w:color="auto"/>
              <w:right w:val="single" w:sz="4" w:space="0" w:color="auto"/>
            </w:tcBorders>
          </w:tcPr>
          <w:p w:rsidR="00CE540C" w:rsidRPr="00021AE9" w:rsidRDefault="00CE540C" w:rsidP="001A1202">
            <w:pPr>
              <w:spacing w:after="0" w:line="240" w:lineRule="auto"/>
              <w:contextualSpacing/>
              <w:rPr>
                <w:szCs w:val="24"/>
                <w:highlight w:val="yellow"/>
              </w:rPr>
            </w:pPr>
          </w:p>
        </w:tc>
        <w:tc>
          <w:tcPr>
            <w:tcW w:w="2100" w:type="dxa"/>
            <w:vMerge/>
            <w:tcBorders>
              <w:left w:val="single" w:sz="4" w:space="0" w:color="auto"/>
              <w:bottom w:val="single" w:sz="4" w:space="0" w:color="auto"/>
              <w:right w:val="single" w:sz="4" w:space="0" w:color="auto"/>
            </w:tcBorders>
            <w:vAlign w:val="center"/>
          </w:tcPr>
          <w:p w:rsidR="00CE540C" w:rsidRPr="004E7E63" w:rsidRDefault="00CE540C" w:rsidP="00840B63">
            <w:pPr>
              <w:pStyle w:val="a4"/>
              <w:spacing w:after="0"/>
              <w:ind w:left="0"/>
            </w:pPr>
          </w:p>
        </w:tc>
      </w:tr>
    </w:tbl>
    <w:p w:rsidR="00871495" w:rsidRPr="00CE17B1" w:rsidRDefault="00871495" w:rsidP="00CE17B1">
      <w:pPr>
        <w:spacing w:after="0" w:line="240" w:lineRule="auto"/>
        <w:rPr>
          <w:color w:val="000000"/>
          <w:szCs w:val="24"/>
        </w:rPr>
        <w:sectPr w:rsidR="00871495" w:rsidRPr="00CE17B1" w:rsidSect="00DE5F61">
          <w:pgSz w:w="11906" w:h="16838"/>
          <w:pgMar w:top="1134" w:right="850" w:bottom="1134" w:left="1134" w:header="708" w:footer="708" w:gutter="0"/>
          <w:cols w:space="708"/>
          <w:docGrid w:linePitch="360"/>
        </w:sectPr>
      </w:pPr>
    </w:p>
    <w:p w:rsidR="00871495" w:rsidRPr="00FE2FA3" w:rsidRDefault="000B60B9" w:rsidP="00B6782B">
      <w:pPr>
        <w:pStyle w:val="2"/>
        <w:rPr>
          <w:rFonts w:eastAsiaTheme="minorHAnsi"/>
          <w:color w:val="auto"/>
        </w:rPr>
      </w:pPr>
      <w:r w:rsidRPr="00FE2FA3">
        <w:rPr>
          <w:color w:val="auto"/>
        </w:rPr>
        <w:lastRenderedPageBreak/>
        <w:t>2</w:t>
      </w:r>
      <w:r w:rsidR="00871495" w:rsidRPr="00FE2FA3">
        <w:rPr>
          <w:color w:val="auto"/>
        </w:rPr>
        <w:t>.4. Умения и знания</w:t>
      </w:r>
    </w:p>
    <w:tbl>
      <w:tblPr>
        <w:tblW w:w="517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3"/>
        <w:gridCol w:w="6178"/>
        <w:gridCol w:w="2934"/>
      </w:tblGrid>
      <w:tr w:rsidR="00871495" w:rsidRPr="000B60B9" w:rsidTr="005A5136">
        <w:trPr>
          <w:trHeight w:val="461"/>
        </w:trPr>
        <w:tc>
          <w:tcPr>
            <w:tcW w:w="1978" w:type="pct"/>
            <w:tcBorders>
              <w:top w:val="single" w:sz="4" w:space="0" w:color="auto"/>
              <w:left w:val="single" w:sz="4" w:space="0" w:color="auto"/>
              <w:bottom w:val="single" w:sz="4" w:space="0" w:color="auto"/>
              <w:right w:val="single" w:sz="4" w:space="0" w:color="auto"/>
            </w:tcBorders>
            <w:hideMark/>
          </w:tcPr>
          <w:p w:rsidR="00871495" w:rsidRPr="000B60B9" w:rsidRDefault="00871495" w:rsidP="00B71CED">
            <w:pPr>
              <w:spacing w:after="0" w:line="240" w:lineRule="auto"/>
              <w:jc w:val="center"/>
              <w:rPr>
                <w:szCs w:val="24"/>
              </w:rPr>
            </w:pPr>
            <w:r w:rsidRPr="000B60B9">
              <w:rPr>
                <w:bCs/>
                <w:szCs w:val="24"/>
              </w:rPr>
              <w:t>Результаты освоения</w:t>
            </w:r>
          </w:p>
          <w:p w:rsidR="00871495" w:rsidRPr="000B60B9" w:rsidRDefault="00871495" w:rsidP="00B71CED">
            <w:pPr>
              <w:spacing w:after="0" w:line="240" w:lineRule="auto"/>
              <w:jc w:val="center"/>
              <w:rPr>
                <w:szCs w:val="24"/>
              </w:rPr>
            </w:pPr>
            <w:r w:rsidRPr="000B60B9">
              <w:rPr>
                <w:bCs/>
                <w:szCs w:val="24"/>
              </w:rPr>
              <w:t>(объекты оценивания)</w:t>
            </w:r>
          </w:p>
        </w:tc>
        <w:tc>
          <w:tcPr>
            <w:tcW w:w="2049" w:type="pct"/>
            <w:tcBorders>
              <w:top w:val="single" w:sz="4" w:space="0" w:color="auto"/>
              <w:left w:val="single" w:sz="4" w:space="0" w:color="auto"/>
              <w:bottom w:val="single" w:sz="4" w:space="0" w:color="auto"/>
              <w:right w:val="single" w:sz="4" w:space="0" w:color="auto"/>
            </w:tcBorders>
          </w:tcPr>
          <w:p w:rsidR="00871495" w:rsidRPr="000B60B9" w:rsidRDefault="00871495" w:rsidP="00B71CED">
            <w:pPr>
              <w:spacing w:after="0" w:line="240" w:lineRule="auto"/>
              <w:jc w:val="center"/>
              <w:rPr>
                <w:bCs/>
                <w:szCs w:val="24"/>
              </w:rPr>
            </w:pPr>
            <w:r w:rsidRPr="000B60B9">
              <w:rPr>
                <w:bCs/>
                <w:szCs w:val="24"/>
              </w:rPr>
              <w:t xml:space="preserve">Основные показатели оценки результата и их критерии </w:t>
            </w:r>
          </w:p>
        </w:tc>
        <w:tc>
          <w:tcPr>
            <w:tcW w:w="973" w:type="pct"/>
            <w:tcBorders>
              <w:top w:val="single" w:sz="4" w:space="0" w:color="auto"/>
              <w:left w:val="single" w:sz="4" w:space="0" w:color="auto"/>
              <w:bottom w:val="single" w:sz="4" w:space="0" w:color="auto"/>
              <w:right w:val="single" w:sz="4" w:space="0" w:color="auto"/>
            </w:tcBorders>
          </w:tcPr>
          <w:p w:rsidR="00871495" w:rsidRPr="000B60B9" w:rsidRDefault="00871495" w:rsidP="0012362C">
            <w:pPr>
              <w:spacing w:after="0" w:line="240" w:lineRule="auto"/>
              <w:jc w:val="center"/>
              <w:rPr>
                <w:bCs/>
                <w:szCs w:val="24"/>
              </w:rPr>
            </w:pPr>
            <w:r w:rsidRPr="000B60B9">
              <w:rPr>
                <w:bCs/>
                <w:szCs w:val="24"/>
              </w:rPr>
              <w:t xml:space="preserve">Формы и методы контроля и оценки </w:t>
            </w:r>
          </w:p>
        </w:tc>
      </w:tr>
      <w:tr w:rsidR="00871495" w:rsidRPr="00840B63" w:rsidTr="005A5136">
        <w:trPr>
          <w:trHeight w:val="161"/>
        </w:trPr>
        <w:tc>
          <w:tcPr>
            <w:tcW w:w="5000" w:type="pct"/>
            <w:gridSpan w:val="3"/>
            <w:tcBorders>
              <w:top w:val="single" w:sz="4" w:space="0" w:color="auto"/>
              <w:left w:val="single" w:sz="4" w:space="0" w:color="auto"/>
              <w:bottom w:val="single" w:sz="4" w:space="0" w:color="auto"/>
              <w:right w:val="single" w:sz="4" w:space="0" w:color="auto"/>
            </w:tcBorders>
            <w:hideMark/>
          </w:tcPr>
          <w:p w:rsidR="00871495" w:rsidRPr="00840B63" w:rsidRDefault="006A3ADC" w:rsidP="0012362C">
            <w:pPr>
              <w:tabs>
                <w:tab w:val="left" w:pos="4120"/>
                <w:tab w:val="center" w:pos="7830"/>
              </w:tabs>
              <w:spacing w:after="0" w:line="240" w:lineRule="auto"/>
              <w:rPr>
                <w:szCs w:val="24"/>
              </w:rPr>
            </w:pPr>
            <w:r>
              <w:rPr>
                <w:b/>
                <w:szCs w:val="24"/>
              </w:rPr>
              <w:tab/>
            </w:r>
            <w:r>
              <w:rPr>
                <w:b/>
                <w:szCs w:val="24"/>
              </w:rPr>
              <w:tab/>
            </w:r>
            <w:r w:rsidR="00871495" w:rsidRPr="00840B63">
              <w:rPr>
                <w:b/>
                <w:szCs w:val="24"/>
              </w:rPr>
              <w:t>Умения:</w:t>
            </w:r>
          </w:p>
        </w:tc>
      </w:tr>
      <w:tr w:rsidR="006A3ADC" w:rsidRPr="00840B63" w:rsidTr="005A5136">
        <w:trPr>
          <w:trHeight w:val="300"/>
        </w:trPr>
        <w:tc>
          <w:tcPr>
            <w:tcW w:w="1978" w:type="pct"/>
            <w:tcBorders>
              <w:top w:val="single" w:sz="4" w:space="0" w:color="auto"/>
              <w:left w:val="single" w:sz="4" w:space="0" w:color="auto"/>
              <w:bottom w:val="single" w:sz="4" w:space="0" w:color="auto"/>
              <w:right w:val="single" w:sz="4" w:space="0" w:color="auto"/>
            </w:tcBorders>
          </w:tcPr>
          <w:p w:rsidR="006A3ADC" w:rsidRPr="00C70DAF" w:rsidRDefault="00C70DAF" w:rsidP="008D402F">
            <w:pPr>
              <w:pStyle w:val="a4"/>
              <w:numPr>
                <w:ilvl w:val="0"/>
                <w:numId w:val="41"/>
              </w:numPr>
              <w:tabs>
                <w:tab w:val="left" w:pos="208"/>
              </w:tabs>
              <w:spacing w:after="0" w:line="240" w:lineRule="auto"/>
              <w:ind w:left="0" w:firstLine="0"/>
              <w:contextualSpacing w:val="0"/>
              <w:rPr>
                <w:b/>
                <w:bCs/>
                <w:i/>
                <w:szCs w:val="24"/>
              </w:rPr>
            </w:pPr>
            <w:r w:rsidRPr="00E50911">
              <w:rPr>
                <w:b/>
                <w:bCs/>
                <w:i/>
                <w:szCs w:val="24"/>
              </w:rPr>
              <w:t>осуществлять планировку и разметку участка производства строительных работ на объекте капитального строительства;</w:t>
            </w:r>
          </w:p>
        </w:tc>
        <w:tc>
          <w:tcPr>
            <w:tcW w:w="2049" w:type="pct"/>
            <w:tcBorders>
              <w:top w:val="single" w:sz="4" w:space="0" w:color="auto"/>
              <w:left w:val="single" w:sz="4" w:space="0" w:color="auto"/>
              <w:bottom w:val="single" w:sz="4" w:space="0" w:color="auto"/>
              <w:right w:val="single" w:sz="4" w:space="0" w:color="auto"/>
            </w:tcBorders>
          </w:tcPr>
          <w:p w:rsidR="006A3ADC" w:rsidRPr="00DD605D" w:rsidRDefault="00DD605D" w:rsidP="00B71CED">
            <w:pPr>
              <w:tabs>
                <w:tab w:val="num" w:pos="792"/>
              </w:tabs>
              <w:spacing w:after="0" w:line="240" w:lineRule="auto"/>
              <w:contextualSpacing/>
              <w:rPr>
                <w:szCs w:val="24"/>
              </w:rPr>
            </w:pPr>
            <w:r>
              <w:rPr>
                <w:bCs/>
                <w:szCs w:val="24"/>
              </w:rPr>
              <w:t>- грамотно осуществляет</w:t>
            </w:r>
            <w:r w:rsidRPr="00DD605D">
              <w:rPr>
                <w:bCs/>
                <w:szCs w:val="24"/>
              </w:rPr>
              <w:t xml:space="preserve"> планировку и разметку участка производства строительных работ на объекте капитального строительства;</w:t>
            </w:r>
          </w:p>
        </w:tc>
        <w:tc>
          <w:tcPr>
            <w:tcW w:w="973" w:type="pct"/>
            <w:tcBorders>
              <w:top w:val="single" w:sz="4" w:space="0" w:color="auto"/>
              <w:left w:val="single" w:sz="4" w:space="0" w:color="auto"/>
              <w:bottom w:val="single" w:sz="4" w:space="0" w:color="auto"/>
              <w:right w:val="single" w:sz="4" w:space="0" w:color="auto"/>
            </w:tcBorders>
          </w:tcPr>
          <w:p w:rsidR="006A3ADC" w:rsidRPr="007909BC" w:rsidRDefault="005A5136" w:rsidP="0012362C">
            <w:pPr>
              <w:spacing w:after="0" w:line="240" w:lineRule="auto"/>
              <w:jc w:val="center"/>
              <w:rPr>
                <w:szCs w:val="24"/>
              </w:rPr>
            </w:pPr>
            <w:r>
              <w:rPr>
                <w:szCs w:val="24"/>
              </w:rPr>
              <w:t>4.1.1.Тема 1.2</w:t>
            </w:r>
          </w:p>
        </w:tc>
      </w:tr>
      <w:tr w:rsidR="005A5136" w:rsidRPr="00840B63" w:rsidTr="005A5136">
        <w:trPr>
          <w:trHeight w:val="300"/>
        </w:trPr>
        <w:tc>
          <w:tcPr>
            <w:tcW w:w="1978" w:type="pct"/>
            <w:tcBorders>
              <w:top w:val="single" w:sz="4" w:space="0" w:color="auto"/>
              <w:left w:val="single" w:sz="4" w:space="0" w:color="auto"/>
              <w:bottom w:val="single" w:sz="4" w:space="0" w:color="auto"/>
              <w:right w:val="single" w:sz="4" w:space="0" w:color="auto"/>
            </w:tcBorders>
          </w:tcPr>
          <w:p w:rsidR="005A5136" w:rsidRPr="00C70DAF" w:rsidRDefault="005A5136" w:rsidP="00A836D1">
            <w:pPr>
              <w:widowControl w:val="0"/>
              <w:numPr>
                <w:ilvl w:val="0"/>
                <w:numId w:val="9"/>
              </w:numPr>
              <w:autoSpaceDE w:val="0"/>
              <w:autoSpaceDN w:val="0"/>
              <w:adjustRightInd w:val="0"/>
              <w:spacing w:after="0" w:line="240" w:lineRule="auto"/>
              <w:ind w:left="122" w:hanging="187"/>
              <w:contextualSpacing/>
              <w:rPr>
                <w:b/>
                <w:i/>
                <w:szCs w:val="24"/>
              </w:rPr>
            </w:pPr>
            <w:r w:rsidRPr="00C70DAF">
              <w:rPr>
                <w:b/>
                <w:i/>
                <w:szCs w:val="24"/>
              </w:rPr>
              <w:t>осуществлять производство строительно-монтажных, в том числе отделочных работ в соответствии с требованиями нормативно-технической документации, требованиями договора, рабочими чертежами и проектом производства работ;</w:t>
            </w:r>
          </w:p>
        </w:tc>
        <w:tc>
          <w:tcPr>
            <w:tcW w:w="2049" w:type="pct"/>
            <w:tcBorders>
              <w:top w:val="single" w:sz="4" w:space="0" w:color="auto"/>
              <w:left w:val="single" w:sz="4" w:space="0" w:color="auto"/>
              <w:bottom w:val="single" w:sz="4" w:space="0" w:color="auto"/>
              <w:right w:val="single" w:sz="4" w:space="0" w:color="auto"/>
            </w:tcBorders>
          </w:tcPr>
          <w:p w:rsidR="005A5136" w:rsidRPr="008B6250" w:rsidRDefault="005A5136" w:rsidP="008B6250">
            <w:pPr>
              <w:tabs>
                <w:tab w:val="num" w:pos="792"/>
              </w:tabs>
              <w:spacing w:after="0" w:line="240" w:lineRule="auto"/>
              <w:contextualSpacing/>
              <w:rPr>
                <w:szCs w:val="24"/>
              </w:rPr>
            </w:pPr>
            <w:r w:rsidRPr="008B6250">
              <w:rPr>
                <w:szCs w:val="24"/>
              </w:rPr>
              <w:t xml:space="preserve">- </w:t>
            </w:r>
            <w:r>
              <w:rPr>
                <w:szCs w:val="24"/>
              </w:rPr>
              <w:t xml:space="preserve">грамотно </w:t>
            </w:r>
            <w:r w:rsidRPr="008B6250">
              <w:rPr>
                <w:szCs w:val="24"/>
              </w:rPr>
              <w:t>осуществля</w:t>
            </w:r>
            <w:r>
              <w:rPr>
                <w:szCs w:val="24"/>
              </w:rPr>
              <w:t>ет</w:t>
            </w:r>
            <w:r w:rsidRPr="008B6250">
              <w:rPr>
                <w:szCs w:val="24"/>
              </w:rPr>
              <w:t xml:space="preserve"> производство строительно-монтажных, в том числе отделочных работ в соответствии с требованиями нормативно-технической документации, требованиями договора, рабочими чертежами и проектом производства работ;</w:t>
            </w:r>
          </w:p>
        </w:tc>
        <w:tc>
          <w:tcPr>
            <w:tcW w:w="973" w:type="pct"/>
            <w:tcBorders>
              <w:top w:val="single" w:sz="4" w:space="0" w:color="auto"/>
              <w:left w:val="single" w:sz="4" w:space="0" w:color="auto"/>
              <w:bottom w:val="single" w:sz="4" w:space="0" w:color="auto"/>
              <w:right w:val="single" w:sz="4" w:space="0" w:color="auto"/>
            </w:tcBorders>
          </w:tcPr>
          <w:p w:rsidR="005A5136" w:rsidRDefault="00021AE9" w:rsidP="00021AE9">
            <w:pPr>
              <w:spacing w:after="0" w:line="240" w:lineRule="auto"/>
              <w:jc w:val="center"/>
              <w:rPr>
                <w:szCs w:val="24"/>
              </w:rPr>
            </w:pPr>
            <w:r>
              <w:rPr>
                <w:szCs w:val="24"/>
              </w:rPr>
              <w:t>4.1.1.Тема 1.5</w:t>
            </w:r>
          </w:p>
          <w:p w:rsidR="00021AE9" w:rsidRDefault="00021AE9" w:rsidP="00021AE9">
            <w:pPr>
              <w:spacing w:after="0" w:line="240" w:lineRule="auto"/>
              <w:jc w:val="center"/>
            </w:pPr>
            <w:r>
              <w:rPr>
                <w:szCs w:val="24"/>
              </w:rPr>
              <w:t>4.1.2.Тема 2.5</w:t>
            </w:r>
          </w:p>
        </w:tc>
      </w:tr>
      <w:tr w:rsidR="005A5136" w:rsidRPr="00840B63" w:rsidTr="005A5136">
        <w:trPr>
          <w:trHeight w:val="300"/>
        </w:trPr>
        <w:tc>
          <w:tcPr>
            <w:tcW w:w="1978" w:type="pct"/>
            <w:tcBorders>
              <w:top w:val="single" w:sz="4" w:space="0" w:color="auto"/>
              <w:left w:val="single" w:sz="4" w:space="0" w:color="auto"/>
              <w:bottom w:val="single" w:sz="4" w:space="0" w:color="auto"/>
              <w:right w:val="single" w:sz="4" w:space="0" w:color="auto"/>
            </w:tcBorders>
          </w:tcPr>
          <w:p w:rsidR="005A5136" w:rsidRPr="00C70DAF" w:rsidRDefault="005A5136" w:rsidP="00A836D1">
            <w:pPr>
              <w:widowControl w:val="0"/>
              <w:numPr>
                <w:ilvl w:val="0"/>
                <w:numId w:val="9"/>
              </w:numPr>
              <w:autoSpaceDE w:val="0"/>
              <w:autoSpaceDN w:val="0"/>
              <w:adjustRightInd w:val="0"/>
              <w:spacing w:after="0" w:line="240" w:lineRule="auto"/>
              <w:ind w:left="122" w:hanging="187"/>
              <w:contextualSpacing/>
              <w:rPr>
                <w:b/>
                <w:i/>
                <w:szCs w:val="24"/>
              </w:rPr>
            </w:pPr>
            <w:r w:rsidRPr="00C70DAF">
              <w:rPr>
                <w:b/>
                <w:i/>
                <w:szCs w:val="24"/>
              </w:rPr>
              <w:t>осуществлять документальное сопровождение производства строительных работ (журналы производства работ, акты выполненных работ);</w:t>
            </w:r>
          </w:p>
        </w:tc>
        <w:tc>
          <w:tcPr>
            <w:tcW w:w="2049" w:type="pct"/>
            <w:tcBorders>
              <w:top w:val="single" w:sz="4" w:space="0" w:color="auto"/>
              <w:left w:val="single" w:sz="4" w:space="0" w:color="auto"/>
              <w:bottom w:val="single" w:sz="4" w:space="0" w:color="auto"/>
              <w:right w:val="single" w:sz="4" w:space="0" w:color="auto"/>
            </w:tcBorders>
          </w:tcPr>
          <w:p w:rsidR="005A5136" w:rsidRPr="0013592A" w:rsidRDefault="005A5136" w:rsidP="008B6250">
            <w:pPr>
              <w:tabs>
                <w:tab w:val="num" w:pos="792"/>
              </w:tabs>
              <w:spacing w:after="0" w:line="240" w:lineRule="auto"/>
              <w:contextualSpacing/>
              <w:rPr>
                <w:szCs w:val="24"/>
              </w:rPr>
            </w:pPr>
            <w:r w:rsidRPr="00354C86">
              <w:rPr>
                <w:rFonts w:eastAsia="Times New Roman"/>
                <w:szCs w:val="24"/>
                <w:lang w:eastAsia="ru-RU"/>
              </w:rPr>
              <w:t>-грамотно составл</w:t>
            </w:r>
            <w:r>
              <w:rPr>
                <w:rFonts w:eastAsia="Times New Roman"/>
                <w:szCs w:val="24"/>
                <w:lang w:eastAsia="ru-RU"/>
              </w:rPr>
              <w:t>яет</w:t>
            </w:r>
            <w:r w:rsidRPr="00354C86">
              <w:rPr>
                <w:rFonts w:eastAsia="Times New Roman"/>
                <w:szCs w:val="24"/>
                <w:lang w:eastAsia="ru-RU"/>
              </w:rPr>
              <w:t xml:space="preserve"> документ</w:t>
            </w:r>
            <w:r>
              <w:rPr>
                <w:rFonts w:eastAsia="Times New Roman"/>
                <w:szCs w:val="24"/>
                <w:lang w:eastAsia="ru-RU"/>
              </w:rPr>
              <w:t>ы</w:t>
            </w:r>
            <w:r w:rsidRPr="00354C86">
              <w:rPr>
                <w:rFonts w:eastAsia="Times New Roman"/>
                <w:szCs w:val="24"/>
                <w:lang w:eastAsia="ru-RU"/>
              </w:rPr>
              <w:t xml:space="preserve"> на выполненные работы;</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12362C">
            <w:pPr>
              <w:spacing w:after="0" w:line="240" w:lineRule="auto"/>
              <w:jc w:val="center"/>
              <w:rPr>
                <w:szCs w:val="24"/>
              </w:rPr>
            </w:pPr>
            <w:r w:rsidRPr="005E3047">
              <w:rPr>
                <w:szCs w:val="24"/>
              </w:rPr>
              <w:t>4.1.1.Тема</w:t>
            </w:r>
            <w:r>
              <w:rPr>
                <w:szCs w:val="24"/>
              </w:rPr>
              <w:t xml:space="preserve"> 1.8</w:t>
            </w:r>
          </w:p>
          <w:p w:rsidR="005A5136" w:rsidRDefault="005A5136" w:rsidP="0012362C">
            <w:pPr>
              <w:spacing w:after="0" w:line="240" w:lineRule="auto"/>
              <w:jc w:val="center"/>
            </w:pPr>
            <w:r>
              <w:rPr>
                <w:szCs w:val="24"/>
              </w:rPr>
              <w:t>4.1.2.Тема 2.1</w:t>
            </w:r>
          </w:p>
        </w:tc>
      </w:tr>
      <w:tr w:rsidR="005A5136" w:rsidRPr="00840B63" w:rsidTr="005A5136">
        <w:trPr>
          <w:trHeight w:val="300"/>
        </w:trPr>
        <w:tc>
          <w:tcPr>
            <w:tcW w:w="1978" w:type="pct"/>
            <w:tcBorders>
              <w:top w:val="single" w:sz="4" w:space="0" w:color="auto"/>
              <w:left w:val="single" w:sz="4" w:space="0" w:color="auto"/>
              <w:bottom w:val="single" w:sz="4" w:space="0" w:color="auto"/>
              <w:right w:val="single" w:sz="4" w:space="0" w:color="auto"/>
            </w:tcBorders>
          </w:tcPr>
          <w:p w:rsidR="005A5136" w:rsidRPr="00C70DAF" w:rsidRDefault="005A5136" w:rsidP="00A836D1">
            <w:pPr>
              <w:widowControl w:val="0"/>
              <w:numPr>
                <w:ilvl w:val="0"/>
                <w:numId w:val="9"/>
              </w:numPr>
              <w:autoSpaceDE w:val="0"/>
              <w:autoSpaceDN w:val="0"/>
              <w:adjustRightInd w:val="0"/>
              <w:spacing w:after="0" w:line="240" w:lineRule="auto"/>
              <w:ind w:left="122" w:hanging="187"/>
              <w:contextualSpacing/>
              <w:rPr>
                <w:b/>
                <w:i/>
                <w:szCs w:val="24"/>
              </w:rPr>
            </w:pPr>
            <w:r w:rsidRPr="00C70DAF">
              <w:rPr>
                <w:b/>
                <w:i/>
                <w:szCs w:val="24"/>
              </w:rPr>
              <w:t>осуществлять визуальный и инструментальный (геодезический) контроль положений элементов, конструкций, частей и элементов отделки объекта капитального строительства (строения, сооружения), инженерных сетей;</w:t>
            </w:r>
          </w:p>
        </w:tc>
        <w:tc>
          <w:tcPr>
            <w:tcW w:w="2049" w:type="pct"/>
            <w:tcBorders>
              <w:top w:val="single" w:sz="4" w:space="0" w:color="auto"/>
              <w:left w:val="single" w:sz="4" w:space="0" w:color="auto"/>
              <w:bottom w:val="single" w:sz="4" w:space="0" w:color="auto"/>
              <w:right w:val="single" w:sz="4" w:space="0" w:color="auto"/>
            </w:tcBorders>
          </w:tcPr>
          <w:p w:rsidR="005A5136" w:rsidRPr="008B6250" w:rsidRDefault="005A5136" w:rsidP="008B6250">
            <w:pPr>
              <w:tabs>
                <w:tab w:val="num" w:pos="792"/>
              </w:tabs>
              <w:spacing w:after="0" w:line="240" w:lineRule="auto"/>
              <w:contextualSpacing/>
              <w:rPr>
                <w:szCs w:val="24"/>
              </w:rPr>
            </w:pPr>
            <w:r>
              <w:rPr>
                <w:szCs w:val="24"/>
              </w:rPr>
              <w:t xml:space="preserve">- правильно осуществляет </w:t>
            </w:r>
            <w:r w:rsidRPr="008B6250">
              <w:rPr>
                <w:szCs w:val="24"/>
              </w:rPr>
              <w:t xml:space="preserve">визуальный и инструментальный (геодезический) контроль положений элементов, конструкций, частей и элементов отделки объекта </w:t>
            </w:r>
            <w:r>
              <w:rPr>
                <w:szCs w:val="24"/>
              </w:rPr>
              <w:t>и</w:t>
            </w:r>
            <w:r w:rsidRPr="008B6250">
              <w:rPr>
                <w:szCs w:val="24"/>
              </w:rPr>
              <w:t>, инженерных сетей;</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12362C">
            <w:pPr>
              <w:spacing w:after="0" w:line="240" w:lineRule="auto"/>
              <w:jc w:val="center"/>
            </w:pPr>
            <w:r w:rsidRPr="005E3047">
              <w:rPr>
                <w:szCs w:val="24"/>
              </w:rPr>
              <w:t>4.1.1.Тема</w:t>
            </w:r>
            <w:r>
              <w:rPr>
                <w:szCs w:val="24"/>
              </w:rPr>
              <w:t xml:space="preserve"> 1.6</w:t>
            </w:r>
          </w:p>
        </w:tc>
      </w:tr>
      <w:tr w:rsidR="005A5136" w:rsidRPr="00840B63" w:rsidTr="005A5136">
        <w:trPr>
          <w:trHeight w:val="300"/>
        </w:trPr>
        <w:tc>
          <w:tcPr>
            <w:tcW w:w="1978" w:type="pct"/>
            <w:tcBorders>
              <w:top w:val="single" w:sz="4" w:space="0" w:color="auto"/>
              <w:left w:val="single" w:sz="4" w:space="0" w:color="auto"/>
              <w:bottom w:val="single" w:sz="4" w:space="0" w:color="auto"/>
              <w:right w:val="single" w:sz="4" w:space="0" w:color="auto"/>
            </w:tcBorders>
          </w:tcPr>
          <w:p w:rsidR="005A5136" w:rsidRPr="00215458" w:rsidRDefault="005A5136" w:rsidP="00A836D1">
            <w:pPr>
              <w:widowControl w:val="0"/>
              <w:numPr>
                <w:ilvl w:val="0"/>
                <w:numId w:val="9"/>
              </w:numPr>
              <w:autoSpaceDE w:val="0"/>
              <w:autoSpaceDN w:val="0"/>
              <w:adjustRightInd w:val="0"/>
              <w:spacing w:after="0" w:line="240" w:lineRule="auto"/>
              <w:ind w:left="122" w:hanging="187"/>
              <w:contextualSpacing/>
              <w:rPr>
                <w:szCs w:val="24"/>
              </w:rPr>
            </w:pPr>
            <w:r w:rsidRPr="00215458">
              <w:rPr>
                <w:szCs w:val="24"/>
              </w:rPr>
              <w:t>обеспечивать приемку и хранение материалов, изделий, конструкций в соответствии с нормативно-технической документацией;</w:t>
            </w:r>
          </w:p>
        </w:tc>
        <w:tc>
          <w:tcPr>
            <w:tcW w:w="2049" w:type="pct"/>
            <w:tcBorders>
              <w:top w:val="single" w:sz="4" w:space="0" w:color="auto"/>
              <w:left w:val="single" w:sz="4" w:space="0" w:color="auto"/>
              <w:bottom w:val="single" w:sz="4" w:space="0" w:color="auto"/>
              <w:right w:val="single" w:sz="4" w:space="0" w:color="auto"/>
            </w:tcBorders>
          </w:tcPr>
          <w:p w:rsidR="005A5136" w:rsidRPr="008B6250" w:rsidRDefault="005A5136" w:rsidP="008B6250">
            <w:pPr>
              <w:tabs>
                <w:tab w:val="num" w:pos="792"/>
              </w:tabs>
              <w:spacing w:after="0" w:line="240" w:lineRule="auto"/>
              <w:contextualSpacing/>
              <w:rPr>
                <w:b/>
                <w:szCs w:val="24"/>
              </w:rPr>
            </w:pPr>
            <w:r>
              <w:rPr>
                <w:szCs w:val="24"/>
              </w:rPr>
              <w:t xml:space="preserve">- </w:t>
            </w:r>
            <w:r w:rsidRPr="00215458">
              <w:rPr>
                <w:szCs w:val="24"/>
              </w:rPr>
              <w:t>обеспечива</w:t>
            </w:r>
            <w:r>
              <w:rPr>
                <w:szCs w:val="24"/>
              </w:rPr>
              <w:t>ет</w:t>
            </w:r>
            <w:r w:rsidRPr="00215458">
              <w:rPr>
                <w:szCs w:val="24"/>
              </w:rPr>
              <w:t xml:space="preserve"> приемку и хранение материалов, изделий, конструкций в соответствии с нормативно-технической документацией;</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12362C">
            <w:pPr>
              <w:spacing w:after="0" w:line="240" w:lineRule="auto"/>
              <w:jc w:val="center"/>
            </w:pPr>
            <w:r>
              <w:rPr>
                <w:szCs w:val="24"/>
              </w:rPr>
              <w:t>4.1.2</w:t>
            </w:r>
            <w:r w:rsidRPr="005E3047">
              <w:rPr>
                <w:szCs w:val="24"/>
              </w:rPr>
              <w:t>.Тема</w:t>
            </w:r>
            <w:r>
              <w:rPr>
                <w:szCs w:val="24"/>
              </w:rPr>
              <w:t xml:space="preserve"> 2.3</w:t>
            </w:r>
          </w:p>
        </w:tc>
      </w:tr>
      <w:tr w:rsidR="005A5136" w:rsidRPr="00840B63" w:rsidTr="005A5136">
        <w:trPr>
          <w:trHeight w:val="300"/>
        </w:trPr>
        <w:tc>
          <w:tcPr>
            <w:tcW w:w="1978" w:type="pct"/>
            <w:tcBorders>
              <w:top w:val="single" w:sz="4" w:space="0" w:color="auto"/>
              <w:left w:val="single" w:sz="4" w:space="0" w:color="auto"/>
              <w:bottom w:val="single" w:sz="4" w:space="0" w:color="auto"/>
              <w:right w:val="single" w:sz="4" w:space="0" w:color="auto"/>
            </w:tcBorders>
          </w:tcPr>
          <w:p w:rsidR="005A5136" w:rsidRPr="00215458" w:rsidRDefault="005A5136" w:rsidP="00A836D1">
            <w:pPr>
              <w:widowControl w:val="0"/>
              <w:numPr>
                <w:ilvl w:val="0"/>
                <w:numId w:val="9"/>
              </w:numPr>
              <w:autoSpaceDE w:val="0"/>
              <w:autoSpaceDN w:val="0"/>
              <w:adjustRightInd w:val="0"/>
              <w:spacing w:after="0" w:line="240" w:lineRule="auto"/>
              <w:ind w:left="122" w:hanging="187"/>
              <w:contextualSpacing/>
              <w:rPr>
                <w:szCs w:val="24"/>
              </w:rPr>
            </w:pPr>
            <w:r w:rsidRPr="00215458">
              <w:rPr>
                <w:szCs w:val="24"/>
              </w:rPr>
              <w:t>формировать и поддерживать систему учетно-отчетной документации по движению (приходу, расходу) материально-технических ресурсов на складе;</w:t>
            </w:r>
          </w:p>
        </w:tc>
        <w:tc>
          <w:tcPr>
            <w:tcW w:w="2049" w:type="pct"/>
            <w:tcBorders>
              <w:top w:val="single" w:sz="4" w:space="0" w:color="auto"/>
              <w:left w:val="single" w:sz="4" w:space="0" w:color="auto"/>
              <w:bottom w:val="single" w:sz="4" w:space="0" w:color="auto"/>
              <w:right w:val="single" w:sz="4" w:space="0" w:color="auto"/>
            </w:tcBorders>
          </w:tcPr>
          <w:p w:rsidR="005A5136" w:rsidRPr="0013592A" w:rsidRDefault="005A5136" w:rsidP="000432B0">
            <w:pPr>
              <w:tabs>
                <w:tab w:val="num" w:pos="792"/>
              </w:tabs>
              <w:spacing w:after="0" w:line="240" w:lineRule="auto"/>
              <w:contextualSpacing/>
              <w:rPr>
                <w:szCs w:val="24"/>
              </w:rPr>
            </w:pPr>
            <w:r>
              <w:rPr>
                <w:szCs w:val="24"/>
              </w:rPr>
              <w:t xml:space="preserve">- грамотно </w:t>
            </w:r>
            <w:r w:rsidRPr="00215458">
              <w:rPr>
                <w:szCs w:val="24"/>
              </w:rPr>
              <w:t>формир</w:t>
            </w:r>
            <w:r>
              <w:rPr>
                <w:szCs w:val="24"/>
              </w:rPr>
              <w:t>ует</w:t>
            </w:r>
            <w:r w:rsidRPr="00215458">
              <w:rPr>
                <w:szCs w:val="24"/>
              </w:rPr>
              <w:t xml:space="preserve"> и поддержива</w:t>
            </w:r>
            <w:r>
              <w:rPr>
                <w:szCs w:val="24"/>
              </w:rPr>
              <w:t>ет</w:t>
            </w:r>
            <w:r w:rsidRPr="00215458">
              <w:rPr>
                <w:szCs w:val="24"/>
              </w:rPr>
              <w:t xml:space="preserve"> систему учетно-отчетной документации по приходу,</w:t>
            </w:r>
            <w:r>
              <w:rPr>
                <w:szCs w:val="24"/>
              </w:rPr>
              <w:t>и</w:t>
            </w:r>
            <w:r w:rsidRPr="00215458">
              <w:rPr>
                <w:szCs w:val="24"/>
              </w:rPr>
              <w:t xml:space="preserve"> расходу материально-технических ресурсов на складе;</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12362C">
            <w:pPr>
              <w:spacing w:after="0" w:line="240" w:lineRule="auto"/>
              <w:jc w:val="center"/>
            </w:pPr>
            <w:r w:rsidRPr="005E3047">
              <w:rPr>
                <w:szCs w:val="24"/>
              </w:rPr>
              <w:t>4.1.1.Тема</w:t>
            </w:r>
            <w:r>
              <w:rPr>
                <w:szCs w:val="24"/>
              </w:rPr>
              <w:t xml:space="preserve"> 2.3</w:t>
            </w:r>
          </w:p>
        </w:tc>
      </w:tr>
      <w:tr w:rsidR="005A5136" w:rsidRPr="00840B63" w:rsidTr="005A5136">
        <w:trPr>
          <w:trHeight w:val="300"/>
        </w:trPr>
        <w:tc>
          <w:tcPr>
            <w:tcW w:w="1978" w:type="pct"/>
            <w:tcBorders>
              <w:top w:val="single" w:sz="4" w:space="0" w:color="auto"/>
              <w:left w:val="single" w:sz="4" w:space="0" w:color="auto"/>
              <w:bottom w:val="single" w:sz="4" w:space="0" w:color="auto"/>
              <w:right w:val="single" w:sz="4" w:space="0" w:color="auto"/>
            </w:tcBorders>
          </w:tcPr>
          <w:p w:rsidR="005A5136" w:rsidRPr="00215458" w:rsidRDefault="005A5136" w:rsidP="00A836D1">
            <w:pPr>
              <w:widowControl w:val="0"/>
              <w:numPr>
                <w:ilvl w:val="0"/>
                <w:numId w:val="9"/>
              </w:numPr>
              <w:autoSpaceDE w:val="0"/>
              <w:autoSpaceDN w:val="0"/>
              <w:adjustRightInd w:val="0"/>
              <w:spacing w:after="0" w:line="240" w:lineRule="auto"/>
              <w:ind w:left="122" w:hanging="187"/>
              <w:contextualSpacing/>
              <w:rPr>
                <w:szCs w:val="24"/>
              </w:rPr>
            </w:pPr>
            <w:r w:rsidRPr="00215458">
              <w:rPr>
                <w:szCs w:val="24"/>
              </w:rPr>
              <w:t>распределять машины и средства малой механизации по типам, назначению, видам выполняемых работ;</w:t>
            </w:r>
          </w:p>
        </w:tc>
        <w:tc>
          <w:tcPr>
            <w:tcW w:w="2049" w:type="pct"/>
            <w:tcBorders>
              <w:top w:val="single" w:sz="4" w:space="0" w:color="auto"/>
              <w:left w:val="single" w:sz="4" w:space="0" w:color="auto"/>
              <w:bottom w:val="single" w:sz="4" w:space="0" w:color="auto"/>
              <w:right w:val="single" w:sz="4" w:space="0" w:color="auto"/>
            </w:tcBorders>
          </w:tcPr>
          <w:p w:rsidR="005A5136" w:rsidRPr="0013592A" w:rsidRDefault="005A5136" w:rsidP="000432B0">
            <w:pPr>
              <w:tabs>
                <w:tab w:val="num" w:pos="792"/>
              </w:tabs>
              <w:spacing w:after="0" w:line="240" w:lineRule="auto"/>
              <w:contextualSpacing/>
              <w:rPr>
                <w:szCs w:val="24"/>
              </w:rPr>
            </w:pPr>
            <w:r>
              <w:rPr>
                <w:szCs w:val="24"/>
              </w:rPr>
              <w:t xml:space="preserve">- правильно </w:t>
            </w:r>
            <w:r w:rsidRPr="00215458">
              <w:rPr>
                <w:szCs w:val="24"/>
              </w:rPr>
              <w:t>распределя</w:t>
            </w:r>
            <w:r>
              <w:rPr>
                <w:szCs w:val="24"/>
              </w:rPr>
              <w:t>ет</w:t>
            </w:r>
            <w:r w:rsidRPr="00215458">
              <w:rPr>
                <w:szCs w:val="24"/>
              </w:rPr>
              <w:t xml:space="preserve"> машины и средства малой механизации по типам, назначению, видам выполняемых работ;</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12362C">
            <w:pPr>
              <w:spacing w:after="0" w:line="240" w:lineRule="auto"/>
              <w:jc w:val="center"/>
            </w:pPr>
            <w:r w:rsidRPr="005E3047">
              <w:rPr>
                <w:szCs w:val="24"/>
              </w:rPr>
              <w:t>4.1.1.Тема</w:t>
            </w:r>
            <w:r>
              <w:rPr>
                <w:szCs w:val="24"/>
              </w:rPr>
              <w:t xml:space="preserve"> 1.2</w:t>
            </w:r>
          </w:p>
        </w:tc>
      </w:tr>
      <w:tr w:rsidR="005A5136" w:rsidRPr="00840B63" w:rsidTr="005A5136">
        <w:trPr>
          <w:trHeight w:val="300"/>
        </w:trPr>
        <w:tc>
          <w:tcPr>
            <w:tcW w:w="1978" w:type="pct"/>
            <w:tcBorders>
              <w:top w:val="single" w:sz="4" w:space="0" w:color="auto"/>
              <w:left w:val="single" w:sz="4" w:space="0" w:color="auto"/>
              <w:bottom w:val="single" w:sz="4" w:space="0" w:color="auto"/>
              <w:right w:val="single" w:sz="4" w:space="0" w:color="auto"/>
            </w:tcBorders>
          </w:tcPr>
          <w:p w:rsidR="005A5136" w:rsidRPr="00215458" w:rsidRDefault="005A5136" w:rsidP="00A836D1">
            <w:pPr>
              <w:widowControl w:val="0"/>
              <w:numPr>
                <w:ilvl w:val="0"/>
                <w:numId w:val="9"/>
              </w:numPr>
              <w:autoSpaceDE w:val="0"/>
              <w:autoSpaceDN w:val="0"/>
              <w:adjustRightInd w:val="0"/>
              <w:spacing w:after="0" w:line="240" w:lineRule="auto"/>
              <w:ind w:left="122" w:hanging="187"/>
              <w:contextualSpacing/>
              <w:rPr>
                <w:szCs w:val="24"/>
              </w:rPr>
            </w:pPr>
            <w:r w:rsidRPr="00215458">
              <w:rPr>
                <w:szCs w:val="24"/>
              </w:rPr>
              <w:t>проводить обмерные работы;</w:t>
            </w:r>
          </w:p>
        </w:tc>
        <w:tc>
          <w:tcPr>
            <w:tcW w:w="2049" w:type="pct"/>
            <w:tcBorders>
              <w:top w:val="single" w:sz="4" w:space="0" w:color="auto"/>
              <w:left w:val="single" w:sz="4" w:space="0" w:color="auto"/>
              <w:bottom w:val="single" w:sz="4" w:space="0" w:color="auto"/>
              <w:right w:val="single" w:sz="4" w:space="0" w:color="auto"/>
            </w:tcBorders>
          </w:tcPr>
          <w:p w:rsidR="005A5136" w:rsidRPr="0013592A" w:rsidRDefault="005A5136" w:rsidP="000432B0">
            <w:pPr>
              <w:tabs>
                <w:tab w:val="num" w:pos="792"/>
              </w:tabs>
              <w:spacing w:after="0" w:line="240" w:lineRule="auto"/>
              <w:contextualSpacing/>
              <w:rPr>
                <w:szCs w:val="24"/>
              </w:rPr>
            </w:pPr>
            <w:r>
              <w:rPr>
                <w:szCs w:val="24"/>
              </w:rPr>
              <w:t xml:space="preserve">- умело </w:t>
            </w:r>
            <w:r w:rsidRPr="00215458">
              <w:rPr>
                <w:szCs w:val="24"/>
              </w:rPr>
              <w:t>проводит обмерные работы</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12362C">
            <w:pPr>
              <w:spacing w:after="0" w:line="240" w:lineRule="auto"/>
              <w:jc w:val="center"/>
            </w:pPr>
            <w:r w:rsidRPr="005E3047">
              <w:rPr>
                <w:szCs w:val="24"/>
              </w:rPr>
              <w:t>4.1.</w:t>
            </w:r>
            <w:r w:rsidR="0012362C">
              <w:rPr>
                <w:szCs w:val="24"/>
              </w:rPr>
              <w:t>2</w:t>
            </w:r>
            <w:r w:rsidRPr="005E3047">
              <w:rPr>
                <w:szCs w:val="24"/>
              </w:rPr>
              <w:t>.Тема</w:t>
            </w:r>
            <w:r w:rsidR="0012362C">
              <w:rPr>
                <w:szCs w:val="24"/>
              </w:rPr>
              <w:t xml:space="preserve"> 2.2</w:t>
            </w:r>
          </w:p>
        </w:tc>
      </w:tr>
      <w:tr w:rsidR="005A5136" w:rsidRPr="00840B63" w:rsidTr="005A5136">
        <w:trPr>
          <w:trHeight w:val="300"/>
        </w:trPr>
        <w:tc>
          <w:tcPr>
            <w:tcW w:w="1978" w:type="pct"/>
            <w:tcBorders>
              <w:top w:val="single" w:sz="4" w:space="0" w:color="auto"/>
              <w:left w:val="single" w:sz="4" w:space="0" w:color="auto"/>
              <w:bottom w:val="single" w:sz="4" w:space="0" w:color="auto"/>
              <w:right w:val="single" w:sz="4" w:space="0" w:color="auto"/>
            </w:tcBorders>
          </w:tcPr>
          <w:p w:rsidR="005A5136" w:rsidRPr="00215458" w:rsidRDefault="005A5136" w:rsidP="00215458">
            <w:pPr>
              <w:tabs>
                <w:tab w:val="left" w:pos="2010"/>
              </w:tabs>
              <w:spacing w:after="0" w:line="240" w:lineRule="auto"/>
              <w:rPr>
                <w:color w:val="000000"/>
                <w:szCs w:val="24"/>
              </w:rPr>
            </w:pPr>
            <w:r w:rsidRPr="00215458">
              <w:rPr>
                <w:color w:val="000000"/>
                <w:szCs w:val="24"/>
              </w:rPr>
              <w:lastRenderedPageBreak/>
              <w:t xml:space="preserve">- </w:t>
            </w:r>
            <w:r w:rsidRPr="00215458">
              <w:rPr>
                <w:szCs w:val="24"/>
              </w:rPr>
              <w:t>определять объемы выполняемых строительно-монтажных, в том числе и отделочных работ;</w:t>
            </w:r>
          </w:p>
        </w:tc>
        <w:tc>
          <w:tcPr>
            <w:tcW w:w="2049" w:type="pct"/>
            <w:tcBorders>
              <w:top w:val="single" w:sz="4" w:space="0" w:color="auto"/>
              <w:left w:val="single" w:sz="4" w:space="0" w:color="auto"/>
              <w:bottom w:val="single" w:sz="4" w:space="0" w:color="auto"/>
              <w:right w:val="single" w:sz="4" w:space="0" w:color="auto"/>
            </w:tcBorders>
          </w:tcPr>
          <w:p w:rsidR="005A5136" w:rsidRPr="0013592A" w:rsidRDefault="005A5136" w:rsidP="000432B0">
            <w:pPr>
              <w:tabs>
                <w:tab w:val="num" w:pos="792"/>
              </w:tabs>
              <w:spacing w:after="0" w:line="240" w:lineRule="auto"/>
              <w:contextualSpacing/>
              <w:rPr>
                <w:szCs w:val="24"/>
              </w:rPr>
            </w:pPr>
            <w:r>
              <w:rPr>
                <w:szCs w:val="24"/>
              </w:rPr>
              <w:t>- п</w:t>
            </w:r>
            <w:r w:rsidRPr="00840B63">
              <w:rPr>
                <w:szCs w:val="24"/>
              </w:rPr>
              <w:t xml:space="preserve">равильно </w:t>
            </w:r>
            <w:r>
              <w:rPr>
                <w:szCs w:val="24"/>
              </w:rPr>
              <w:t>подсчитывает объемы выполняемых работ;</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12362C">
            <w:pPr>
              <w:spacing w:after="0" w:line="240" w:lineRule="auto"/>
              <w:jc w:val="center"/>
            </w:pPr>
            <w:r w:rsidRPr="005E3047">
              <w:rPr>
                <w:szCs w:val="24"/>
              </w:rPr>
              <w:t>4.1.1.Тема</w:t>
            </w:r>
            <w:r w:rsidR="0012362C">
              <w:rPr>
                <w:szCs w:val="24"/>
              </w:rPr>
              <w:t xml:space="preserve"> 1.5</w:t>
            </w:r>
          </w:p>
        </w:tc>
      </w:tr>
      <w:tr w:rsidR="005A5136" w:rsidRPr="00840B63" w:rsidTr="005A5136">
        <w:trPr>
          <w:trHeight w:val="300"/>
        </w:trPr>
        <w:tc>
          <w:tcPr>
            <w:tcW w:w="1978" w:type="pct"/>
            <w:tcBorders>
              <w:top w:val="single" w:sz="4" w:space="0" w:color="auto"/>
              <w:left w:val="single" w:sz="4" w:space="0" w:color="auto"/>
              <w:bottom w:val="single" w:sz="4" w:space="0" w:color="auto"/>
              <w:right w:val="single" w:sz="4" w:space="0" w:color="auto"/>
            </w:tcBorders>
          </w:tcPr>
          <w:p w:rsidR="005A5136" w:rsidRPr="00215458" w:rsidRDefault="005A5136" w:rsidP="00A836D1">
            <w:pPr>
              <w:widowControl w:val="0"/>
              <w:numPr>
                <w:ilvl w:val="0"/>
                <w:numId w:val="9"/>
              </w:numPr>
              <w:autoSpaceDE w:val="0"/>
              <w:autoSpaceDN w:val="0"/>
              <w:adjustRightInd w:val="0"/>
              <w:spacing w:after="0" w:line="240" w:lineRule="auto"/>
              <w:ind w:left="122" w:hanging="187"/>
              <w:contextualSpacing/>
              <w:rPr>
                <w:szCs w:val="24"/>
              </w:rPr>
            </w:pPr>
            <w:r w:rsidRPr="00215458">
              <w:rPr>
                <w:szCs w:val="24"/>
              </w:rPr>
              <w:t>осуществлять документальное оформление заявки, приемки, распределения, учета и хранения материально-технических ресурсов (заявки, ведомости расхода и списания материальных ценностей);</w:t>
            </w:r>
          </w:p>
        </w:tc>
        <w:tc>
          <w:tcPr>
            <w:tcW w:w="2049" w:type="pct"/>
            <w:tcBorders>
              <w:top w:val="single" w:sz="4" w:space="0" w:color="auto"/>
              <w:left w:val="single" w:sz="4" w:space="0" w:color="auto"/>
              <w:bottom w:val="single" w:sz="4" w:space="0" w:color="auto"/>
              <w:right w:val="single" w:sz="4" w:space="0" w:color="auto"/>
            </w:tcBorders>
          </w:tcPr>
          <w:p w:rsidR="005A5136" w:rsidRPr="0013592A" w:rsidRDefault="005A5136" w:rsidP="000432B0">
            <w:pPr>
              <w:tabs>
                <w:tab w:val="num" w:pos="792"/>
              </w:tabs>
              <w:spacing w:after="0" w:line="240" w:lineRule="auto"/>
              <w:contextualSpacing/>
              <w:rPr>
                <w:szCs w:val="24"/>
              </w:rPr>
            </w:pPr>
            <w:r>
              <w:rPr>
                <w:szCs w:val="24"/>
              </w:rPr>
              <w:t>- грамотно составляет</w:t>
            </w:r>
            <w:r w:rsidRPr="00215458">
              <w:rPr>
                <w:szCs w:val="24"/>
              </w:rPr>
              <w:t xml:space="preserve"> заявки, ведомости расхода и </w:t>
            </w:r>
            <w:r>
              <w:rPr>
                <w:szCs w:val="24"/>
              </w:rPr>
              <w:t>списания материальных ценностей</w:t>
            </w:r>
            <w:r w:rsidRPr="00215458">
              <w:rPr>
                <w:szCs w:val="24"/>
              </w:rPr>
              <w:t>;</w:t>
            </w:r>
          </w:p>
        </w:tc>
        <w:tc>
          <w:tcPr>
            <w:tcW w:w="973" w:type="pct"/>
            <w:tcBorders>
              <w:top w:val="single" w:sz="4" w:space="0" w:color="auto"/>
              <w:left w:val="single" w:sz="4" w:space="0" w:color="auto"/>
              <w:bottom w:val="single" w:sz="4" w:space="0" w:color="auto"/>
              <w:right w:val="single" w:sz="4" w:space="0" w:color="auto"/>
            </w:tcBorders>
          </w:tcPr>
          <w:p w:rsidR="005A5136" w:rsidRDefault="0012362C" w:rsidP="0012362C">
            <w:pPr>
              <w:spacing w:after="0" w:line="240" w:lineRule="auto"/>
              <w:jc w:val="center"/>
            </w:pPr>
            <w:r>
              <w:rPr>
                <w:szCs w:val="24"/>
              </w:rPr>
              <w:t>4.1.2</w:t>
            </w:r>
            <w:r w:rsidR="005A5136" w:rsidRPr="005E3047">
              <w:rPr>
                <w:szCs w:val="24"/>
              </w:rPr>
              <w:t>.Тема</w:t>
            </w:r>
            <w:r>
              <w:rPr>
                <w:szCs w:val="24"/>
              </w:rPr>
              <w:t xml:space="preserve"> 2.5</w:t>
            </w:r>
          </w:p>
        </w:tc>
      </w:tr>
      <w:tr w:rsidR="005A5136" w:rsidRPr="00840B63" w:rsidTr="005A5136">
        <w:trPr>
          <w:trHeight w:val="300"/>
        </w:trPr>
        <w:tc>
          <w:tcPr>
            <w:tcW w:w="1978" w:type="pct"/>
            <w:tcBorders>
              <w:top w:val="single" w:sz="4" w:space="0" w:color="auto"/>
              <w:left w:val="single" w:sz="4" w:space="0" w:color="auto"/>
              <w:bottom w:val="single" w:sz="4" w:space="0" w:color="auto"/>
              <w:right w:val="single" w:sz="4" w:space="0" w:color="auto"/>
            </w:tcBorders>
          </w:tcPr>
          <w:p w:rsidR="005A5136" w:rsidRPr="00215458" w:rsidRDefault="005A5136" w:rsidP="00A836D1">
            <w:pPr>
              <w:widowControl w:val="0"/>
              <w:numPr>
                <w:ilvl w:val="0"/>
                <w:numId w:val="9"/>
              </w:numPr>
              <w:autoSpaceDE w:val="0"/>
              <w:autoSpaceDN w:val="0"/>
              <w:adjustRightInd w:val="0"/>
              <w:spacing w:after="0" w:line="240" w:lineRule="auto"/>
              <w:ind w:left="122" w:hanging="187"/>
              <w:contextualSpacing/>
              <w:rPr>
                <w:szCs w:val="24"/>
              </w:rPr>
            </w:pPr>
            <w:r w:rsidRPr="00215458">
              <w:rPr>
                <w:szCs w:val="24"/>
              </w:rPr>
              <w:t>распознавать различные виды дефектов отделочных, изоляционных и защитных покрытий по результатам измерительного и инструментального контроля;</w:t>
            </w:r>
          </w:p>
        </w:tc>
        <w:tc>
          <w:tcPr>
            <w:tcW w:w="2049" w:type="pct"/>
            <w:tcBorders>
              <w:top w:val="single" w:sz="4" w:space="0" w:color="auto"/>
              <w:left w:val="single" w:sz="4" w:space="0" w:color="auto"/>
              <w:bottom w:val="single" w:sz="4" w:space="0" w:color="auto"/>
              <w:right w:val="single" w:sz="4" w:space="0" w:color="auto"/>
            </w:tcBorders>
          </w:tcPr>
          <w:p w:rsidR="005A5136" w:rsidRPr="0013592A" w:rsidRDefault="005A5136" w:rsidP="000432B0">
            <w:pPr>
              <w:tabs>
                <w:tab w:val="num" w:pos="792"/>
              </w:tabs>
              <w:spacing w:after="0" w:line="240" w:lineRule="auto"/>
              <w:contextualSpacing/>
              <w:rPr>
                <w:szCs w:val="24"/>
              </w:rPr>
            </w:pPr>
            <w:r>
              <w:rPr>
                <w:szCs w:val="24"/>
              </w:rPr>
              <w:t xml:space="preserve">- правильно </w:t>
            </w:r>
            <w:r w:rsidRPr="00215458">
              <w:rPr>
                <w:szCs w:val="24"/>
              </w:rPr>
              <w:t>распозна</w:t>
            </w:r>
            <w:r>
              <w:rPr>
                <w:szCs w:val="24"/>
              </w:rPr>
              <w:t>ет</w:t>
            </w:r>
            <w:r w:rsidRPr="00215458">
              <w:rPr>
                <w:szCs w:val="24"/>
              </w:rPr>
              <w:t xml:space="preserve"> различные виды дефектов отделочных, изоляционных и защитных покрытий по результатам измерительного и инструментального контроля</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12362C">
            <w:pPr>
              <w:spacing w:after="0" w:line="240" w:lineRule="auto"/>
              <w:jc w:val="center"/>
            </w:pPr>
            <w:r w:rsidRPr="005E3047">
              <w:rPr>
                <w:szCs w:val="24"/>
              </w:rPr>
              <w:t>4.1.</w:t>
            </w:r>
            <w:r w:rsidR="0012362C">
              <w:rPr>
                <w:szCs w:val="24"/>
              </w:rPr>
              <w:t>2</w:t>
            </w:r>
            <w:r w:rsidRPr="005E3047">
              <w:rPr>
                <w:szCs w:val="24"/>
              </w:rPr>
              <w:t>.Тема</w:t>
            </w:r>
            <w:r w:rsidR="0012362C">
              <w:rPr>
                <w:szCs w:val="24"/>
              </w:rPr>
              <w:t xml:space="preserve"> 2.5</w:t>
            </w:r>
          </w:p>
        </w:tc>
      </w:tr>
      <w:tr w:rsidR="005A5136" w:rsidRPr="00840B63" w:rsidTr="005A5136">
        <w:trPr>
          <w:trHeight w:val="300"/>
        </w:trPr>
        <w:tc>
          <w:tcPr>
            <w:tcW w:w="1978" w:type="pct"/>
            <w:tcBorders>
              <w:top w:val="single" w:sz="4" w:space="0" w:color="auto"/>
              <w:left w:val="single" w:sz="4" w:space="0" w:color="auto"/>
              <w:bottom w:val="single" w:sz="4" w:space="0" w:color="auto"/>
              <w:right w:val="single" w:sz="4" w:space="0" w:color="auto"/>
            </w:tcBorders>
          </w:tcPr>
          <w:p w:rsidR="005A5136" w:rsidRPr="00215458" w:rsidRDefault="005A5136" w:rsidP="00A836D1">
            <w:pPr>
              <w:widowControl w:val="0"/>
              <w:numPr>
                <w:ilvl w:val="0"/>
                <w:numId w:val="9"/>
              </w:numPr>
              <w:autoSpaceDE w:val="0"/>
              <w:autoSpaceDN w:val="0"/>
              <w:adjustRightInd w:val="0"/>
              <w:spacing w:after="0" w:line="240" w:lineRule="auto"/>
              <w:ind w:left="122" w:hanging="187"/>
              <w:contextualSpacing/>
              <w:rPr>
                <w:szCs w:val="24"/>
              </w:rPr>
            </w:pPr>
            <w:r w:rsidRPr="00215458">
              <w:rPr>
                <w:szCs w:val="24"/>
              </w:rPr>
              <w:t>определять перечень работ по обеспечению безопасности участка производства строительных работ;</w:t>
            </w:r>
          </w:p>
        </w:tc>
        <w:tc>
          <w:tcPr>
            <w:tcW w:w="2049" w:type="pct"/>
            <w:tcBorders>
              <w:top w:val="single" w:sz="4" w:space="0" w:color="auto"/>
              <w:left w:val="single" w:sz="4" w:space="0" w:color="auto"/>
              <w:bottom w:val="single" w:sz="4" w:space="0" w:color="auto"/>
              <w:right w:val="single" w:sz="4" w:space="0" w:color="auto"/>
            </w:tcBorders>
          </w:tcPr>
          <w:p w:rsidR="005A5136" w:rsidRPr="00215458" w:rsidRDefault="005A5136" w:rsidP="00A836D1">
            <w:pPr>
              <w:widowControl w:val="0"/>
              <w:numPr>
                <w:ilvl w:val="0"/>
                <w:numId w:val="9"/>
              </w:numPr>
              <w:autoSpaceDE w:val="0"/>
              <w:autoSpaceDN w:val="0"/>
              <w:adjustRightInd w:val="0"/>
              <w:spacing w:after="0" w:line="240" w:lineRule="auto"/>
              <w:ind w:left="122" w:hanging="187"/>
              <w:contextualSpacing/>
              <w:rPr>
                <w:szCs w:val="24"/>
              </w:rPr>
            </w:pPr>
            <w:r>
              <w:rPr>
                <w:szCs w:val="24"/>
              </w:rPr>
              <w:t xml:space="preserve">грамотно </w:t>
            </w:r>
            <w:r w:rsidRPr="00215458">
              <w:rPr>
                <w:szCs w:val="24"/>
              </w:rPr>
              <w:t>определя</w:t>
            </w:r>
            <w:r>
              <w:rPr>
                <w:szCs w:val="24"/>
              </w:rPr>
              <w:t>ет</w:t>
            </w:r>
            <w:r w:rsidRPr="00215458">
              <w:rPr>
                <w:szCs w:val="24"/>
              </w:rPr>
              <w:t xml:space="preserve"> перечень работ по обеспечению безопасности участка производства строительных работ;</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12362C">
            <w:pPr>
              <w:spacing w:after="0" w:line="240" w:lineRule="auto"/>
              <w:jc w:val="center"/>
              <w:rPr>
                <w:szCs w:val="24"/>
              </w:rPr>
            </w:pPr>
            <w:r w:rsidRPr="005E3047">
              <w:rPr>
                <w:szCs w:val="24"/>
              </w:rPr>
              <w:t>4.1.1.Тема</w:t>
            </w:r>
            <w:r w:rsidR="0012362C">
              <w:rPr>
                <w:szCs w:val="24"/>
              </w:rPr>
              <w:t xml:space="preserve"> 1.4</w:t>
            </w:r>
          </w:p>
          <w:p w:rsidR="0012362C" w:rsidRDefault="0012362C" w:rsidP="0012362C">
            <w:pPr>
              <w:spacing w:after="0" w:line="240" w:lineRule="auto"/>
              <w:jc w:val="center"/>
            </w:pPr>
            <w:r w:rsidRPr="005E3047">
              <w:rPr>
                <w:szCs w:val="24"/>
              </w:rPr>
              <w:t>4.1.1.Тема</w:t>
            </w:r>
            <w:r>
              <w:rPr>
                <w:szCs w:val="24"/>
              </w:rPr>
              <w:t xml:space="preserve"> 1.5</w:t>
            </w:r>
          </w:p>
        </w:tc>
      </w:tr>
      <w:tr w:rsidR="005A5136" w:rsidRPr="00840B63" w:rsidTr="005A5136">
        <w:trPr>
          <w:trHeight w:val="300"/>
        </w:trPr>
        <w:tc>
          <w:tcPr>
            <w:tcW w:w="1978" w:type="pct"/>
            <w:tcBorders>
              <w:top w:val="single" w:sz="4" w:space="0" w:color="auto"/>
              <w:left w:val="single" w:sz="4" w:space="0" w:color="auto"/>
              <w:bottom w:val="single" w:sz="4" w:space="0" w:color="auto"/>
              <w:right w:val="single" w:sz="4" w:space="0" w:color="auto"/>
            </w:tcBorders>
          </w:tcPr>
          <w:p w:rsidR="005A5136" w:rsidRPr="00215458" w:rsidRDefault="005A5136" w:rsidP="00A836D1">
            <w:pPr>
              <w:widowControl w:val="0"/>
              <w:numPr>
                <w:ilvl w:val="0"/>
                <w:numId w:val="9"/>
              </w:numPr>
              <w:autoSpaceDE w:val="0"/>
              <w:autoSpaceDN w:val="0"/>
              <w:adjustRightInd w:val="0"/>
              <w:spacing w:after="0" w:line="240" w:lineRule="auto"/>
              <w:ind w:left="122" w:hanging="187"/>
              <w:contextualSpacing/>
              <w:rPr>
                <w:szCs w:val="24"/>
              </w:rPr>
            </w:pPr>
            <w:r w:rsidRPr="00215458">
              <w:rPr>
                <w:szCs w:val="24"/>
              </w:rPr>
              <w:t>вести операционный контроль технологической последовательности производства строительно-монтажных, в том числе отделочных работ, устраняя нарушения технологии и обеспечивая качество строительных работ в соответствии с нормативно-технической документацией;</w:t>
            </w:r>
          </w:p>
        </w:tc>
        <w:tc>
          <w:tcPr>
            <w:tcW w:w="2049" w:type="pct"/>
            <w:tcBorders>
              <w:top w:val="single" w:sz="4" w:space="0" w:color="auto"/>
              <w:left w:val="single" w:sz="4" w:space="0" w:color="auto"/>
              <w:bottom w:val="single" w:sz="4" w:space="0" w:color="auto"/>
              <w:right w:val="single" w:sz="4" w:space="0" w:color="auto"/>
            </w:tcBorders>
          </w:tcPr>
          <w:p w:rsidR="005A5136" w:rsidRPr="00215458" w:rsidRDefault="005A5136" w:rsidP="00A836D1">
            <w:pPr>
              <w:widowControl w:val="0"/>
              <w:numPr>
                <w:ilvl w:val="0"/>
                <w:numId w:val="9"/>
              </w:numPr>
              <w:autoSpaceDE w:val="0"/>
              <w:autoSpaceDN w:val="0"/>
              <w:adjustRightInd w:val="0"/>
              <w:spacing w:after="0" w:line="240" w:lineRule="auto"/>
              <w:ind w:left="122" w:hanging="187"/>
              <w:contextualSpacing/>
              <w:rPr>
                <w:szCs w:val="24"/>
              </w:rPr>
            </w:pPr>
            <w:r>
              <w:rPr>
                <w:szCs w:val="24"/>
              </w:rPr>
              <w:t>у</w:t>
            </w:r>
            <w:r w:rsidRPr="00060968">
              <w:rPr>
                <w:szCs w:val="24"/>
              </w:rPr>
              <w:t xml:space="preserve">меет </w:t>
            </w:r>
            <w:r>
              <w:rPr>
                <w:szCs w:val="24"/>
              </w:rPr>
              <w:t xml:space="preserve"> осуществлять</w:t>
            </w:r>
            <w:r w:rsidRPr="00215458">
              <w:rPr>
                <w:szCs w:val="24"/>
              </w:rPr>
              <w:t xml:space="preserve"> операционный контроль технологической последовательности производства строительно-монтажных, в том числе отделочных работ, устраняя нарушения технологии и обеспечивая качество строительных работ в соответствии с нормативно-технической документацией;</w:t>
            </w:r>
          </w:p>
        </w:tc>
        <w:tc>
          <w:tcPr>
            <w:tcW w:w="973" w:type="pct"/>
            <w:tcBorders>
              <w:top w:val="single" w:sz="4" w:space="0" w:color="auto"/>
              <w:left w:val="single" w:sz="4" w:space="0" w:color="auto"/>
              <w:bottom w:val="single" w:sz="4" w:space="0" w:color="auto"/>
              <w:right w:val="single" w:sz="4" w:space="0" w:color="auto"/>
            </w:tcBorders>
          </w:tcPr>
          <w:p w:rsidR="0012362C" w:rsidRDefault="0012362C" w:rsidP="0012362C">
            <w:pPr>
              <w:spacing w:after="0" w:line="240" w:lineRule="auto"/>
              <w:jc w:val="center"/>
              <w:rPr>
                <w:szCs w:val="24"/>
              </w:rPr>
            </w:pPr>
            <w:r w:rsidRPr="005E3047">
              <w:rPr>
                <w:szCs w:val="24"/>
              </w:rPr>
              <w:t>4.1.</w:t>
            </w:r>
            <w:r>
              <w:rPr>
                <w:szCs w:val="24"/>
              </w:rPr>
              <w:t>2</w:t>
            </w:r>
            <w:r w:rsidRPr="005E3047">
              <w:rPr>
                <w:szCs w:val="24"/>
              </w:rPr>
              <w:t>.Тема</w:t>
            </w:r>
            <w:r>
              <w:rPr>
                <w:szCs w:val="24"/>
              </w:rPr>
              <w:t xml:space="preserve"> 2.4</w:t>
            </w:r>
          </w:p>
          <w:p w:rsidR="005A5136" w:rsidRDefault="0012362C" w:rsidP="0012362C">
            <w:pPr>
              <w:spacing w:after="0" w:line="240" w:lineRule="auto"/>
              <w:jc w:val="center"/>
            </w:pPr>
            <w:r w:rsidRPr="005E3047">
              <w:rPr>
                <w:szCs w:val="24"/>
              </w:rPr>
              <w:t>4.1.</w:t>
            </w:r>
            <w:r>
              <w:rPr>
                <w:szCs w:val="24"/>
              </w:rPr>
              <w:t>2</w:t>
            </w:r>
            <w:r w:rsidRPr="005E3047">
              <w:rPr>
                <w:szCs w:val="24"/>
              </w:rPr>
              <w:t>.Тема</w:t>
            </w:r>
            <w:r>
              <w:rPr>
                <w:szCs w:val="24"/>
              </w:rPr>
              <w:t xml:space="preserve"> 2.5</w:t>
            </w:r>
          </w:p>
        </w:tc>
      </w:tr>
      <w:tr w:rsidR="005A5136" w:rsidRPr="00840B63" w:rsidTr="005A5136">
        <w:trPr>
          <w:trHeight w:val="300"/>
        </w:trPr>
        <w:tc>
          <w:tcPr>
            <w:tcW w:w="1978" w:type="pct"/>
            <w:tcBorders>
              <w:top w:val="single" w:sz="4" w:space="0" w:color="auto"/>
              <w:left w:val="single" w:sz="4" w:space="0" w:color="auto"/>
              <w:bottom w:val="single" w:sz="4" w:space="0" w:color="auto"/>
              <w:right w:val="single" w:sz="4" w:space="0" w:color="auto"/>
            </w:tcBorders>
          </w:tcPr>
          <w:p w:rsidR="005A5136" w:rsidRPr="00215458" w:rsidRDefault="005A5136" w:rsidP="00B71CED">
            <w:pPr>
              <w:tabs>
                <w:tab w:val="left" w:pos="255"/>
              </w:tabs>
              <w:spacing w:after="0" w:line="240" w:lineRule="auto"/>
              <w:rPr>
                <w:color w:val="000000"/>
                <w:szCs w:val="24"/>
              </w:rPr>
            </w:pPr>
            <w:r w:rsidRPr="00215458">
              <w:rPr>
                <w:szCs w:val="24"/>
              </w:rPr>
              <w:t>- осуществлять документальное сопровождение результатов операционного контроля качества работ (журнал операционного контроля качества работ, акты скрытых работ, акты промежуточной приемки ответственных конструкций);</w:t>
            </w:r>
          </w:p>
        </w:tc>
        <w:tc>
          <w:tcPr>
            <w:tcW w:w="2049" w:type="pct"/>
            <w:tcBorders>
              <w:top w:val="single" w:sz="4" w:space="0" w:color="auto"/>
              <w:left w:val="single" w:sz="4" w:space="0" w:color="auto"/>
              <w:bottom w:val="single" w:sz="4" w:space="0" w:color="auto"/>
              <w:right w:val="single" w:sz="4" w:space="0" w:color="auto"/>
            </w:tcBorders>
          </w:tcPr>
          <w:p w:rsidR="005A5136" w:rsidRPr="00215458" w:rsidRDefault="005A5136" w:rsidP="000432B0">
            <w:pPr>
              <w:tabs>
                <w:tab w:val="left" w:pos="255"/>
              </w:tabs>
              <w:spacing w:after="0" w:line="240" w:lineRule="auto"/>
              <w:rPr>
                <w:color w:val="000000"/>
                <w:szCs w:val="24"/>
              </w:rPr>
            </w:pPr>
            <w:r w:rsidRPr="00215458">
              <w:rPr>
                <w:szCs w:val="24"/>
              </w:rPr>
              <w:t xml:space="preserve">- </w:t>
            </w:r>
            <w:r>
              <w:rPr>
                <w:szCs w:val="24"/>
              </w:rPr>
              <w:t xml:space="preserve">грамотно заполняет </w:t>
            </w:r>
            <w:r w:rsidRPr="00215458">
              <w:rPr>
                <w:szCs w:val="24"/>
              </w:rPr>
              <w:t>журнал операционного контроля качества работ, акты скрытых работ, акты промежуточной приемки ответственных конструкций;</w:t>
            </w:r>
          </w:p>
        </w:tc>
        <w:tc>
          <w:tcPr>
            <w:tcW w:w="973" w:type="pct"/>
            <w:tcBorders>
              <w:top w:val="single" w:sz="4" w:space="0" w:color="auto"/>
              <w:left w:val="single" w:sz="4" w:space="0" w:color="auto"/>
              <w:bottom w:val="single" w:sz="4" w:space="0" w:color="auto"/>
              <w:right w:val="single" w:sz="4" w:space="0" w:color="auto"/>
            </w:tcBorders>
          </w:tcPr>
          <w:p w:rsidR="0012362C" w:rsidRDefault="0012362C" w:rsidP="0012362C">
            <w:pPr>
              <w:spacing w:after="0" w:line="240" w:lineRule="auto"/>
              <w:jc w:val="center"/>
              <w:rPr>
                <w:szCs w:val="24"/>
              </w:rPr>
            </w:pPr>
            <w:r w:rsidRPr="005E3047">
              <w:rPr>
                <w:szCs w:val="24"/>
              </w:rPr>
              <w:t>4.1.</w:t>
            </w:r>
            <w:r>
              <w:rPr>
                <w:szCs w:val="24"/>
              </w:rPr>
              <w:t>2</w:t>
            </w:r>
            <w:r w:rsidRPr="005E3047">
              <w:rPr>
                <w:szCs w:val="24"/>
              </w:rPr>
              <w:t>.Тема</w:t>
            </w:r>
            <w:r>
              <w:rPr>
                <w:szCs w:val="24"/>
              </w:rPr>
              <w:t xml:space="preserve"> 2.4</w:t>
            </w:r>
          </w:p>
          <w:p w:rsidR="005A5136" w:rsidRDefault="0012362C" w:rsidP="0012362C">
            <w:pPr>
              <w:spacing w:after="0" w:line="240" w:lineRule="auto"/>
              <w:jc w:val="center"/>
            </w:pPr>
            <w:r w:rsidRPr="005E3047">
              <w:rPr>
                <w:szCs w:val="24"/>
              </w:rPr>
              <w:t>4.1.</w:t>
            </w:r>
            <w:r>
              <w:rPr>
                <w:szCs w:val="24"/>
              </w:rPr>
              <w:t>2</w:t>
            </w:r>
            <w:r w:rsidRPr="005E3047">
              <w:rPr>
                <w:szCs w:val="24"/>
              </w:rPr>
              <w:t>.Тема</w:t>
            </w:r>
            <w:r>
              <w:rPr>
                <w:szCs w:val="24"/>
              </w:rPr>
              <w:t xml:space="preserve"> 2.5</w:t>
            </w:r>
          </w:p>
        </w:tc>
      </w:tr>
      <w:tr w:rsidR="005A5136" w:rsidRPr="00840B63" w:rsidTr="005A5136">
        <w:trPr>
          <w:trHeight w:val="300"/>
        </w:trPr>
        <w:tc>
          <w:tcPr>
            <w:tcW w:w="1978" w:type="pct"/>
            <w:tcBorders>
              <w:top w:val="single" w:sz="4" w:space="0" w:color="auto"/>
              <w:left w:val="single" w:sz="4" w:space="0" w:color="auto"/>
              <w:bottom w:val="single" w:sz="4" w:space="0" w:color="auto"/>
              <w:right w:val="single" w:sz="4" w:space="0" w:color="auto"/>
            </w:tcBorders>
          </w:tcPr>
          <w:p w:rsidR="005A5136" w:rsidRPr="00215458" w:rsidRDefault="005A5136" w:rsidP="00A836D1">
            <w:pPr>
              <w:widowControl w:val="0"/>
              <w:numPr>
                <w:ilvl w:val="0"/>
                <w:numId w:val="9"/>
              </w:numPr>
              <w:autoSpaceDE w:val="0"/>
              <w:autoSpaceDN w:val="0"/>
              <w:adjustRightInd w:val="0"/>
              <w:spacing w:after="0" w:line="240" w:lineRule="auto"/>
              <w:ind w:left="122" w:hanging="187"/>
              <w:contextualSpacing/>
              <w:rPr>
                <w:i/>
                <w:szCs w:val="24"/>
              </w:rPr>
            </w:pPr>
            <w:r w:rsidRPr="00215458">
              <w:rPr>
                <w:i/>
                <w:szCs w:val="24"/>
              </w:rPr>
              <w:t>составлять схемы пооперационного контроля на все виды строительно-монтажных работ (земляные, свайные, каменные, монтажные, гидроизоляционные, кровельные, отделочные);</w:t>
            </w:r>
          </w:p>
        </w:tc>
        <w:tc>
          <w:tcPr>
            <w:tcW w:w="2049" w:type="pct"/>
            <w:tcBorders>
              <w:top w:val="single" w:sz="4" w:space="0" w:color="auto"/>
              <w:left w:val="single" w:sz="4" w:space="0" w:color="auto"/>
              <w:bottom w:val="single" w:sz="4" w:space="0" w:color="auto"/>
              <w:right w:val="single" w:sz="4" w:space="0" w:color="auto"/>
            </w:tcBorders>
          </w:tcPr>
          <w:p w:rsidR="005A5136" w:rsidRPr="00215458" w:rsidRDefault="005A5136" w:rsidP="00A836D1">
            <w:pPr>
              <w:widowControl w:val="0"/>
              <w:numPr>
                <w:ilvl w:val="0"/>
                <w:numId w:val="9"/>
              </w:numPr>
              <w:autoSpaceDE w:val="0"/>
              <w:autoSpaceDN w:val="0"/>
              <w:adjustRightInd w:val="0"/>
              <w:spacing w:after="0" w:line="240" w:lineRule="auto"/>
              <w:ind w:left="122" w:hanging="187"/>
              <w:contextualSpacing/>
              <w:rPr>
                <w:i/>
                <w:szCs w:val="24"/>
              </w:rPr>
            </w:pPr>
            <w:r>
              <w:rPr>
                <w:szCs w:val="24"/>
              </w:rPr>
              <w:t xml:space="preserve">умеет грамотно выполнять </w:t>
            </w:r>
            <w:r w:rsidRPr="000432B0">
              <w:rPr>
                <w:szCs w:val="24"/>
              </w:rPr>
              <w:t>схемы пооперационного контроля на все виды строительно-монтажных работ;</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12362C">
            <w:pPr>
              <w:spacing w:after="0" w:line="240" w:lineRule="auto"/>
              <w:jc w:val="center"/>
              <w:rPr>
                <w:szCs w:val="24"/>
              </w:rPr>
            </w:pPr>
            <w:r w:rsidRPr="005E3047">
              <w:rPr>
                <w:szCs w:val="24"/>
              </w:rPr>
              <w:t>4.1.</w:t>
            </w:r>
            <w:r w:rsidR="0012362C">
              <w:rPr>
                <w:szCs w:val="24"/>
              </w:rPr>
              <w:t>2</w:t>
            </w:r>
            <w:r w:rsidRPr="005E3047">
              <w:rPr>
                <w:szCs w:val="24"/>
              </w:rPr>
              <w:t>.Тема</w:t>
            </w:r>
            <w:r w:rsidR="0012362C">
              <w:rPr>
                <w:szCs w:val="24"/>
              </w:rPr>
              <w:t xml:space="preserve"> 2.4</w:t>
            </w:r>
          </w:p>
          <w:p w:rsidR="0012362C" w:rsidRDefault="0012362C" w:rsidP="0012362C">
            <w:pPr>
              <w:spacing w:after="0" w:line="240" w:lineRule="auto"/>
              <w:jc w:val="center"/>
            </w:pPr>
            <w:r w:rsidRPr="005E3047">
              <w:rPr>
                <w:szCs w:val="24"/>
              </w:rPr>
              <w:t>4.1.</w:t>
            </w:r>
            <w:r>
              <w:rPr>
                <w:szCs w:val="24"/>
              </w:rPr>
              <w:t>2</w:t>
            </w:r>
            <w:r w:rsidRPr="005E3047">
              <w:rPr>
                <w:szCs w:val="24"/>
              </w:rPr>
              <w:t>.Тема</w:t>
            </w:r>
            <w:r>
              <w:rPr>
                <w:szCs w:val="24"/>
              </w:rPr>
              <w:t xml:space="preserve"> 2.5</w:t>
            </w:r>
          </w:p>
        </w:tc>
      </w:tr>
      <w:tr w:rsidR="005A5136" w:rsidRPr="00840B63" w:rsidTr="005A5136">
        <w:trPr>
          <w:trHeight w:val="300"/>
        </w:trPr>
        <w:tc>
          <w:tcPr>
            <w:tcW w:w="1978" w:type="pct"/>
            <w:tcBorders>
              <w:top w:val="single" w:sz="4" w:space="0" w:color="auto"/>
              <w:left w:val="single" w:sz="4" w:space="0" w:color="auto"/>
              <w:bottom w:val="single" w:sz="4" w:space="0" w:color="auto"/>
              <w:right w:val="single" w:sz="4" w:space="0" w:color="auto"/>
            </w:tcBorders>
          </w:tcPr>
          <w:p w:rsidR="005A5136" w:rsidRPr="00215458" w:rsidRDefault="005A5136" w:rsidP="00B71CED">
            <w:pPr>
              <w:tabs>
                <w:tab w:val="left" w:pos="255"/>
              </w:tabs>
              <w:spacing w:after="0" w:line="240" w:lineRule="auto"/>
              <w:rPr>
                <w:color w:val="000000"/>
                <w:szCs w:val="24"/>
              </w:rPr>
            </w:pPr>
            <w:r w:rsidRPr="00215458">
              <w:rPr>
                <w:szCs w:val="24"/>
              </w:rPr>
              <w:t xml:space="preserve">- </w:t>
            </w:r>
            <w:r w:rsidRPr="00C70DAF">
              <w:rPr>
                <w:b/>
                <w:i/>
                <w:szCs w:val="24"/>
              </w:rPr>
              <w:t>калькулировать сметную, плановую, фактическую себестоимость строительных работ на основе утвержденной документации;</w:t>
            </w:r>
          </w:p>
        </w:tc>
        <w:tc>
          <w:tcPr>
            <w:tcW w:w="2049" w:type="pct"/>
            <w:tcBorders>
              <w:top w:val="single" w:sz="4" w:space="0" w:color="auto"/>
              <w:left w:val="single" w:sz="4" w:space="0" w:color="auto"/>
              <w:bottom w:val="single" w:sz="4" w:space="0" w:color="auto"/>
              <w:right w:val="single" w:sz="4" w:space="0" w:color="auto"/>
            </w:tcBorders>
          </w:tcPr>
          <w:p w:rsidR="005A5136" w:rsidRPr="0013592A" w:rsidRDefault="005A5136" w:rsidP="00B71CED">
            <w:pPr>
              <w:tabs>
                <w:tab w:val="num" w:pos="792"/>
              </w:tabs>
              <w:spacing w:after="0" w:line="240" w:lineRule="auto"/>
              <w:contextualSpacing/>
              <w:rPr>
                <w:szCs w:val="24"/>
              </w:rPr>
            </w:pPr>
            <w:r w:rsidRPr="00354C86">
              <w:rPr>
                <w:rFonts w:eastAsia="Times New Roman"/>
                <w:szCs w:val="24"/>
                <w:lang w:eastAsia="ru-RU"/>
              </w:rPr>
              <w:t xml:space="preserve">- грамотное </w:t>
            </w:r>
            <w:r w:rsidRPr="00354C86">
              <w:rPr>
                <w:rFonts w:eastAsia="Times New Roman" w:hint="eastAsia"/>
                <w:szCs w:val="24"/>
                <w:lang w:eastAsia="ru-RU"/>
              </w:rPr>
              <w:t>калькулиров</w:t>
            </w:r>
            <w:r w:rsidRPr="00354C86">
              <w:rPr>
                <w:rFonts w:eastAsia="Times New Roman"/>
                <w:szCs w:val="24"/>
                <w:lang w:eastAsia="ru-RU"/>
              </w:rPr>
              <w:t xml:space="preserve">ание </w:t>
            </w:r>
            <w:r w:rsidRPr="00354C86">
              <w:rPr>
                <w:rFonts w:eastAsia="Times New Roman" w:hint="eastAsia"/>
                <w:szCs w:val="24"/>
                <w:lang w:eastAsia="ru-RU"/>
              </w:rPr>
              <w:t>сметн</w:t>
            </w:r>
            <w:r w:rsidRPr="00354C86">
              <w:rPr>
                <w:rFonts w:eastAsia="Times New Roman"/>
                <w:szCs w:val="24"/>
                <w:lang w:eastAsia="ru-RU"/>
              </w:rPr>
              <w:t xml:space="preserve">ой, </w:t>
            </w:r>
            <w:r w:rsidRPr="00354C86">
              <w:rPr>
                <w:rFonts w:eastAsia="Times New Roman" w:hint="eastAsia"/>
                <w:szCs w:val="24"/>
                <w:lang w:eastAsia="ru-RU"/>
              </w:rPr>
              <w:t>планов</w:t>
            </w:r>
            <w:r w:rsidRPr="00354C86">
              <w:rPr>
                <w:rFonts w:eastAsia="Times New Roman"/>
                <w:szCs w:val="24"/>
                <w:lang w:eastAsia="ru-RU"/>
              </w:rPr>
              <w:t xml:space="preserve">ой и </w:t>
            </w:r>
            <w:r w:rsidRPr="00354C86">
              <w:rPr>
                <w:rFonts w:eastAsia="Times New Roman" w:hint="eastAsia"/>
                <w:szCs w:val="24"/>
                <w:lang w:eastAsia="ru-RU"/>
              </w:rPr>
              <w:t>фактическ</w:t>
            </w:r>
            <w:r w:rsidRPr="00354C86">
              <w:rPr>
                <w:rFonts w:eastAsia="Times New Roman"/>
                <w:szCs w:val="24"/>
                <w:lang w:eastAsia="ru-RU"/>
              </w:rPr>
              <w:t xml:space="preserve">ой </w:t>
            </w:r>
            <w:r w:rsidRPr="00354C86">
              <w:rPr>
                <w:rFonts w:eastAsia="Times New Roman" w:hint="eastAsia"/>
                <w:szCs w:val="24"/>
                <w:lang w:eastAsia="ru-RU"/>
              </w:rPr>
              <w:t>себестоимост</w:t>
            </w:r>
            <w:r w:rsidRPr="00354C86">
              <w:rPr>
                <w:rFonts w:eastAsia="Times New Roman"/>
                <w:szCs w:val="24"/>
                <w:lang w:eastAsia="ru-RU"/>
              </w:rPr>
              <w:t xml:space="preserve">и </w:t>
            </w:r>
            <w:r w:rsidRPr="00354C86">
              <w:rPr>
                <w:rFonts w:eastAsia="Times New Roman" w:hint="eastAsia"/>
                <w:szCs w:val="24"/>
                <w:lang w:eastAsia="ru-RU"/>
              </w:rPr>
              <w:t>строительных</w:t>
            </w:r>
            <w:r w:rsidRPr="00354C86">
              <w:rPr>
                <w:rFonts w:eastAsia="Times New Roman"/>
                <w:szCs w:val="24"/>
                <w:lang w:eastAsia="ru-RU"/>
              </w:rPr>
              <w:t xml:space="preserve"> </w:t>
            </w:r>
            <w:r w:rsidRPr="00354C86">
              <w:rPr>
                <w:rFonts w:eastAsia="Times New Roman" w:hint="eastAsia"/>
                <w:szCs w:val="24"/>
                <w:lang w:eastAsia="ru-RU"/>
              </w:rPr>
              <w:t>работ</w:t>
            </w:r>
            <w:r w:rsidRPr="00354C86">
              <w:rPr>
                <w:rFonts w:eastAsia="Times New Roman"/>
                <w:szCs w:val="24"/>
                <w:lang w:eastAsia="ru-RU"/>
              </w:rPr>
              <w:t xml:space="preserve"> </w:t>
            </w:r>
            <w:r w:rsidRPr="00354C86">
              <w:rPr>
                <w:rFonts w:eastAsia="Times New Roman" w:hint="eastAsia"/>
                <w:szCs w:val="24"/>
                <w:lang w:eastAsia="ru-RU"/>
              </w:rPr>
              <w:t>на</w:t>
            </w:r>
            <w:r w:rsidRPr="00354C86">
              <w:rPr>
                <w:rFonts w:eastAsia="Times New Roman"/>
                <w:szCs w:val="24"/>
                <w:lang w:eastAsia="ru-RU"/>
              </w:rPr>
              <w:t xml:space="preserve"> </w:t>
            </w:r>
            <w:r w:rsidRPr="00354C86">
              <w:rPr>
                <w:rFonts w:eastAsia="Times New Roman" w:hint="eastAsia"/>
                <w:szCs w:val="24"/>
                <w:lang w:eastAsia="ru-RU"/>
              </w:rPr>
              <w:t>основе</w:t>
            </w:r>
            <w:r w:rsidRPr="00354C86">
              <w:rPr>
                <w:rFonts w:eastAsia="Times New Roman"/>
                <w:szCs w:val="24"/>
                <w:lang w:eastAsia="ru-RU"/>
              </w:rPr>
              <w:t xml:space="preserve"> </w:t>
            </w:r>
            <w:r w:rsidRPr="00354C86">
              <w:rPr>
                <w:rFonts w:eastAsia="Times New Roman" w:hint="eastAsia"/>
                <w:szCs w:val="24"/>
                <w:lang w:eastAsia="ru-RU"/>
              </w:rPr>
              <w:t>утвержденной</w:t>
            </w:r>
            <w:r w:rsidRPr="00354C86">
              <w:rPr>
                <w:rFonts w:eastAsia="Times New Roman"/>
                <w:szCs w:val="24"/>
                <w:lang w:eastAsia="ru-RU"/>
              </w:rPr>
              <w:t xml:space="preserve"> </w:t>
            </w:r>
            <w:r w:rsidRPr="00354C86">
              <w:rPr>
                <w:rFonts w:eastAsia="Times New Roman" w:hint="eastAsia"/>
                <w:szCs w:val="24"/>
                <w:lang w:eastAsia="ru-RU"/>
              </w:rPr>
              <w:t>документации</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12362C">
            <w:pPr>
              <w:spacing w:after="0" w:line="240" w:lineRule="auto"/>
              <w:jc w:val="center"/>
            </w:pPr>
            <w:r w:rsidRPr="005E3047">
              <w:rPr>
                <w:szCs w:val="24"/>
              </w:rPr>
              <w:t>4.1.1.Тема</w:t>
            </w:r>
            <w:r w:rsidR="0012362C">
              <w:rPr>
                <w:szCs w:val="24"/>
              </w:rPr>
              <w:t xml:space="preserve"> 1.8</w:t>
            </w:r>
          </w:p>
        </w:tc>
      </w:tr>
      <w:tr w:rsidR="005A5136" w:rsidRPr="00840B63" w:rsidTr="005A5136">
        <w:trPr>
          <w:trHeight w:val="300"/>
        </w:trPr>
        <w:tc>
          <w:tcPr>
            <w:tcW w:w="1978" w:type="pct"/>
            <w:tcBorders>
              <w:top w:val="single" w:sz="4" w:space="0" w:color="auto"/>
              <w:left w:val="single" w:sz="4" w:space="0" w:color="auto"/>
              <w:bottom w:val="single" w:sz="4" w:space="0" w:color="auto"/>
              <w:right w:val="single" w:sz="4" w:space="0" w:color="auto"/>
            </w:tcBorders>
          </w:tcPr>
          <w:p w:rsidR="005A5136" w:rsidRPr="00C70DAF" w:rsidRDefault="005A5136" w:rsidP="00A836D1">
            <w:pPr>
              <w:widowControl w:val="0"/>
              <w:numPr>
                <w:ilvl w:val="0"/>
                <w:numId w:val="9"/>
              </w:numPr>
              <w:autoSpaceDE w:val="0"/>
              <w:autoSpaceDN w:val="0"/>
              <w:adjustRightInd w:val="0"/>
              <w:spacing w:after="0" w:line="240" w:lineRule="auto"/>
              <w:ind w:left="122" w:hanging="187"/>
              <w:contextualSpacing/>
              <w:rPr>
                <w:b/>
                <w:i/>
                <w:szCs w:val="24"/>
              </w:rPr>
            </w:pPr>
            <w:r w:rsidRPr="00C70DAF">
              <w:rPr>
                <w:b/>
                <w:i/>
                <w:szCs w:val="24"/>
              </w:rPr>
              <w:t xml:space="preserve">определять величину прямых и косвенных затрат в составе сметной, плановой, фактической </w:t>
            </w:r>
            <w:r w:rsidRPr="00C70DAF">
              <w:rPr>
                <w:b/>
                <w:i/>
                <w:szCs w:val="24"/>
              </w:rPr>
              <w:lastRenderedPageBreak/>
              <w:t>себестоимости строительных работ на основе утвержденной документации;</w:t>
            </w:r>
          </w:p>
        </w:tc>
        <w:tc>
          <w:tcPr>
            <w:tcW w:w="2049" w:type="pct"/>
            <w:tcBorders>
              <w:top w:val="single" w:sz="4" w:space="0" w:color="auto"/>
              <w:left w:val="single" w:sz="4" w:space="0" w:color="auto"/>
              <w:bottom w:val="single" w:sz="4" w:space="0" w:color="auto"/>
              <w:right w:val="single" w:sz="4" w:space="0" w:color="auto"/>
            </w:tcBorders>
          </w:tcPr>
          <w:p w:rsidR="005A5136" w:rsidRPr="0013592A" w:rsidRDefault="005A5136" w:rsidP="00B71CED">
            <w:pPr>
              <w:tabs>
                <w:tab w:val="num" w:pos="792"/>
              </w:tabs>
              <w:spacing w:after="0" w:line="240" w:lineRule="auto"/>
              <w:contextualSpacing/>
              <w:rPr>
                <w:szCs w:val="24"/>
              </w:rPr>
            </w:pPr>
            <w:r w:rsidRPr="00354C86">
              <w:rPr>
                <w:rFonts w:eastAsia="Times New Roman"/>
                <w:szCs w:val="24"/>
                <w:lang w:eastAsia="ru-RU"/>
              </w:rPr>
              <w:lastRenderedPageBreak/>
              <w:t xml:space="preserve">- </w:t>
            </w:r>
            <w:r w:rsidRPr="00354C86">
              <w:rPr>
                <w:rFonts w:eastAsia="Times New Roman" w:hint="eastAsia"/>
                <w:szCs w:val="24"/>
                <w:lang w:eastAsia="ru-RU"/>
              </w:rPr>
              <w:t>определ</w:t>
            </w:r>
            <w:r w:rsidRPr="00354C86">
              <w:rPr>
                <w:rFonts w:eastAsia="Times New Roman"/>
                <w:szCs w:val="24"/>
                <w:lang w:eastAsia="ru-RU"/>
              </w:rPr>
              <w:t xml:space="preserve">ение </w:t>
            </w:r>
            <w:r w:rsidRPr="00354C86">
              <w:rPr>
                <w:rFonts w:eastAsia="Times New Roman" w:hint="eastAsia"/>
                <w:szCs w:val="24"/>
                <w:lang w:eastAsia="ru-RU"/>
              </w:rPr>
              <w:t>величин</w:t>
            </w:r>
            <w:r w:rsidRPr="00354C86">
              <w:rPr>
                <w:rFonts w:eastAsia="Times New Roman"/>
                <w:szCs w:val="24"/>
                <w:lang w:eastAsia="ru-RU"/>
              </w:rPr>
              <w:t xml:space="preserve">ы </w:t>
            </w:r>
            <w:r w:rsidRPr="00354C86">
              <w:rPr>
                <w:rFonts w:eastAsia="Times New Roman" w:hint="eastAsia"/>
                <w:szCs w:val="24"/>
                <w:lang w:eastAsia="ru-RU"/>
              </w:rPr>
              <w:t>прямых</w:t>
            </w:r>
            <w:r w:rsidRPr="00354C86">
              <w:rPr>
                <w:rFonts w:eastAsia="Times New Roman"/>
                <w:szCs w:val="24"/>
                <w:lang w:eastAsia="ru-RU"/>
              </w:rPr>
              <w:t xml:space="preserve"> </w:t>
            </w:r>
            <w:r w:rsidRPr="00354C86">
              <w:rPr>
                <w:rFonts w:eastAsia="Times New Roman" w:hint="eastAsia"/>
                <w:szCs w:val="24"/>
                <w:lang w:eastAsia="ru-RU"/>
              </w:rPr>
              <w:t>и</w:t>
            </w:r>
            <w:r w:rsidRPr="00354C86">
              <w:rPr>
                <w:rFonts w:eastAsia="Times New Roman"/>
                <w:szCs w:val="24"/>
                <w:lang w:eastAsia="ru-RU"/>
              </w:rPr>
              <w:t xml:space="preserve"> </w:t>
            </w:r>
            <w:r w:rsidRPr="00354C86">
              <w:rPr>
                <w:rFonts w:eastAsia="Times New Roman" w:hint="eastAsia"/>
                <w:szCs w:val="24"/>
                <w:lang w:eastAsia="ru-RU"/>
              </w:rPr>
              <w:t>косвенных</w:t>
            </w:r>
            <w:r w:rsidRPr="00354C86">
              <w:rPr>
                <w:rFonts w:eastAsia="Times New Roman"/>
                <w:szCs w:val="24"/>
                <w:lang w:eastAsia="ru-RU"/>
              </w:rPr>
              <w:t xml:space="preserve"> </w:t>
            </w:r>
            <w:r w:rsidRPr="00354C86">
              <w:rPr>
                <w:rFonts w:eastAsia="Times New Roman" w:hint="eastAsia"/>
                <w:szCs w:val="24"/>
                <w:lang w:eastAsia="ru-RU"/>
              </w:rPr>
              <w:t>затрат</w:t>
            </w:r>
            <w:r w:rsidRPr="00354C86">
              <w:rPr>
                <w:rFonts w:eastAsia="Times New Roman"/>
                <w:szCs w:val="24"/>
                <w:lang w:eastAsia="ru-RU"/>
              </w:rPr>
              <w:t xml:space="preserve"> </w:t>
            </w:r>
            <w:r w:rsidRPr="00354C86">
              <w:rPr>
                <w:rFonts w:eastAsia="Times New Roman" w:hint="eastAsia"/>
                <w:szCs w:val="24"/>
                <w:lang w:eastAsia="ru-RU"/>
              </w:rPr>
              <w:t>в</w:t>
            </w:r>
            <w:r w:rsidRPr="00354C86">
              <w:rPr>
                <w:rFonts w:eastAsia="Times New Roman"/>
                <w:szCs w:val="24"/>
                <w:lang w:eastAsia="ru-RU"/>
              </w:rPr>
              <w:t xml:space="preserve"> </w:t>
            </w:r>
            <w:r w:rsidRPr="00354C86">
              <w:rPr>
                <w:rFonts w:eastAsia="Times New Roman" w:hint="eastAsia"/>
                <w:szCs w:val="24"/>
                <w:lang w:eastAsia="ru-RU"/>
              </w:rPr>
              <w:t>составе</w:t>
            </w:r>
            <w:r w:rsidRPr="00354C86">
              <w:rPr>
                <w:rFonts w:eastAsia="Times New Roman"/>
                <w:szCs w:val="24"/>
                <w:lang w:eastAsia="ru-RU"/>
              </w:rPr>
              <w:t xml:space="preserve"> </w:t>
            </w:r>
            <w:r w:rsidRPr="00354C86">
              <w:rPr>
                <w:rFonts w:eastAsia="Times New Roman" w:hint="eastAsia"/>
                <w:szCs w:val="24"/>
                <w:lang w:eastAsia="ru-RU"/>
              </w:rPr>
              <w:t>сметной</w:t>
            </w:r>
            <w:r w:rsidRPr="00354C86">
              <w:rPr>
                <w:rFonts w:eastAsia="Times New Roman"/>
                <w:szCs w:val="24"/>
                <w:lang w:eastAsia="ru-RU"/>
              </w:rPr>
              <w:t xml:space="preserve">, </w:t>
            </w:r>
            <w:r w:rsidRPr="00354C86">
              <w:rPr>
                <w:rFonts w:eastAsia="Times New Roman" w:hint="eastAsia"/>
                <w:szCs w:val="24"/>
                <w:lang w:eastAsia="ru-RU"/>
              </w:rPr>
              <w:t>плановой</w:t>
            </w:r>
            <w:r w:rsidRPr="00354C86">
              <w:rPr>
                <w:rFonts w:eastAsia="Times New Roman"/>
                <w:szCs w:val="24"/>
                <w:lang w:eastAsia="ru-RU"/>
              </w:rPr>
              <w:t xml:space="preserve">, </w:t>
            </w:r>
            <w:r w:rsidRPr="00354C86">
              <w:rPr>
                <w:rFonts w:eastAsia="Times New Roman" w:hint="eastAsia"/>
                <w:szCs w:val="24"/>
                <w:lang w:eastAsia="ru-RU"/>
              </w:rPr>
              <w:t>фактической</w:t>
            </w:r>
            <w:r w:rsidRPr="00354C86">
              <w:rPr>
                <w:rFonts w:eastAsia="Times New Roman"/>
                <w:szCs w:val="24"/>
                <w:lang w:eastAsia="ru-RU"/>
              </w:rPr>
              <w:t xml:space="preserve"> </w:t>
            </w:r>
            <w:r w:rsidRPr="00354C86">
              <w:rPr>
                <w:rFonts w:eastAsia="Times New Roman" w:hint="eastAsia"/>
                <w:szCs w:val="24"/>
                <w:lang w:eastAsia="ru-RU"/>
              </w:rPr>
              <w:t>себестоимости</w:t>
            </w:r>
            <w:r w:rsidRPr="00354C86">
              <w:rPr>
                <w:rFonts w:eastAsia="Times New Roman"/>
                <w:szCs w:val="24"/>
                <w:lang w:eastAsia="ru-RU"/>
              </w:rPr>
              <w:t xml:space="preserve"> </w:t>
            </w:r>
            <w:r w:rsidRPr="00354C86">
              <w:rPr>
                <w:rFonts w:eastAsia="Times New Roman" w:hint="eastAsia"/>
                <w:szCs w:val="24"/>
                <w:lang w:eastAsia="ru-RU"/>
              </w:rPr>
              <w:lastRenderedPageBreak/>
              <w:t>строительных</w:t>
            </w:r>
            <w:r w:rsidRPr="00354C86">
              <w:rPr>
                <w:rFonts w:eastAsia="Times New Roman"/>
                <w:szCs w:val="24"/>
                <w:lang w:eastAsia="ru-RU"/>
              </w:rPr>
              <w:t xml:space="preserve"> </w:t>
            </w:r>
            <w:r w:rsidRPr="00354C86">
              <w:rPr>
                <w:rFonts w:eastAsia="Times New Roman" w:hint="eastAsia"/>
                <w:szCs w:val="24"/>
                <w:lang w:eastAsia="ru-RU"/>
              </w:rPr>
              <w:t>работ</w:t>
            </w:r>
            <w:r w:rsidRPr="00354C86">
              <w:rPr>
                <w:rFonts w:eastAsia="Times New Roman"/>
                <w:szCs w:val="24"/>
                <w:lang w:eastAsia="ru-RU"/>
              </w:rPr>
              <w:t xml:space="preserve"> </w:t>
            </w:r>
            <w:r w:rsidRPr="00354C86">
              <w:rPr>
                <w:rFonts w:eastAsia="Times New Roman" w:hint="eastAsia"/>
                <w:szCs w:val="24"/>
                <w:lang w:eastAsia="ru-RU"/>
              </w:rPr>
              <w:t>на</w:t>
            </w:r>
            <w:r w:rsidRPr="00354C86">
              <w:rPr>
                <w:rFonts w:eastAsia="Times New Roman"/>
                <w:szCs w:val="24"/>
                <w:lang w:eastAsia="ru-RU"/>
              </w:rPr>
              <w:t xml:space="preserve"> </w:t>
            </w:r>
            <w:r w:rsidRPr="00354C86">
              <w:rPr>
                <w:rFonts w:eastAsia="Times New Roman" w:hint="eastAsia"/>
                <w:szCs w:val="24"/>
                <w:lang w:eastAsia="ru-RU"/>
              </w:rPr>
              <w:t>основе</w:t>
            </w:r>
            <w:r w:rsidRPr="00354C86">
              <w:rPr>
                <w:rFonts w:eastAsia="Times New Roman"/>
                <w:szCs w:val="24"/>
                <w:lang w:eastAsia="ru-RU"/>
              </w:rPr>
              <w:t xml:space="preserve"> </w:t>
            </w:r>
            <w:r w:rsidRPr="00354C86">
              <w:rPr>
                <w:rFonts w:eastAsia="Times New Roman" w:hint="eastAsia"/>
                <w:szCs w:val="24"/>
                <w:lang w:eastAsia="ru-RU"/>
              </w:rPr>
              <w:t>утвержденной</w:t>
            </w:r>
            <w:r w:rsidRPr="00354C86">
              <w:rPr>
                <w:rFonts w:eastAsia="Times New Roman"/>
                <w:szCs w:val="24"/>
                <w:lang w:eastAsia="ru-RU"/>
              </w:rPr>
              <w:t xml:space="preserve"> </w:t>
            </w:r>
            <w:r w:rsidRPr="00354C86">
              <w:rPr>
                <w:rFonts w:eastAsia="Times New Roman" w:hint="eastAsia"/>
                <w:szCs w:val="24"/>
                <w:lang w:eastAsia="ru-RU"/>
              </w:rPr>
              <w:t>документации</w:t>
            </w:r>
            <w:r w:rsidRPr="00354C86">
              <w:rPr>
                <w:rFonts w:eastAsia="Times New Roman"/>
                <w:szCs w:val="24"/>
                <w:lang w:eastAsia="ru-RU"/>
              </w:rPr>
              <w:t>;</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12362C">
            <w:pPr>
              <w:spacing w:after="0" w:line="240" w:lineRule="auto"/>
              <w:jc w:val="center"/>
            </w:pPr>
            <w:r w:rsidRPr="005E3047">
              <w:rPr>
                <w:szCs w:val="24"/>
              </w:rPr>
              <w:lastRenderedPageBreak/>
              <w:t>4.1.1.Тема</w:t>
            </w:r>
            <w:r w:rsidR="0012362C">
              <w:rPr>
                <w:szCs w:val="24"/>
              </w:rPr>
              <w:t xml:space="preserve"> 1.8</w:t>
            </w:r>
          </w:p>
        </w:tc>
      </w:tr>
      <w:tr w:rsidR="005A5136" w:rsidRPr="00840B63" w:rsidTr="005A5136">
        <w:trPr>
          <w:trHeight w:val="300"/>
        </w:trPr>
        <w:tc>
          <w:tcPr>
            <w:tcW w:w="1978" w:type="pct"/>
            <w:tcBorders>
              <w:top w:val="single" w:sz="4" w:space="0" w:color="auto"/>
              <w:left w:val="single" w:sz="4" w:space="0" w:color="auto"/>
              <w:bottom w:val="single" w:sz="4" w:space="0" w:color="auto"/>
              <w:right w:val="single" w:sz="4" w:space="0" w:color="auto"/>
            </w:tcBorders>
          </w:tcPr>
          <w:p w:rsidR="005A5136" w:rsidRPr="00215458" w:rsidRDefault="005A5136" w:rsidP="00B71CED">
            <w:pPr>
              <w:tabs>
                <w:tab w:val="left" w:pos="255"/>
              </w:tabs>
              <w:spacing w:after="0" w:line="240" w:lineRule="auto"/>
              <w:rPr>
                <w:color w:val="000000"/>
                <w:szCs w:val="24"/>
              </w:rPr>
            </w:pPr>
            <w:r w:rsidRPr="00215458">
              <w:rPr>
                <w:szCs w:val="24"/>
              </w:rPr>
              <w:t xml:space="preserve">- </w:t>
            </w:r>
            <w:r w:rsidRPr="00C70DAF">
              <w:rPr>
                <w:b/>
                <w:i/>
                <w:szCs w:val="24"/>
              </w:rPr>
              <w:t>оформлять периодическую отчетную документацию по контролю использования сметных лимитов,</w:t>
            </w:r>
          </w:p>
        </w:tc>
        <w:tc>
          <w:tcPr>
            <w:tcW w:w="2049" w:type="pct"/>
            <w:tcBorders>
              <w:top w:val="single" w:sz="4" w:space="0" w:color="auto"/>
              <w:left w:val="single" w:sz="4" w:space="0" w:color="auto"/>
              <w:bottom w:val="single" w:sz="4" w:space="0" w:color="auto"/>
              <w:right w:val="single" w:sz="4" w:space="0" w:color="auto"/>
            </w:tcBorders>
          </w:tcPr>
          <w:p w:rsidR="005A5136" w:rsidRPr="0013592A" w:rsidRDefault="005A5136" w:rsidP="00B71CED">
            <w:pPr>
              <w:tabs>
                <w:tab w:val="num" w:pos="792"/>
              </w:tabs>
              <w:spacing w:after="0" w:line="240" w:lineRule="auto"/>
              <w:contextualSpacing/>
              <w:rPr>
                <w:szCs w:val="24"/>
              </w:rPr>
            </w:pPr>
            <w:r w:rsidRPr="00354C86">
              <w:rPr>
                <w:rFonts w:eastAsia="Times New Roman"/>
                <w:szCs w:val="24"/>
                <w:lang w:eastAsia="ru-RU"/>
              </w:rPr>
              <w:t xml:space="preserve">- грамотное </w:t>
            </w:r>
            <w:r w:rsidRPr="00354C86">
              <w:rPr>
                <w:rFonts w:eastAsia="Times New Roman" w:hint="eastAsia"/>
                <w:szCs w:val="24"/>
                <w:lang w:eastAsia="ru-RU"/>
              </w:rPr>
              <w:t>оформл</w:t>
            </w:r>
            <w:r w:rsidRPr="00354C86">
              <w:rPr>
                <w:rFonts w:eastAsia="Times New Roman"/>
                <w:szCs w:val="24"/>
                <w:lang w:eastAsia="ru-RU"/>
              </w:rPr>
              <w:t xml:space="preserve">ение </w:t>
            </w:r>
            <w:r w:rsidRPr="00354C86">
              <w:rPr>
                <w:rFonts w:eastAsia="Times New Roman" w:hint="eastAsia"/>
                <w:szCs w:val="24"/>
                <w:lang w:eastAsia="ru-RU"/>
              </w:rPr>
              <w:t>периодическую</w:t>
            </w:r>
            <w:r w:rsidRPr="00354C86">
              <w:rPr>
                <w:rFonts w:eastAsia="Times New Roman"/>
                <w:szCs w:val="24"/>
                <w:lang w:eastAsia="ru-RU"/>
              </w:rPr>
              <w:t xml:space="preserve"> </w:t>
            </w:r>
            <w:r w:rsidRPr="00354C86">
              <w:rPr>
                <w:rFonts w:eastAsia="Times New Roman" w:hint="eastAsia"/>
                <w:szCs w:val="24"/>
                <w:lang w:eastAsia="ru-RU"/>
              </w:rPr>
              <w:t>отчетную</w:t>
            </w:r>
            <w:r w:rsidRPr="00354C86">
              <w:rPr>
                <w:rFonts w:eastAsia="Times New Roman"/>
                <w:szCs w:val="24"/>
                <w:lang w:eastAsia="ru-RU"/>
              </w:rPr>
              <w:t xml:space="preserve"> </w:t>
            </w:r>
            <w:r w:rsidRPr="00354C86">
              <w:rPr>
                <w:rFonts w:eastAsia="Times New Roman" w:hint="eastAsia"/>
                <w:szCs w:val="24"/>
                <w:lang w:eastAsia="ru-RU"/>
              </w:rPr>
              <w:t>документацию</w:t>
            </w:r>
            <w:r w:rsidRPr="00354C86">
              <w:rPr>
                <w:rFonts w:eastAsia="Times New Roman"/>
                <w:szCs w:val="24"/>
                <w:lang w:eastAsia="ru-RU"/>
              </w:rPr>
              <w:t xml:space="preserve"> </w:t>
            </w:r>
            <w:r w:rsidRPr="00354C86">
              <w:rPr>
                <w:rFonts w:eastAsia="Times New Roman" w:hint="eastAsia"/>
                <w:szCs w:val="24"/>
                <w:lang w:eastAsia="ru-RU"/>
              </w:rPr>
              <w:t>по</w:t>
            </w:r>
            <w:r w:rsidRPr="00354C86">
              <w:rPr>
                <w:rFonts w:eastAsia="Times New Roman"/>
                <w:szCs w:val="24"/>
                <w:lang w:eastAsia="ru-RU"/>
              </w:rPr>
              <w:t xml:space="preserve"> </w:t>
            </w:r>
            <w:r w:rsidRPr="00354C86">
              <w:rPr>
                <w:rFonts w:eastAsia="Times New Roman" w:hint="eastAsia"/>
                <w:szCs w:val="24"/>
                <w:lang w:eastAsia="ru-RU"/>
              </w:rPr>
              <w:t>контролю</w:t>
            </w:r>
            <w:r w:rsidRPr="00354C86">
              <w:rPr>
                <w:rFonts w:eastAsia="Times New Roman"/>
                <w:szCs w:val="24"/>
                <w:lang w:eastAsia="ru-RU"/>
              </w:rPr>
              <w:t xml:space="preserve"> </w:t>
            </w:r>
            <w:r w:rsidRPr="00354C86">
              <w:rPr>
                <w:rFonts w:eastAsia="Times New Roman" w:hint="eastAsia"/>
                <w:szCs w:val="24"/>
                <w:lang w:eastAsia="ru-RU"/>
              </w:rPr>
              <w:t>использования</w:t>
            </w:r>
            <w:r w:rsidRPr="00354C86">
              <w:rPr>
                <w:rFonts w:eastAsia="Times New Roman"/>
                <w:szCs w:val="24"/>
                <w:lang w:eastAsia="ru-RU"/>
              </w:rPr>
              <w:t xml:space="preserve"> </w:t>
            </w:r>
            <w:r w:rsidRPr="00354C86">
              <w:rPr>
                <w:rFonts w:eastAsia="Times New Roman" w:hint="eastAsia"/>
                <w:szCs w:val="24"/>
                <w:lang w:eastAsia="ru-RU"/>
              </w:rPr>
              <w:t>сметных</w:t>
            </w:r>
            <w:r w:rsidRPr="00354C86">
              <w:rPr>
                <w:rFonts w:eastAsia="Times New Roman"/>
                <w:szCs w:val="24"/>
                <w:lang w:eastAsia="ru-RU"/>
              </w:rPr>
              <w:t xml:space="preserve"> </w:t>
            </w:r>
            <w:r w:rsidRPr="00354C86">
              <w:rPr>
                <w:rFonts w:eastAsia="Times New Roman" w:hint="eastAsia"/>
                <w:szCs w:val="24"/>
                <w:lang w:eastAsia="ru-RU"/>
              </w:rPr>
              <w:t>лимитов</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12362C">
            <w:pPr>
              <w:spacing w:after="0" w:line="240" w:lineRule="auto"/>
              <w:jc w:val="center"/>
            </w:pPr>
            <w:r w:rsidRPr="005E3047">
              <w:rPr>
                <w:szCs w:val="24"/>
              </w:rPr>
              <w:t>4.1.1.Тема</w:t>
            </w:r>
            <w:r w:rsidR="0012362C">
              <w:rPr>
                <w:szCs w:val="24"/>
              </w:rPr>
              <w:t xml:space="preserve"> 1.8</w:t>
            </w:r>
          </w:p>
        </w:tc>
      </w:tr>
      <w:tr w:rsidR="005A5136" w:rsidRPr="00840B63" w:rsidTr="005A5136">
        <w:trPr>
          <w:trHeight w:val="300"/>
        </w:trPr>
        <w:tc>
          <w:tcPr>
            <w:tcW w:w="1978" w:type="pct"/>
            <w:tcBorders>
              <w:top w:val="single" w:sz="4" w:space="0" w:color="auto"/>
              <w:left w:val="single" w:sz="4" w:space="0" w:color="auto"/>
              <w:bottom w:val="single" w:sz="4" w:space="0" w:color="auto"/>
              <w:right w:val="single" w:sz="4" w:space="0" w:color="auto"/>
            </w:tcBorders>
          </w:tcPr>
          <w:p w:rsidR="005A5136" w:rsidRPr="00A54C82" w:rsidRDefault="005A5136" w:rsidP="008D402F">
            <w:pPr>
              <w:pStyle w:val="a4"/>
              <w:numPr>
                <w:ilvl w:val="0"/>
                <w:numId w:val="41"/>
              </w:numPr>
              <w:tabs>
                <w:tab w:val="left" w:pos="208"/>
              </w:tabs>
              <w:spacing w:after="0" w:line="240" w:lineRule="auto"/>
              <w:ind w:left="0" w:firstLine="0"/>
              <w:contextualSpacing w:val="0"/>
              <w:rPr>
                <w:b/>
                <w:bCs/>
                <w:i/>
                <w:szCs w:val="24"/>
              </w:rPr>
            </w:pPr>
            <w:r w:rsidRPr="00E50911">
              <w:rPr>
                <w:b/>
                <w:bCs/>
                <w:i/>
                <w:szCs w:val="24"/>
              </w:rPr>
              <w:t>проектировать площадку в офисном программном обеспечении;</w:t>
            </w:r>
            <w:r w:rsidRPr="00A54C82">
              <w:rPr>
                <w:b/>
                <w:bCs/>
                <w:i/>
                <w:szCs w:val="24"/>
              </w:rPr>
              <w:t>.</w:t>
            </w:r>
          </w:p>
        </w:tc>
        <w:tc>
          <w:tcPr>
            <w:tcW w:w="2049" w:type="pct"/>
            <w:tcBorders>
              <w:top w:val="single" w:sz="4" w:space="0" w:color="auto"/>
              <w:left w:val="single" w:sz="4" w:space="0" w:color="auto"/>
              <w:bottom w:val="single" w:sz="4" w:space="0" w:color="auto"/>
              <w:right w:val="single" w:sz="4" w:space="0" w:color="auto"/>
            </w:tcBorders>
          </w:tcPr>
          <w:p w:rsidR="005A5136" w:rsidRPr="000432B0" w:rsidRDefault="005A5136" w:rsidP="008D402F">
            <w:pPr>
              <w:pStyle w:val="a4"/>
              <w:numPr>
                <w:ilvl w:val="0"/>
                <w:numId w:val="41"/>
              </w:numPr>
              <w:tabs>
                <w:tab w:val="left" w:pos="208"/>
              </w:tabs>
              <w:spacing w:after="0" w:line="240" w:lineRule="auto"/>
              <w:ind w:left="0" w:firstLine="0"/>
              <w:contextualSpacing w:val="0"/>
              <w:rPr>
                <w:bCs/>
                <w:szCs w:val="24"/>
              </w:rPr>
            </w:pPr>
            <w:r>
              <w:rPr>
                <w:bCs/>
                <w:szCs w:val="24"/>
              </w:rPr>
              <w:t>правильно проектирует</w:t>
            </w:r>
            <w:r w:rsidRPr="000432B0">
              <w:rPr>
                <w:bCs/>
                <w:szCs w:val="24"/>
              </w:rPr>
              <w:t xml:space="preserve"> площадку в офисном программном обеспечении;.</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12362C">
            <w:pPr>
              <w:spacing w:after="0" w:line="240" w:lineRule="auto"/>
              <w:jc w:val="center"/>
            </w:pPr>
            <w:r w:rsidRPr="005E3047">
              <w:rPr>
                <w:szCs w:val="24"/>
              </w:rPr>
              <w:t>4.1.1.Тема</w:t>
            </w:r>
            <w:r w:rsidR="0012362C">
              <w:rPr>
                <w:szCs w:val="24"/>
              </w:rPr>
              <w:t xml:space="preserve"> 1.4</w:t>
            </w:r>
          </w:p>
        </w:tc>
      </w:tr>
      <w:tr w:rsidR="005A5136" w:rsidRPr="00840B63" w:rsidTr="005A5136">
        <w:trPr>
          <w:trHeight w:val="300"/>
        </w:trPr>
        <w:tc>
          <w:tcPr>
            <w:tcW w:w="1978" w:type="pct"/>
            <w:tcBorders>
              <w:top w:val="single" w:sz="4" w:space="0" w:color="auto"/>
              <w:left w:val="single" w:sz="4" w:space="0" w:color="auto"/>
              <w:bottom w:val="single" w:sz="4" w:space="0" w:color="auto"/>
              <w:right w:val="single" w:sz="4" w:space="0" w:color="auto"/>
            </w:tcBorders>
          </w:tcPr>
          <w:p w:rsidR="005A5136" w:rsidRPr="00A54C82" w:rsidRDefault="005A5136" w:rsidP="008D402F">
            <w:pPr>
              <w:pStyle w:val="a4"/>
              <w:numPr>
                <w:ilvl w:val="0"/>
                <w:numId w:val="41"/>
              </w:numPr>
              <w:tabs>
                <w:tab w:val="left" w:pos="208"/>
              </w:tabs>
              <w:spacing w:after="0" w:line="240" w:lineRule="auto"/>
              <w:ind w:left="0" w:firstLine="0"/>
              <w:contextualSpacing w:val="0"/>
              <w:rPr>
                <w:bCs/>
                <w:szCs w:val="24"/>
              </w:rPr>
            </w:pPr>
            <w:r w:rsidRPr="00E50911">
              <w:rPr>
                <w:b/>
                <w:bCs/>
                <w:i/>
                <w:szCs w:val="24"/>
              </w:rPr>
              <w:t>выполнять расчеты и формировать выходные документы в офисном программном обеспечении;</w:t>
            </w:r>
          </w:p>
        </w:tc>
        <w:tc>
          <w:tcPr>
            <w:tcW w:w="2049" w:type="pct"/>
            <w:tcBorders>
              <w:top w:val="single" w:sz="4" w:space="0" w:color="auto"/>
              <w:left w:val="single" w:sz="4" w:space="0" w:color="auto"/>
              <w:bottom w:val="single" w:sz="4" w:space="0" w:color="auto"/>
              <w:right w:val="single" w:sz="4" w:space="0" w:color="auto"/>
            </w:tcBorders>
          </w:tcPr>
          <w:p w:rsidR="005A5136" w:rsidRPr="000432B0" w:rsidRDefault="005A5136" w:rsidP="008D402F">
            <w:pPr>
              <w:pStyle w:val="a4"/>
              <w:numPr>
                <w:ilvl w:val="0"/>
                <w:numId w:val="41"/>
              </w:numPr>
              <w:tabs>
                <w:tab w:val="left" w:pos="208"/>
              </w:tabs>
              <w:spacing w:after="0" w:line="240" w:lineRule="auto"/>
              <w:ind w:left="0" w:firstLine="0"/>
              <w:contextualSpacing w:val="0"/>
              <w:rPr>
                <w:bCs/>
                <w:szCs w:val="24"/>
              </w:rPr>
            </w:pPr>
            <w:r>
              <w:rPr>
                <w:bCs/>
                <w:szCs w:val="24"/>
              </w:rPr>
              <w:t>грамотно выполняет расчеты и формирует</w:t>
            </w:r>
            <w:r w:rsidRPr="000432B0">
              <w:rPr>
                <w:bCs/>
                <w:szCs w:val="24"/>
              </w:rPr>
              <w:t xml:space="preserve"> выходные документы в офисном программном обеспечении;</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12362C">
            <w:pPr>
              <w:spacing w:after="0" w:line="240" w:lineRule="auto"/>
              <w:jc w:val="center"/>
              <w:rPr>
                <w:szCs w:val="24"/>
              </w:rPr>
            </w:pPr>
            <w:r w:rsidRPr="005E3047">
              <w:rPr>
                <w:szCs w:val="24"/>
              </w:rPr>
              <w:t>4.1.1.Тема</w:t>
            </w:r>
            <w:r w:rsidR="0012362C">
              <w:rPr>
                <w:szCs w:val="24"/>
              </w:rPr>
              <w:t xml:space="preserve"> 1.4</w:t>
            </w:r>
          </w:p>
          <w:p w:rsidR="0012362C" w:rsidRDefault="0012362C" w:rsidP="0012362C">
            <w:pPr>
              <w:spacing w:after="0" w:line="240" w:lineRule="auto"/>
              <w:jc w:val="center"/>
            </w:pPr>
            <w:r w:rsidRPr="005E3047">
              <w:rPr>
                <w:szCs w:val="24"/>
              </w:rPr>
              <w:t>4.1.1</w:t>
            </w:r>
            <w:r>
              <w:rPr>
                <w:szCs w:val="24"/>
              </w:rPr>
              <w:t xml:space="preserve"> </w:t>
            </w:r>
            <w:r w:rsidRPr="005E3047">
              <w:rPr>
                <w:szCs w:val="24"/>
              </w:rPr>
              <w:t>Тема</w:t>
            </w:r>
            <w:r>
              <w:rPr>
                <w:szCs w:val="24"/>
              </w:rPr>
              <w:t xml:space="preserve"> 1.8</w:t>
            </w:r>
          </w:p>
        </w:tc>
      </w:tr>
      <w:tr w:rsidR="005A5136" w:rsidRPr="00840B63" w:rsidTr="005A5136">
        <w:trPr>
          <w:trHeight w:val="300"/>
        </w:trPr>
        <w:tc>
          <w:tcPr>
            <w:tcW w:w="1978" w:type="pct"/>
            <w:tcBorders>
              <w:top w:val="single" w:sz="4" w:space="0" w:color="auto"/>
              <w:left w:val="single" w:sz="4" w:space="0" w:color="auto"/>
              <w:bottom w:val="single" w:sz="4" w:space="0" w:color="auto"/>
              <w:right w:val="single" w:sz="4" w:space="0" w:color="auto"/>
            </w:tcBorders>
          </w:tcPr>
          <w:p w:rsidR="005A5136" w:rsidRPr="00A54C82" w:rsidRDefault="005A5136" w:rsidP="008D402F">
            <w:pPr>
              <w:pStyle w:val="a4"/>
              <w:numPr>
                <w:ilvl w:val="0"/>
                <w:numId w:val="41"/>
              </w:numPr>
              <w:tabs>
                <w:tab w:val="left" w:pos="208"/>
              </w:tabs>
              <w:spacing w:after="0" w:line="240" w:lineRule="auto"/>
              <w:ind w:left="0" w:firstLine="0"/>
              <w:contextualSpacing w:val="0"/>
              <w:rPr>
                <w:bCs/>
                <w:szCs w:val="24"/>
              </w:rPr>
            </w:pPr>
            <w:r w:rsidRPr="00E50911">
              <w:rPr>
                <w:b/>
                <w:bCs/>
                <w:i/>
                <w:szCs w:val="24"/>
              </w:rPr>
              <w:t>оформлять чертежи в офисном программном обеспечении;</w:t>
            </w:r>
          </w:p>
        </w:tc>
        <w:tc>
          <w:tcPr>
            <w:tcW w:w="2049" w:type="pct"/>
            <w:tcBorders>
              <w:top w:val="single" w:sz="4" w:space="0" w:color="auto"/>
              <w:left w:val="single" w:sz="4" w:space="0" w:color="auto"/>
              <w:bottom w:val="single" w:sz="4" w:space="0" w:color="auto"/>
              <w:right w:val="single" w:sz="4" w:space="0" w:color="auto"/>
            </w:tcBorders>
          </w:tcPr>
          <w:p w:rsidR="005A5136" w:rsidRPr="000432B0" w:rsidRDefault="005A5136" w:rsidP="008D402F">
            <w:pPr>
              <w:pStyle w:val="a4"/>
              <w:numPr>
                <w:ilvl w:val="0"/>
                <w:numId w:val="41"/>
              </w:numPr>
              <w:tabs>
                <w:tab w:val="left" w:pos="208"/>
              </w:tabs>
              <w:spacing w:after="0" w:line="240" w:lineRule="auto"/>
              <w:ind w:left="0" w:firstLine="0"/>
              <w:contextualSpacing w:val="0"/>
              <w:rPr>
                <w:bCs/>
                <w:szCs w:val="24"/>
              </w:rPr>
            </w:pPr>
            <w:r>
              <w:rPr>
                <w:bCs/>
                <w:szCs w:val="24"/>
              </w:rPr>
              <w:t xml:space="preserve">грамотно </w:t>
            </w:r>
            <w:r w:rsidRPr="000432B0">
              <w:rPr>
                <w:bCs/>
                <w:szCs w:val="24"/>
              </w:rPr>
              <w:t>оформля</w:t>
            </w:r>
            <w:r>
              <w:rPr>
                <w:bCs/>
                <w:szCs w:val="24"/>
              </w:rPr>
              <w:t>ет</w:t>
            </w:r>
            <w:r w:rsidRPr="000432B0">
              <w:rPr>
                <w:bCs/>
                <w:szCs w:val="24"/>
              </w:rPr>
              <w:t xml:space="preserve"> чертежи в офисном программном обеспечении;</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12362C">
            <w:pPr>
              <w:spacing w:after="0" w:line="240" w:lineRule="auto"/>
              <w:jc w:val="center"/>
            </w:pPr>
            <w:r w:rsidRPr="005E3047">
              <w:rPr>
                <w:szCs w:val="24"/>
              </w:rPr>
              <w:t>4.1.1.Тема</w:t>
            </w:r>
            <w:r w:rsidR="0012362C">
              <w:rPr>
                <w:szCs w:val="24"/>
              </w:rPr>
              <w:t xml:space="preserve"> 1.6</w:t>
            </w:r>
          </w:p>
        </w:tc>
      </w:tr>
      <w:tr w:rsidR="005A5136" w:rsidRPr="00840B63" w:rsidTr="005A5136">
        <w:trPr>
          <w:trHeight w:val="300"/>
        </w:trPr>
        <w:tc>
          <w:tcPr>
            <w:tcW w:w="1978" w:type="pct"/>
            <w:tcBorders>
              <w:top w:val="single" w:sz="4" w:space="0" w:color="auto"/>
              <w:left w:val="single" w:sz="4" w:space="0" w:color="auto"/>
              <w:bottom w:val="single" w:sz="4" w:space="0" w:color="auto"/>
              <w:right w:val="single" w:sz="4" w:space="0" w:color="auto"/>
            </w:tcBorders>
          </w:tcPr>
          <w:p w:rsidR="005A5136" w:rsidRPr="00840B63" w:rsidRDefault="005A5136" w:rsidP="00B71CED">
            <w:pPr>
              <w:tabs>
                <w:tab w:val="left" w:pos="255"/>
              </w:tabs>
              <w:spacing w:after="0" w:line="240" w:lineRule="auto"/>
              <w:rPr>
                <w:color w:val="000000"/>
                <w:szCs w:val="24"/>
              </w:rPr>
            </w:pPr>
            <w:r>
              <w:rPr>
                <w:b/>
                <w:bCs/>
                <w:i/>
                <w:szCs w:val="24"/>
              </w:rPr>
              <w:t xml:space="preserve">- </w:t>
            </w:r>
            <w:r w:rsidRPr="00E50911">
              <w:rPr>
                <w:b/>
                <w:bCs/>
                <w:i/>
                <w:szCs w:val="24"/>
              </w:rPr>
              <w:t>выполнять разбивочные работы с использованием электронных и роботизированных тахеометров</w:t>
            </w:r>
          </w:p>
        </w:tc>
        <w:tc>
          <w:tcPr>
            <w:tcW w:w="2049" w:type="pct"/>
            <w:tcBorders>
              <w:top w:val="single" w:sz="4" w:space="0" w:color="auto"/>
              <w:left w:val="single" w:sz="4" w:space="0" w:color="auto"/>
              <w:bottom w:val="single" w:sz="4" w:space="0" w:color="auto"/>
              <w:right w:val="single" w:sz="4" w:space="0" w:color="auto"/>
            </w:tcBorders>
          </w:tcPr>
          <w:p w:rsidR="005A5136" w:rsidRPr="000432B0" w:rsidRDefault="005A5136" w:rsidP="005A5136">
            <w:pPr>
              <w:tabs>
                <w:tab w:val="left" w:pos="255"/>
              </w:tabs>
              <w:spacing w:after="0" w:line="240" w:lineRule="auto"/>
              <w:rPr>
                <w:color w:val="000000"/>
                <w:szCs w:val="24"/>
              </w:rPr>
            </w:pPr>
            <w:r w:rsidRPr="000432B0">
              <w:rPr>
                <w:bCs/>
                <w:szCs w:val="24"/>
              </w:rPr>
              <w:t xml:space="preserve">- </w:t>
            </w:r>
            <w:r>
              <w:rPr>
                <w:bCs/>
                <w:szCs w:val="24"/>
              </w:rPr>
              <w:t xml:space="preserve">умело </w:t>
            </w:r>
            <w:r w:rsidRPr="000432B0">
              <w:rPr>
                <w:bCs/>
                <w:szCs w:val="24"/>
              </w:rPr>
              <w:t>выполнять разбивочные работы с использованием электронных и роботизированных тахеометров</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12362C">
            <w:pPr>
              <w:spacing w:after="0" w:line="240" w:lineRule="auto"/>
              <w:jc w:val="center"/>
            </w:pPr>
            <w:r w:rsidRPr="005E3047">
              <w:rPr>
                <w:szCs w:val="24"/>
              </w:rPr>
              <w:t>4.1.1.Тема</w:t>
            </w:r>
            <w:r w:rsidR="0012362C">
              <w:rPr>
                <w:szCs w:val="24"/>
              </w:rPr>
              <w:t xml:space="preserve"> 1.6</w:t>
            </w:r>
          </w:p>
        </w:tc>
      </w:tr>
      <w:tr w:rsidR="000432B0" w:rsidRPr="00840B63" w:rsidTr="005A5136">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0432B0" w:rsidRPr="00840B63" w:rsidRDefault="000432B0" w:rsidP="0012362C">
            <w:pPr>
              <w:spacing w:after="0" w:line="240" w:lineRule="auto"/>
              <w:jc w:val="center"/>
              <w:rPr>
                <w:b/>
                <w:szCs w:val="24"/>
              </w:rPr>
            </w:pPr>
            <w:r w:rsidRPr="00840B63">
              <w:rPr>
                <w:b/>
                <w:szCs w:val="24"/>
              </w:rPr>
              <w:t xml:space="preserve">Знания </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D5C83"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sidRPr="00AD5C83">
              <w:rPr>
                <w:szCs w:val="24"/>
              </w:rPr>
              <w:t>требования нормативных технических документов, определяющих состав и порядок обустройства строительной площадки;</w:t>
            </w:r>
          </w:p>
        </w:tc>
        <w:tc>
          <w:tcPr>
            <w:tcW w:w="2049" w:type="pct"/>
            <w:tcBorders>
              <w:top w:val="single" w:sz="4" w:space="0" w:color="auto"/>
              <w:left w:val="single" w:sz="4" w:space="0" w:color="auto"/>
              <w:bottom w:val="single" w:sz="4" w:space="0" w:color="auto"/>
              <w:right w:val="single" w:sz="4" w:space="0" w:color="auto"/>
            </w:tcBorders>
          </w:tcPr>
          <w:p w:rsidR="005A5136" w:rsidRPr="00AD5C83"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Pr>
                <w:szCs w:val="24"/>
              </w:rPr>
              <w:t xml:space="preserve">грамотно излагает </w:t>
            </w:r>
            <w:r w:rsidRPr="00AD5C83">
              <w:rPr>
                <w:szCs w:val="24"/>
              </w:rPr>
              <w:t>требования нормативных технических документов, определяющих состав и порядок обустройства строительной площадки;</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12362C">
            <w:pPr>
              <w:spacing w:after="0" w:line="240" w:lineRule="auto"/>
              <w:jc w:val="center"/>
              <w:rPr>
                <w:szCs w:val="24"/>
              </w:rPr>
            </w:pPr>
            <w:r w:rsidRPr="00B212C1">
              <w:rPr>
                <w:szCs w:val="24"/>
              </w:rPr>
              <w:t>4.1.1.Тема</w:t>
            </w:r>
            <w:r w:rsidR="003C7CC2">
              <w:rPr>
                <w:szCs w:val="24"/>
              </w:rPr>
              <w:t xml:space="preserve"> 1.1</w:t>
            </w:r>
          </w:p>
          <w:p w:rsidR="003C7CC2" w:rsidRDefault="003C7CC2" w:rsidP="0012362C">
            <w:pPr>
              <w:spacing w:after="0" w:line="240" w:lineRule="auto"/>
              <w:jc w:val="center"/>
            </w:pPr>
            <w:r w:rsidRPr="00B212C1">
              <w:rPr>
                <w:szCs w:val="24"/>
              </w:rPr>
              <w:t>4.1.1.Тема</w:t>
            </w:r>
            <w:r>
              <w:rPr>
                <w:szCs w:val="24"/>
              </w:rPr>
              <w:t xml:space="preserve"> 1.3</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D5C83" w:rsidRDefault="005A5136" w:rsidP="00B71CED">
            <w:pPr>
              <w:tabs>
                <w:tab w:val="num" w:pos="792"/>
              </w:tabs>
              <w:spacing w:after="0" w:line="240" w:lineRule="auto"/>
              <w:contextualSpacing/>
              <w:rPr>
                <w:color w:val="000000"/>
                <w:szCs w:val="24"/>
              </w:rPr>
            </w:pPr>
            <w:r w:rsidRPr="00AD5C83">
              <w:rPr>
                <w:szCs w:val="24"/>
              </w:rPr>
              <w:t>- требования нормативных технических документов к производству строительно-монтажных, в том числе отделочных работ на объекте капитального строительства;</w:t>
            </w:r>
          </w:p>
        </w:tc>
        <w:tc>
          <w:tcPr>
            <w:tcW w:w="2049" w:type="pct"/>
            <w:tcBorders>
              <w:top w:val="single" w:sz="4" w:space="0" w:color="auto"/>
              <w:left w:val="single" w:sz="4" w:space="0" w:color="auto"/>
              <w:bottom w:val="single" w:sz="4" w:space="0" w:color="auto"/>
              <w:right w:val="single" w:sz="4" w:space="0" w:color="auto"/>
            </w:tcBorders>
          </w:tcPr>
          <w:p w:rsidR="005A5136" w:rsidRPr="00AD5C83" w:rsidRDefault="005A5136" w:rsidP="005A5136">
            <w:pPr>
              <w:tabs>
                <w:tab w:val="num" w:pos="792"/>
              </w:tabs>
              <w:spacing w:after="0" w:line="240" w:lineRule="auto"/>
              <w:contextualSpacing/>
              <w:rPr>
                <w:color w:val="000000"/>
                <w:szCs w:val="24"/>
              </w:rPr>
            </w:pPr>
            <w:r w:rsidRPr="00AD5C83">
              <w:rPr>
                <w:szCs w:val="24"/>
              </w:rPr>
              <w:t xml:space="preserve">- </w:t>
            </w:r>
            <w:r>
              <w:rPr>
                <w:szCs w:val="24"/>
              </w:rPr>
              <w:t xml:space="preserve">грамотно излаг </w:t>
            </w:r>
            <w:r w:rsidRPr="00AD5C83">
              <w:rPr>
                <w:szCs w:val="24"/>
              </w:rPr>
              <w:t>требования нормативных технических документов к производству строительно-монтажных, в том числе отделочных работ на объекте капитального строительства;</w:t>
            </w:r>
          </w:p>
        </w:tc>
        <w:tc>
          <w:tcPr>
            <w:tcW w:w="973" w:type="pct"/>
            <w:tcBorders>
              <w:top w:val="single" w:sz="4" w:space="0" w:color="auto"/>
              <w:left w:val="single" w:sz="4" w:space="0" w:color="auto"/>
              <w:bottom w:val="single" w:sz="4" w:space="0" w:color="auto"/>
              <w:right w:val="single" w:sz="4" w:space="0" w:color="auto"/>
            </w:tcBorders>
          </w:tcPr>
          <w:p w:rsidR="003C7CC2" w:rsidRDefault="003C7CC2" w:rsidP="003C7CC2">
            <w:pPr>
              <w:spacing w:after="0" w:line="240" w:lineRule="auto"/>
              <w:jc w:val="center"/>
              <w:rPr>
                <w:szCs w:val="24"/>
              </w:rPr>
            </w:pPr>
            <w:r w:rsidRPr="00B212C1">
              <w:rPr>
                <w:szCs w:val="24"/>
              </w:rPr>
              <w:t>4.1.1.Тема</w:t>
            </w:r>
            <w:r>
              <w:rPr>
                <w:szCs w:val="24"/>
              </w:rPr>
              <w:t xml:space="preserve"> 1.1</w:t>
            </w:r>
          </w:p>
          <w:p w:rsidR="005A5136" w:rsidRDefault="003C7CC2" w:rsidP="003C7CC2">
            <w:pPr>
              <w:spacing w:after="0" w:line="240" w:lineRule="auto"/>
              <w:jc w:val="center"/>
            </w:pPr>
            <w:r w:rsidRPr="00B212C1">
              <w:rPr>
                <w:szCs w:val="24"/>
              </w:rPr>
              <w:t>4.1.1.Тема</w:t>
            </w:r>
            <w:r>
              <w:rPr>
                <w:szCs w:val="24"/>
              </w:rPr>
              <w:t xml:space="preserve"> 1.3</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D5C83"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sidRPr="00AD5C83">
              <w:rPr>
                <w:szCs w:val="24"/>
              </w:rPr>
              <w:t>технологии производства строительно-монтажных работ; в том числе отделочных работ, работ по тепло- и звукоизоляции, огнезащите и антивандальной защите;</w:t>
            </w:r>
          </w:p>
        </w:tc>
        <w:tc>
          <w:tcPr>
            <w:tcW w:w="2049" w:type="pct"/>
            <w:tcBorders>
              <w:top w:val="single" w:sz="4" w:space="0" w:color="auto"/>
              <w:left w:val="single" w:sz="4" w:space="0" w:color="auto"/>
              <w:bottom w:val="single" w:sz="4" w:space="0" w:color="auto"/>
              <w:right w:val="single" w:sz="4" w:space="0" w:color="auto"/>
            </w:tcBorders>
          </w:tcPr>
          <w:p w:rsidR="005A5136" w:rsidRPr="00AD5C83"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Pr>
                <w:szCs w:val="24"/>
              </w:rPr>
              <w:t xml:space="preserve">разбирается в </w:t>
            </w:r>
            <w:r w:rsidRPr="00AD5C83">
              <w:rPr>
                <w:szCs w:val="24"/>
              </w:rPr>
              <w:t>технологии производства строительно-монтажных работ; в том числе отделочных работ, работ по тепло- и звукоизоляции, огнезащите и антивандальной защите;</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12362C">
            <w:pPr>
              <w:spacing w:after="0" w:line="240" w:lineRule="auto"/>
              <w:jc w:val="center"/>
            </w:pPr>
            <w:r w:rsidRPr="00B212C1">
              <w:rPr>
                <w:szCs w:val="24"/>
              </w:rPr>
              <w:t>4.1.1.Тема</w:t>
            </w:r>
            <w:r w:rsidR="003C7CC2">
              <w:rPr>
                <w:szCs w:val="24"/>
              </w:rPr>
              <w:t xml:space="preserve"> 1.5</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D5C83" w:rsidRDefault="005A5136" w:rsidP="00B71CED">
            <w:pPr>
              <w:tabs>
                <w:tab w:val="num" w:pos="792"/>
              </w:tabs>
              <w:spacing w:after="0" w:line="240" w:lineRule="auto"/>
              <w:contextualSpacing/>
              <w:rPr>
                <w:color w:val="000000"/>
                <w:szCs w:val="24"/>
              </w:rPr>
            </w:pPr>
            <w:r w:rsidRPr="00AD5C83">
              <w:rPr>
                <w:szCs w:val="24"/>
              </w:rPr>
              <w:t>- технологии, виды и способы устройства систем электрохимической защиты;</w:t>
            </w:r>
          </w:p>
        </w:tc>
        <w:tc>
          <w:tcPr>
            <w:tcW w:w="2049" w:type="pct"/>
            <w:tcBorders>
              <w:top w:val="single" w:sz="4" w:space="0" w:color="auto"/>
              <w:left w:val="single" w:sz="4" w:space="0" w:color="auto"/>
              <w:bottom w:val="single" w:sz="4" w:space="0" w:color="auto"/>
              <w:right w:val="single" w:sz="4" w:space="0" w:color="auto"/>
            </w:tcBorders>
          </w:tcPr>
          <w:p w:rsidR="005A5136" w:rsidRPr="00AD5C83" w:rsidRDefault="005A5136" w:rsidP="005A5136">
            <w:pPr>
              <w:tabs>
                <w:tab w:val="num" w:pos="792"/>
              </w:tabs>
              <w:spacing w:after="0" w:line="240" w:lineRule="auto"/>
              <w:contextualSpacing/>
              <w:rPr>
                <w:color w:val="000000"/>
                <w:szCs w:val="24"/>
              </w:rPr>
            </w:pPr>
            <w:r w:rsidRPr="00AD5C83">
              <w:rPr>
                <w:szCs w:val="24"/>
              </w:rPr>
              <w:t xml:space="preserve">- </w:t>
            </w:r>
            <w:r>
              <w:rPr>
                <w:szCs w:val="24"/>
              </w:rPr>
              <w:t xml:space="preserve">знает </w:t>
            </w:r>
            <w:r w:rsidRPr="00AD5C83">
              <w:rPr>
                <w:szCs w:val="24"/>
              </w:rPr>
              <w:t>технологии, виды и способы устройства систем электрохимической защиты;</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12362C">
            <w:pPr>
              <w:spacing w:after="0" w:line="240" w:lineRule="auto"/>
              <w:jc w:val="center"/>
            </w:pPr>
            <w:r w:rsidRPr="00B212C1">
              <w:rPr>
                <w:szCs w:val="24"/>
              </w:rPr>
              <w:t>4.1.1.Тема</w:t>
            </w:r>
            <w:r w:rsidR="003C7CC2">
              <w:rPr>
                <w:szCs w:val="24"/>
              </w:rPr>
              <w:t xml:space="preserve"> 1.5</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D5C83"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sidRPr="00AD5C83">
              <w:rPr>
                <w:szCs w:val="24"/>
              </w:rPr>
              <w:t>технологии катодной защиты объектов;</w:t>
            </w:r>
          </w:p>
        </w:tc>
        <w:tc>
          <w:tcPr>
            <w:tcW w:w="2049" w:type="pct"/>
            <w:tcBorders>
              <w:top w:val="single" w:sz="4" w:space="0" w:color="auto"/>
              <w:left w:val="single" w:sz="4" w:space="0" w:color="auto"/>
              <w:bottom w:val="single" w:sz="4" w:space="0" w:color="auto"/>
              <w:right w:val="single" w:sz="4" w:space="0" w:color="auto"/>
            </w:tcBorders>
          </w:tcPr>
          <w:p w:rsidR="005A5136" w:rsidRPr="00AD5C83"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sidRPr="00AD5C83">
              <w:rPr>
                <w:szCs w:val="24"/>
              </w:rPr>
              <w:t>технологии катодной защиты объектов;</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12362C">
            <w:pPr>
              <w:spacing w:after="0" w:line="240" w:lineRule="auto"/>
              <w:jc w:val="center"/>
            </w:pPr>
            <w:r w:rsidRPr="00B212C1">
              <w:rPr>
                <w:szCs w:val="24"/>
              </w:rPr>
              <w:t>4.1.1.Тема</w:t>
            </w:r>
            <w:r w:rsidR="003C7CC2">
              <w:rPr>
                <w:szCs w:val="24"/>
              </w:rPr>
              <w:t xml:space="preserve"> 1.5</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D5C83" w:rsidRDefault="005A5136" w:rsidP="00B71CED">
            <w:pPr>
              <w:tabs>
                <w:tab w:val="num" w:pos="792"/>
              </w:tabs>
              <w:spacing w:after="0" w:line="240" w:lineRule="auto"/>
              <w:contextualSpacing/>
              <w:rPr>
                <w:color w:val="000000"/>
                <w:szCs w:val="24"/>
              </w:rPr>
            </w:pPr>
            <w:r w:rsidRPr="00AD5C83">
              <w:rPr>
                <w:szCs w:val="24"/>
              </w:rPr>
              <w:t>- этапы выполнения содержание и основные этапы геодезических разбивочных работ;</w:t>
            </w:r>
          </w:p>
        </w:tc>
        <w:tc>
          <w:tcPr>
            <w:tcW w:w="2049" w:type="pct"/>
            <w:tcBorders>
              <w:top w:val="single" w:sz="4" w:space="0" w:color="auto"/>
              <w:left w:val="single" w:sz="4" w:space="0" w:color="auto"/>
              <w:bottom w:val="single" w:sz="4" w:space="0" w:color="auto"/>
              <w:right w:val="single" w:sz="4" w:space="0" w:color="auto"/>
            </w:tcBorders>
          </w:tcPr>
          <w:p w:rsidR="005A5136" w:rsidRPr="00AD5C83" w:rsidRDefault="005A5136" w:rsidP="00E9152D">
            <w:pPr>
              <w:tabs>
                <w:tab w:val="num" w:pos="792"/>
              </w:tabs>
              <w:spacing w:after="0" w:line="240" w:lineRule="auto"/>
              <w:contextualSpacing/>
              <w:rPr>
                <w:color w:val="000000"/>
                <w:szCs w:val="24"/>
              </w:rPr>
            </w:pPr>
            <w:r w:rsidRPr="00AD5C83">
              <w:rPr>
                <w:szCs w:val="24"/>
              </w:rPr>
              <w:t xml:space="preserve">- </w:t>
            </w:r>
            <w:r>
              <w:rPr>
                <w:szCs w:val="24"/>
              </w:rPr>
              <w:t xml:space="preserve">грамотно излагает </w:t>
            </w:r>
            <w:r w:rsidRPr="00AD5C83">
              <w:rPr>
                <w:szCs w:val="24"/>
              </w:rPr>
              <w:t>этапы выполнения и основные этапы геодезических разбивочных работ;</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12362C">
            <w:pPr>
              <w:spacing w:after="0" w:line="240" w:lineRule="auto"/>
              <w:jc w:val="center"/>
            </w:pPr>
            <w:r w:rsidRPr="00B212C1">
              <w:rPr>
                <w:szCs w:val="24"/>
              </w:rPr>
              <w:t>4.1.1.Тема</w:t>
            </w:r>
            <w:r w:rsidR="003C7CC2">
              <w:rPr>
                <w:szCs w:val="24"/>
              </w:rPr>
              <w:t xml:space="preserve"> 1.6</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D93D54" w:rsidRDefault="005A5136" w:rsidP="00A836D1">
            <w:pPr>
              <w:widowControl w:val="0"/>
              <w:numPr>
                <w:ilvl w:val="0"/>
                <w:numId w:val="10"/>
              </w:numPr>
              <w:autoSpaceDE w:val="0"/>
              <w:autoSpaceDN w:val="0"/>
              <w:adjustRightInd w:val="0"/>
              <w:spacing w:after="0" w:line="240" w:lineRule="auto"/>
              <w:ind w:left="122" w:hanging="187"/>
              <w:contextualSpacing/>
              <w:rPr>
                <w:b/>
                <w:szCs w:val="24"/>
              </w:rPr>
            </w:pPr>
            <w:r w:rsidRPr="00D93D54">
              <w:rPr>
                <w:b/>
                <w:i/>
                <w:szCs w:val="24"/>
              </w:rPr>
              <w:t>организацию геодезических работ на строительной площадке: устройство обноски и контроль за ней, акт сдачи геодезической разбивочной основы;</w:t>
            </w:r>
          </w:p>
        </w:tc>
        <w:tc>
          <w:tcPr>
            <w:tcW w:w="2049" w:type="pct"/>
            <w:tcBorders>
              <w:top w:val="single" w:sz="4" w:space="0" w:color="auto"/>
              <w:left w:val="single" w:sz="4" w:space="0" w:color="auto"/>
              <w:bottom w:val="single" w:sz="4" w:space="0" w:color="auto"/>
              <w:right w:val="single" w:sz="4" w:space="0" w:color="auto"/>
            </w:tcBorders>
          </w:tcPr>
          <w:p w:rsidR="005A5136" w:rsidRPr="00E9152D"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Pr>
                <w:szCs w:val="24"/>
              </w:rPr>
              <w:t xml:space="preserve">аргументировано излагает </w:t>
            </w:r>
            <w:r w:rsidRPr="00E9152D">
              <w:rPr>
                <w:szCs w:val="24"/>
              </w:rPr>
              <w:t xml:space="preserve">организацию геодезических работ на строительной площадке: устройство обноски и контроль за ней, акт сдачи геодезической разбивочной </w:t>
            </w:r>
            <w:r w:rsidRPr="00E9152D">
              <w:rPr>
                <w:szCs w:val="24"/>
              </w:rPr>
              <w:lastRenderedPageBreak/>
              <w:t>основы;</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12362C">
            <w:pPr>
              <w:spacing w:after="0" w:line="240" w:lineRule="auto"/>
              <w:jc w:val="center"/>
            </w:pPr>
            <w:r w:rsidRPr="00B212C1">
              <w:rPr>
                <w:szCs w:val="24"/>
              </w:rPr>
              <w:lastRenderedPageBreak/>
              <w:t>4.1.1.Тема</w:t>
            </w:r>
            <w:r w:rsidR="003C7CC2">
              <w:rPr>
                <w:szCs w:val="24"/>
              </w:rPr>
              <w:t xml:space="preserve"> 1.6</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D93D54" w:rsidRDefault="005A5136" w:rsidP="00A836D1">
            <w:pPr>
              <w:widowControl w:val="0"/>
              <w:numPr>
                <w:ilvl w:val="0"/>
                <w:numId w:val="10"/>
              </w:numPr>
              <w:autoSpaceDE w:val="0"/>
              <w:autoSpaceDN w:val="0"/>
              <w:adjustRightInd w:val="0"/>
              <w:spacing w:after="0" w:line="240" w:lineRule="auto"/>
              <w:ind w:left="122" w:hanging="187"/>
              <w:contextualSpacing/>
              <w:rPr>
                <w:b/>
                <w:i/>
                <w:szCs w:val="24"/>
              </w:rPr>
            </w:pPr>
            <w:r w:rsidRPr="00D93D54">
              <w:rPr>
                <w:b/>
                <w:i/>
                <w:szCs w:val="24"/>
              </w:rPr>
              <w:t>методы визуального и инструментального контроля качества и объемов (количества) поставляемых материально-технических ресурсов;</w:t>
            </w:r>
          </w:p>
        </w:tc>
        <w:tc>
          <w:tcPr>
            <w:tcW w:w="2049" w:type="pct"/>
            <w:tcBorders>
              <w:top w:val="single" w:sz="4" w:space="0" w:color="auto"/>
              <w:left w:val="single" w:sz="4" w:space="0" w:color="auto"/>
              <w:bottom w:val="single" w:sz="4" w:space="0" w:color="auto"/>
              <w:right w:val="single" w:sz="4" w:space="0" w:color="auto"/>
            </w:tcBorders>
          </w:tcPr>
          <w:p w:rsidR="005A5136" w:rsidRPr="00E9152D"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Pr>
                <w:szCs w:val="24"/>
              </w:rPr>
              <w:t>имеет представление о методах</w:t>
            </w:r>
            <w:r w:rsidRPr="00E9152D">
              <w:rPr>
                <w:szCs w:val="24"/>
              </w:rPr>
              <w:t xml:space="preserve"> визуального и инструментальн</w:t>
            </w:r>
            <w:r>
              <w:rPr>
                <w:szCs w:val="24"/>
              </w:rPr>
              <w:t xml:space="preserve">ого контроля качества и объемов </w:t>
            </w:r>
            <w:r w:rsidRPr="00E9152D">
              <w:rPr>
                <w:szCs w:val="24"/>
              </w:rPr>
              <w:t>поставляемых материально-технических ресурсов;</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3C7CC2">
            <w:pPr>
              <w:spacing w:after="0" w:line="240" w:lineRule="auto"/>
              <w:jc w:val="center"/>
            </w:pPr>
            <w:r w:rsidRPr="00B212C1">
              <w:rPr>
                <w:szCs w:val="24"/>
              </w:rPr>
              <w:t>4.1.</w:t>
            </w:r>
            <w:r w:rsidR="003C7CC2">
              <w:rPr>
                <w:szCs w:val="24"/>
              </w:rPr>
              <w:t>2</w:t>
            </w:r>
            <w:r w:rsidRPr="00B212C1">
              <w:rPr>
                <w:szCs w:val="24"/>
              </w:rPr>
              <w:t>.Тема</w:t>
            </w:r>
            <w:r w:rsidR="003C7CC2">
              <w:rPr>
                <w:szCs w:val="24"/>
              </w:rPr>
              <w:t xml:space="preserve"> 2.5</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D5C83" w:rsidRDefault="005A5136" w:rsidP="00B71CED">
            <w:pPr>
              <w:tabs>
                <w:tab w:val="num" w:pos="792"/>
              </w:tabs>
              <w:spacing w:after="0" w:line="240" w:lineRule="auto"/>
              <w:contextualSpacing/>
              <w:rPr>
                <w:color w:val="000000"/>
                <w:szCs w:val="24"/>
              </w:rPr>
            </w:pPr>
            <w:r w:rsidRPr="00AD5C83">
              <w:rPr>
                <w:szCs w:val="24"/>
              </w:rPr>
              <w:t>- правила транспортировки, складирования и хранения различных видов материально-технических ресурсов;</w:t>
            </w:r>
          </w:p>
        </w:tc>
        <w:tc>
          <w:tcPr>
            <w:tcW w:w="2049" w:type="pct"/>
            <w:tcBorders>
              <w:top w:val="single" w:sz="4" w:space="0" w:color="auto"/>
              <w:left w:val="single" w:sz="4" w:space="0" w:color="auto"/>
              <w:bottom w:val="single" w:sz="4" w:space="0" w:color="auto"/>
              <w:right w:val="single" w:sz="4" w:space="0" w:color="auto"/>
            </w:tcBorders>
          </w:tcPr>
          <w:p w:rsidR="005A5136" w:rsidRPr="00AD5C83" w:rsidRDefault="005A5136" w:rsidP="005A5136">
            <w:pPr>
              <w:tabs>
                <w:tab w:val="num" w:pos="792"/>
              </w:tabs>
              <w:spacing w:after="0" w:line="240" w:lineRule="auto"/>
              <w:contextualSpacing/>
              <w:rPr>
                <w:color w:val="000000"/>
                <w:szCs w:val="24"/>
              </w:rPr>
            </w:pPr>
            <w:r w:rsidRPr="00AD5C83">
              <w:rPr>
                <w:szCs w:val="24"/>
              </w:rPr>
              <w:t xml:space="preserve">- </w:t>
            </w:r>
            <w:r>
              <w:rPr>
                <w:szCs w:val="24"/>
              </w:rPr>
              <w:t xml:space="preserve">знает </w:t>
            </w:r>
            <w:r w:rsidRPr="00AD5C83">
              <w:rPr>
                <w:szCs w:val="24"/>
              </w:rPr>
              <w:t>правила транспортировки, складирования и хранения различных видов материально-технических ресурсов;</w:t>
            </w:r>
          </w:p>
        </w:tc>
        <w:tc>
          <w:tcPr>
            <w:tcW w:w="973" w:type="pct"/>
            <w:tcBorders>
              <w:top w:val="single" w:sz="4" w:space="0" w:color="auto"/>
              <w:left w:val="single" w:sz="4" w:space="0" w:color="auto"/>
              <w:bottom w:val="single" w:sz="4" w:space="0" w:color="auto"/>
              <w:right w:val="single" w:sz="4" w:space="0" w:color="auto"/>
            </w:tcBorders>
          </w:tcPr>
          <w:p w:rsidR="005A5136" w:rsidRDefault="003C7CC2" w:rsidP="0012362C">
            <w:pPr>
              <w:spacing w:after="0" w:line="240" w:lineRule="auto"/>
              <w:jc w:val="center"/>
            </w:pPr>
            <w:r>
              <w:rPr>
                <w:szCs w:val="24"/>
              </w:rPr>
              <w:t>4.1.2</w:t>
            </w:r>
            <w:r w:rsidR="005A5136" w:rsidRPr="00B212C1">
              <w:rPr>
                <w:szCs w:val="24"/>
              </w:rPr>
              <w:t>.Тема</w:t>
            </w:r>
            <w:r>
              <w:rPr>
                <w:szCs w:val="24"/>
              </w:rPr>
              <w:t xml:space="preserve"> 2.3</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D5C83"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sidRPr="00AD5C83">
              <w:rPr>
                <w:szCs w:val="24"/>
              </w:rPr>
              <w:t>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w:t>
            </w:r>
          </w:p>
        </w:tc>
        <w:tc>
          <w:tcPr>
            <w:tcW w:w="2049" w:type="pct"/>
            <w:tcBorders>
              <w:top w:val="single" w:sz="4" w:space="0" w:color="auto"/>
              <w:left w:val="single" w:sz="4" w:space="0" w:color="auto"/>
              <w:bottom w:val="single" w:sz="4" w:space="0" w:color="auto"/>
              <w:right w:val="single" w:sz="4" w:space="0" w:color="auto"/>
            </w:tcBorders>
          </w:tcPr>
          <w:p w:rsidR="005A5136" w:rsidRPr="00AD5C83"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Pr>
                <w:szCs w:val="24"/>
              </w:rPr>
              <w:t xml:space="preserve">аргументировано излагает </w:t>
            </w:r>
            <w:r w:rsidRPr="00AD5C83">
              <w:rPr>
                <w:szCs w:val="24"/>
              </w:rPr>
              <w:t>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w:t>
            </w:r>
          </w:p>
        </w:tc>
        <w:tc>
          <w:tcPr>
            <w:tcW w:w="973" w:type="pct"/>
            <w:tcBorders>
              <w:top w:val="single" w:sz="4" w:space="0" w:color="auto"/>
              <w:left w:val="single" w:sz="4" w:space="0" w:color="auto"/>
              <w:bottom w:val="single" w:sz="4" w:space="0" w:color="auto"/>
              <w:right w:val="single" w:sz="4" w:space="0" w:color="auto"/>
            </w:tcBorders>
          </w:tcPr>
          <w:p w:rsidR="005A5136" w:rsidRPr="001D528C" w:rsidRDefault="00D53875" w:rsidP="0012362C">
            <w:pPr>
              <w:spacing w:after="0" w:line="240" w:lineRule="auto"/>
              <w:jc w:val="center"/>
              <w:rPr>
                <w:highlight w:val="yellow"/>
              </w:rPr>
            </w:pPr>
            <w:r w:rsidRPr="00B212C1">
              <w:rPr>
                <w:szCs w:val="24"/>
              </w:rPr>
              <w:t>4.1.</w:t>
            </w:r>
            <w:r>
              <w:rPr>
                <w:szCs w:val="24"/>
              </w:rPr>
              <w:t>2</w:t>
            </w:r>
            <w:r w:rsidRPr="00B212C1">
              <w:rPr>
                <w:szCs w:val="24"/>
              </w:rPr>
              <w:t>.Тема</w:t>
            </w:r>
            <w:r>
              <w:rPr>
                <w:szCs w:val="24"/>
              </w:rPr>
              <w:t xml:space="preserve"> 2.4</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D5C83"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sidRPr="00AD5C83">
              <w:rPr>
                <w:szCs w:val="24"/>
              </w:rPr>
              <w:t>методы определения видов, сложности и объемов строительных работ и производственных заданий;</w:t>
            </w:r>
          </w:p>
        </w:tc>
        <w:tc>
          <w:tcPr>
            <w:tcW w:w="2049" w:type="pct"/>
            <w:tcBorders>
              <w:top w:val="single" w:sz="4" w:space="0" w:color="auto"/>
              <w:left w:val="single" w:sz="4" w:space="0" w:color="auto"/>
              <w:bottom w:val="single" w:sz="4" w:space="0" w:color="auto"/>
              <w:right w:val="single" w:sz="4" w:space="0" w:color="auto"/>
            </w:tcBorders>
          </w:tcPr>
          <w:p w:rsidR="005A5136" w:rsidRPr="00AD5C83"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Pr>
                <w:szCs w:val="24"/>
              </w:rPr>
              <w:t xml:space="preserve">имеет представление о </w:t>
            </w:r>
            <w:r w:rsidRPr="00AD5C83">
              <w:rPr>
                <w:szCs w:val="24"/>
              </w:rPr>
              <w:t>метод</w:t>
            </w:r>
            <w:r>
              <w:rPr>
                <w:szCs w:val="24"/>
              </w:rPr>
              <w:t>ах</w:t>
            </w:r>
            <w:r w:rsidRPr="00AD5C83">
              <w:rPr>
                <w:szCs w:val="24"/>
              </w:rPr>
              <w:t xml:space="preserve"> определения видов, сложности и объемов строительных работ и производственных заданий;</w:t>
            </w:r>
          </w:p>
        </w:tc>
        <w:tc>
          <w:tcPr>
            <w:tcW w:w="973" w:type="pct"/>
            <w:tcBorders>
              <w:top w:val="single" w:sz="4" w:space="0" w:color="auto"/>
              <w:left w:val="single" w:sz="4" w:space="0" w:color="auto"/>
              <w:bottom w:val="single" w:sz="4" w:space="0" w:color="auto"/>
              <w:right w:val="single" w:sz="4" w:space="0" w:color="auto"/>
            </w:tcBorders>
          </w:tcPr>
          <w:p w:rsidR="005A5136" w:rsidRPr="001D528C" w:rsidRDefault="001D528C" w:rsidP="0012362C">
            <w:pPr>
              <w:spacing w:after="0" w:line="240" w:lineRule="auto"/>
              <w:jc w:val="center"/>
              <w:rPr>
                <w:highlight w:val="yellow"/>
              </w:rPr>
            </w:pPr>
            <w:r w:rsidRPr="00B212C1">
              <w:rPr>
                <w:szCs w:val="24"/>
              </w:rPr>
              <w:t>4.1.</w:t>
            </w:r>
            <w:r>
              <w:rPr>
                <w:szCs w:val="24"/>
              </w:rPr>
              <w:t>2</w:t>
            </w:r>
            <w:r w:rsidRPr="00B212C1">
              <w:rPr>
                <w:szCs w:val="24"/>
              </w:rPr>
              <w:t>.Тема</w:t>
            </w:r>
            <w:r>
              <w:rPr>
                <w:szCs w:val="24"/>
              </w:rPr>
              <w:t xml:space="preserve"> 2.2</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D5C83" w:rsidRDefault="005A5136" w:rsidP="00B71CED">
            <w:pPr>
              <w:tabs>
                <w:tab w:val="num" w:pos="792"/>
              </w:tabs>
              <w:spacing w:after="0" w:line="240" w:lineRule="auto"/>
              <w:contextualSpacing/>
              <w:rPr>
                <w:color w:val="000000"/>
                <w:szCs w:val="24"/>
              </w:rPr>
            </w:pPr>
            <w:r w:rsidRPr="00AD5C83">
              <w:rPr>
                <w:szCs w:val="24"/>
              </w:rPr>
              <w:t>- требования нормативной технической и технологической документации к составу и содержанию операционного контроля строительных процессов и (или) производственных операций при производстве строительно-монтажных, в том числе отделочных работ;</w:t>
            </w:r>
          </w:p>
        </w:tc>
        <w:tc>
          <w:tcPr>
            <w:tcW w:w="2049" w:type="pct"/>
            <w:tcBorders>
              <w:top w:val="single" w:sz="4" w:space="0" w:color="auto"/>
              <w:left w:val="single" w:sz="4" w:space="0" w:color="auto"/>
              <w:bottom w:val="single" w:sz="4" w:space="0" w:color="auto"/>
              <w:right w:val="single" w:sz="4" w:space="0" w:color="auto"/>
            </w:tcBorders>
          </w:tcPr>
          <w:p w:rsidR="005A5136" w:rsidRPr="00AD5C83" w:rsidRDefault="005A5136" w:rsidP="005A5136">
            <w:pPr>
              <w:tabs>
                <w:tab w:val="num" w:pos="792"/>
              </w:tabs>
              <w:spacing w:after="0" w:line="240" w:lineRule="auto"/>
              <w:contextualSpacing/>
              <w:rPr>
                <w:color w:val="000000"/>
                <w:szCs w:val="24"/>
              </w:rPr>
            </w:pPr>
            <w:r w:rsidRPr="00AD5C83">
              <w:rPr>
                <w:szCs w:val="24"/>
              </w:rPr>
              <w:t xml:space="preserve">- </w:t>
            </w:r>
            <w:r>
              <w:rPr>
                <w:szCs w:val="24"/>
              </w:rPr>
              <w:t xml:space="preserve">грамотно излагает </w:t>
            </w:r>
            <w:r w:rsidRPr="00AD5C83">
              <w:rPr>
                <w:szCs w:val="24"/>
              </w:rPr>
              <w:t>требования нормативной технической и технологической документации к составу и содержанию операционного контроля строительных процессов и (или) производственных операций при производстве строительно-монтажных, в том числе отделочных работ;</w:t>
            </w:r>
          </w:p>
        </w:tc>
        <w:tc>
          <w:tcPr>
            <w:tcW w:w="973" w:type="pct"/>
            <w:tcBorders>
              <w:top w:val="single" w:sz="4" w:space="0" w:color="auto"/>
              <w:left w:val="single" w:sz="4" w:space="0" w:color="auto"/>
              <w:bottom w:val="single" w:sz="4" w:space="0" w:color="auto"/>
              <w:right w:val="single" w:sz="4" w:space="0" w:color="auto"/>
            </w:tcBorders>
          </w:tcPr>
          <w:p w:rsidR="005A5136" w:rsidRDefault="001D528C" w:rsidP="0012362C">
            <w:pPr>
              <w:spacing w:after="0" w:line="240" w:lineRule="auto"/>
              <w:jc w:val="center"/>
            </w:pPr>
            <w:r w:rsidRPr="00B212C1">
              <w:rPr>
                <w:szCs w:val="24"/>
              </w:rPr>
              <w:t>4.1.</w:t>
            </w:r>
            <w:r>
              <w:rPr>
                <w:szCs w:val="24"/>
              </w:rPr>
              <w:t>2</w:t>
            </w:r>
            <w:r w:rsidRPr="00B212C1">
              <w:rPr>
                <w:szCs w:val="24"/>
              </w:rPr>
              <w:t>.Тема</w:t>
            </w:r>
            <w:r>
              <w:rPr>
                <w:szCs w:val="24"/>
              </w:rPr>
              <w:t xml:space="preserve"> 2.5</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D5C83" w:rsidRDefault="005A5136" w:rsidP="00B71CED">
            <w:pPr>
              <w:tabs>
                <w:tab w:val="num" w:pos="792"/>
              </w:tabs>
              <w:spacing w:after="0" w:line="240" w:lineRule="auto"/>
              <w:contextualSpacing/>
              <w:rPr>
                <w:color w:val="000000"/>
                <w:szCs w:val="24"/>
              </w:rPr>
            </w:pPr>
            <w:r w:rsidRPr="00AD5C83">
              <w:rPr>
                <w:szCs w:val="24"/>
              </w:rPr>
              <w:t>- требования законодательства Российской Федерации к порядку приёма-передачи законченных объектов капитального строительства и этапов комплексов работ;</w:t>
            </w:r>
          </w:p>
        </w:tc>
        <w:tc>
          <w:tcPr>
            <w:tcW w:w="2049" w:type="pct"/>
            <w:tcBorders>
              <w:top w:val="single" w:sz="4" w:space="0" w:color="auto"/>
              <w:left w:val="single" w:sz="4" w:space="0" w:color="auto"/>
              <w:bottom w:val="single" w:sz="4" w:space="0" w:color="auto"/>
              <w:right w:val="single" w:sz="4" w:space="0" w:color="auto"/>
            </w:tcBorders>
          </w:tcPr>
          <w:p w:rsidR="005A5136" w:rsidRPr="00AD5C83" w:rsidRDefault="005A5136" w:rsidP="00457B9C">
            <w:pPr>
              <w:tabs>
                <w:tab w:val="num" w:pos="792"/>
              </w:tabs>
              <w:spacing w:after="0" w:line="240" w:lineRule="auto"/>
              <w:contextualSpacing/>
              <w:rPr>
                <w:color w:val="000000"/>
                <w:szCs w:val="24"/>
              </w:rPr>
            </w:pPr>
            <w:r w:rsidRPr="00AD5C83">
              <w:rPr>
                <w:szCs w:val="24"/>
              </w:rPr>
              <w:t xml:space="preserve">- </w:t>
            </w:r>
            <w:r>
              <w:rPr>
                <w:szCs w:val="24"/>
              </w:rPr>
              <w:t xml:space="preserve">имеет представление о </w:t>
            </w:r>
            <w:r w:rsidRPr="00AD5C83">
              <w:rPr>
                <w:szCs w:val="24"/>
              </w:rPr>
              <w:t>требования</w:t>
            </w:r>
            <w:r>
              <w:rPr>
                <w:szCs w:val="24"/>
              </w:rPr>
              <w:t>х</w:t>
            </w:r>
            <w:r w:rsidRPr="00AD5C83">
              <w:rPr>
                <w:szCs w:val="24"/>
              </w:rPr>
              <w:t xml:space="preserve"> законодательства </w:t>
            </w:r>
            <w:r>
              <w:rPr>
                <w:szCs w:val="24"/>
              </w:rPr>
              <w:t>РФ</w:t>
            </w:r>
            <w:r w:rsidRPr="00AD5C83">
              <w:rPr>
                <w:szCs w:val="24"/>
              </w:rPr>
              <w:t xml:space="preserve"> к порядку приёма-передачи законченных объектов капитального строительства и этапов комплексов работ;</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D2161C">
            <w:pPr>
              <w:spacing w:after="0" w:line="240" w:lineRule="auto"/>
              <w:jc w:val="center"/>
            </w:pPr>
            <w:r w:rsidRPr="00B212C1">
              <w:rPr>
                <w:szCs w:val="24"/>
              </w:rPr>
              <w:t>4.1.</w:t>
            </w:r>
            <w:r w:rsidR="00D2161C">
              <w:rPr>
                <w:szCs w:val="24"/>
              </w:rPr>
              <w:t>2</w:t>
            </w:r>
            <w:r w:rsidRPr="00B212C1">
              <w:rPr>
                <w:szCs w:val="24"/>
              </w:rPr>
              <w:t>.Тема</w:t>
            </w:r>
            <w:r w:rsidR="00D2161C">
              <w:rPr>
                <w:szCs w:val="24"/>
              </w:rPr>
              <w:t xml:space="preserve"> 2.6</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D5C83" w:rsidRDefault="005A5136" w:rsidP="00B71CED">
            <w:pPr>
              <w:tabs>
                <w:tab w:val="num" w:pos="792"/>
              </w:tabs>
              <w:spacing w:after="0" w:line="240" w:lineRule="auto"/>
              <w:contextualSpacing/>
              <w:rPr>
                <w:color w:val="000000"/>
                <w:szCs w:val="24"/>
              </w:rPr>
            </w:pPr>
            <w:r w:rsidRPr="00AD5C83">
              <w:rPr>
                <w:szCs w:val="24"/>
              </w:rPr>
              <w:t>- требования нормативных технических документов к порядку приемки скрытых работ и строительных конструкций, влияющих на безопасность объекта капитального строительства;</w:t>
            </w:r>
          </w:p>
        </w:tc>
        <w:tc>
          <w:tcPr>
            <w:tcW w:w="2049" w:type="pct"/>
            <w:tcBorders>
              <w:top w:val="single" w:sz="4" w:space="0" w:color="auto"/>
              <w:left w:val="single" w:sz="4" w:space="0" w:color="auto"/>
              <w:bottom w:val="single" w:sz="4" w:space="0" w:color="auto"/>
              <w:right w:val="single" w:sz="4" w:space="0" w:color="auto"/>
            </w:tcBorders>
          </w:tcPr>
          <w:p w:rsidR="005A5136" w:rsidRPr="00AD5C83" w:rsidRDefault="005A5136" w:rsidP="005A5136">
            <w:pPr>
              <w:tabs>
                <w:tab w:val="num" w:pos="792"/>
              </w:tabs>
              <w:spacing w:after="0" w:line="240" w:lineRule="auto"/>
              <w:contextualSpacing/>
              <w:rPr>
                <w:color w:val="000000"/>
                <w:szCs w:val="24"/>
              </w:rPr>
            </w:pPr>
            <w:r w:rsidRPr="00AD5C83">
              <w:rPr>
                <w:szCs w:val="24"/>
              </w:rPr>
              <w:t xml:space="preserve">- </w:t>
            </w:r>
            <w:r>
              <w:rPr>
                <w:szCs w:val="24"/>
              </w:rPr>
              <w:t xml:space="preserve">аргументировано излагает </w:t>
            </w:r>
            <w:r w:rsidRPr="00AD5C83">
              <w:rPr>
                <w:szCs w:val="24"/>
              </w:rPr>
              <w:t>требования нормативных технических документов к порядку приемки скрытых работ и строительных конструкций, влияющих на безопасность объекта капитального строительства;</w:t>
            </w:r>
          </w:p>
        </w:tc>
        <w:tc>
          <w:tcPr>
            <w:tcW w:w="973" w:type="pct"/>
            <w:tcBorders>
              <w:top w:val="single" w:sz="4" w:space="0" w:color="auto"/>
              <w:left w:val="single" w:sz="4" w:space="0" w:color="auto"/>
              <w:bottom w:val="single" w:sz="4" w:space="0" w:color="auto"/>
              <w:right w:val="single" w:sz="4" w:space="0" w:color="auto"/>
            </w:tcBorders>
          </w:tcPr>
          <w:p w:rsidR="005A5136" w:rsidRDefault="001D528C" w:rsidP="0012362C">
            <w:pPr>
              <w:spacing w:after="0" w:line="240" w:lineRule="auto"/>
              <w:jc w:val="center"/>
            </w:pPr>
            <w:r w:rsidRPr="00B212C1">
              <w:rPr>
                <w:szCs w:val="24"/>
              </w:rPr>
              <w:t>4.1.</w:t>
            </w:r>
            <w:r>
              <w:rPr>
                <w:szCs w:val="24"/>
              </w:rPr>
              <w:t>2</w:t>
            </w:r>
            <w:r w:rsidRPr="00B212C1">
              <w:rPr>
                <w:szCs w:val="24"/>
              </w:rPr>
              <w:t>.Тема</w:t>
            </w:r>
            <w:r>
              <w:rPr>
                <w:szCs w:val="24"/>
              </w:rPr>
              <w:t xml:space="preserve"> 2.5</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D5C83" w:rsidRDefault="005A5136" w:rsidP="00AA4F2A">
            <w:pPr>
              <w:tabs>
                <w:tab w:val="num" w:pos="792"/>
              </w:tabs>
              <w:spacing w:after="0" w:line="240" w:lineRule="auto"/>
              <w:contextualSpacing/>
              <w:rPr>
                <w:color w:val="000000"/>
                <w:szCs w:val="24"/>
              </w:rPr>
            </w:pPr>
            <w:r w:rsidRPr="00AD5C83">
              <w:rPr>
                <w:szCs w:val="24"/>
              </w:rPr>
              <w:t>- методы и средства инструментального контроля качества результатов производства строительно-монтажных, в том числе отделочных работ;</w:t>
            </w:r>
          </w:p>
        </w:tc>
        <w:tc>
          <w:tcPr>
            <w:tcW w:w="2049" w:type="pct"/>
            <w:tcBorders>
              <w:top w:val="single" w:sz="4" w:space="0" w:color="auto"/>
              <w:left w:val="single" w:sz="4" w:space="0" w:color="auto"/>
              <w:bottom w:val="single" w:sz="4" w:space="0" w:color="auto"/>
              <w:right w:val="single" w:sz="4" w:space="0" w:color="auto"/>
            </w:tcBorders>
          </w:tcPr>
          <w:p w:rsidR="005A5136" w:rsidRPr="00AD5C83" w:rsidRDefault="005A5136" w:rsidP="00457B9C">
            <w:pPr>
              <w:tabs>
                <w:tab w:val="num" w:pos="792"/>
              </w:tabs>
              <w:spacing w:after="0" w:line="240" w:lineRule="auto"/>
              <w:contextualSpacing/>
              <w:rPr>
                <w:color w:val="000000"/>
                <w:szCs w:val="24"/>
              </w:rPr>
            </w:pPr>
            <w:r w:rsidRPr="00AD5C83">
              <w:rPr>
                <w:szCs w:val="24"/>
              </w:rPr>
              <w:t xml:space="preserve">- </w:t>
            </w:r>
            <w:r>
              <w:rPr>
                <w:szCs w:val="24"/>
              </w:rPr>
              <w:t xml:space="preserve">имеет представление о </w:t>
            </w:r>
            <w:r w:rsidRPr="00AD5C83">
              <w:rPr>
                <w:szCs w:val="24"/>
              </w:rPr>
              <w:t>метод</w:t>
            </w:r>
            <w:r>
              <w:rPr>
                <w:szCs w:val="24"/>
              </w:rPr>
              <w:t>ах</w:t>
            </w:r>
            <w:r w:rsidRPr="00AD5C83">
              <w:rPr>
                <w:szCs w:val="24"/>
              </w:rPr>
              <w:t xml:space="preserve"> и средства инструментального контроля качества результатов производства строительно-монтажных, в том числе отделочных работ;</w:t>
            </w:r>
          </w:p>
        </w:tc>
        <w:tc>
          <w:tcPr>
            <w:tcW w:w="973" w:type="pct"/>
            <w:tcBorders>
              <w:top w:val="single" w:sz="4" w:space="0" w:color="auto"/>
              <w:left w:val="single" w:sz="4" w:space="0" w:color="auto"/>
              <w:bottom w:val="single" w:sz="4" w:space="0" w:color="auto"/>
              <w:right w:val="single" w:sz="4" w:space="0" w:color="auto"/>
            </w:tcBorders>
          </w:tcPr>
          <w:p w:rsidR="005A5136" w:rsidRDefault="00D2161C" w:rsidP="0012362C">
            <w:pPr>
              <w:spacing w:after="0" w:line="240" w:lineRule="auto"/>
              <w:jc w:val="center"/>
            </w:pPr>
            <w:r>
              <w:rPr>
                <w:szCs w:val="24"/>
              </w:rPr>
              <w:t>4.1.2</w:t>
            </w:r>
            <w:r w:rsidR="005A5136" w:rsidRPr="00B212C1">
              <w:rPr>
                <w:szCs w:val="24"/>
              </w:rPr>
              <w:t>.Тема</w:t>
            </w:r>
            <w:r>
              <w:rPr>
                <w:szCs w:val="24"/>
              </w:rPr>
              <w:t xml:space="preserve"> 2.6</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D5C83"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sidRPr="00AD5C83">
              <w:rPr>
                <w:szCs w:val="24"/>
              </w:rPr>
              <w:t>технические условия и национальные стандарты на принимаемые работы;</w:t>
            </w:r>
          </w:p>
        </w:tc>
        <w:tc>
          <w:tcPr>
            <w:tcW w:w="2049" w:type="pct"/>
            <w:tcBorders>
              <w:top w:val="single" w:sz="4" w:space="0" w:color="auto"/>
              <w:left w:val="single" w:sz="4" w:space="0" w:color="auto"/>
              <w:bottom w:val="single" w:sz="4" w:space="0" w:color="auto"/>
              <w:right w:val="single" w:sz="4" w:space="0" w:color="auto"/>
            </w:tcBorders>
          </w:tcPr>
          <w:p w:rsidR="005A5136" w:rsidRPr="00AD5C83"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Pr>
                <w:szCs w:val="24"/>
              </w:rPr>
              <w:t xml:space="preserve">знает </w:t>
            </w:r>
            <w:r w:rsidRPr="00AD5C83">
              <w:rPr>
                <w:szCs w:val="24"/>
              </w:rPr>
              <w:t>технические условия и национальные стандарты на принимаемые работы;</w:t>
            </w:r>
          </w:p>
        </w:tc>
        <w:tc>
          <w:tcPr>
            <w:tcW w:w="973" w:type="pct"/>
            <w:tcBorders>
              <w:top w:val="single" w:sz="4" w:space="0" w:color="auto"/>
              <w:left w:val="single" w:sz="4" w:space="0" w:color="auto"/>
              <w:bottom w:val="single" w:sz="4" w:space="0" w:color="auto"/>
              <w:right w:val="single" w:sz="4" w:space="0" w:color="auto"/>
            </w:tcBorders>
          </w:tcPr>
          <w:p w:rsidR="005A5136" w:rsidRPr="001D528C" w:rsidRDefault="001D528C" w:rsidP="0012362C">
            <w:pPr>
              <w:spacing w:after="0" w:line="240" w:lineRule="auto"/>
              <w:jc w:val="center"/>
              <w:rPr>
                <w:highlight w:val="yellow"/>
              </w:rPr>
            </w:pPr>
            <w:r>
              <w:rPr>
                <w:szCs w:val="24"/>
              </w:rPr>
              <w:t>4.1.2</w:t>
            </w:r>
            <w:r w:rsidRPr="00B212C1">
              <w:rPr>
                <w:szCs w:val="24"/>
              </w:rPr>
              <w:t>.Тема</w:t>
            </w:r>
            <w:r>
              <w:rPr>
                <w:szCs w:val="24"/>
              </w:rPr>
              <w:t xml:space="preserve"> 2.4</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D5C83"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sidRPr="00AD5C83">
              <w:rPr>
                <w:szCs w:val="24"/>
              </w:rPr>
              <w:lastRenderedPageBreak/>
              <w:t>особенности производства строительных работ на опасных, технически сложных и уникальных объектах капитального строительства;</w:t>
            </w:r>
          </w:p>
        </w:tc>
        <w:tc>
          <w:tcPr>
            <w:tcW w:w="2049" w:type="pct"/>
            <w:tcBorders>
              <w:top w:val="single" w:sz="4" w:space="0" w:color="auto"/>
              <w:left w:val="single" w:sz="4" w:space="0" w:color="auto"/>
              <w:bottom w:val="single" w:sz="4" w:space="0" w:color="auto"/>
              <w:right w:val="single" w:sz="4" w:space="0" w:color="auto"/>
            </w:tcBorders>
          </w:tcPr>
          <w:p w:rsidR="005A5136" w:rsidRPr="00AD5C83"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Pr>
                <w:szCs w:val="24"/>
              </w:rPr>
              <w:t xml:space="preserve">разбирается в </w:t>
            </w:r>
            <w:r w:rsidRPr="00AD5C83">
              <w:rPr>
                <w:szCs w:val="24"/>
              </w:rPr>
              <w:t>особенност</w:t>
            </w:r>
            <w:r>
              <w:rPr>
                <w:szCs w:val="24"/>
              </w:rPr>
              <w:t>ях</w:t>
            </w:r>
            <w:r w:rsidRPr="00AD5C83">
              <w:rPr>
                <w:szCs w:val="24"/>
              </w:rPr>
              <w:t xml:space="preserve"> производства строительных работ на опасных, технически сложных и уникальных объектах капитального строительства;</w:t>
            </w:r>
          </w:p>
        </w:tc>
        <w:tc>
          <w:tcPr>
            <w:tcW w:w="973" w:type="pct"/>
            <w:tcBorders>
              <w:top w:val="single" w:sz="4" w:space="0" w:color="auto"/>
              <w:left w:val="single" w:sz="4" w:space="0" w:color="auto"/>
              <w:bottom w:val="single" w:sz="4" w:space="0" w:color="auto"/>
              <w:right w:val="single" w:sz="4" w:space="0" w:color="auto"/>
            </w:tcBorders>
          </w:tcPr>
          <w:p w:rsidR="005A5136" w:rsidRPr="001D528C" w:rsidRDefault="005A5136" w:rsidP="0012362C">
            <w:pPr>
              <w:spacing w:after="0" w:line="240" w:lineRule="auto"/>
              <w:jc w:val="center"/>
              <w:rPr>
                <w:highlight w:val="yellow"/>
              </w:rPr>
            </w:pPr>
            <w:r w:rsidRPr="001D528C">
              <w:rPr>
                <w:szCs w:val="24"/>
              </w:rPr>
              <w:t>4.1.1.Тема</w:t>
            </w:r>
            <w:r w:rsidR="001D528C" w:rsidRPr="001D528C">
              <w:rPr>
                <w:szCs w:val="24"/>
              </w:rPr>
              <w:t xml:space="preserve"> 1.7</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D5C83"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sidRPr="00AD5C83">
              <w:rPr>
                <w:szCs w:val="24"/>
              </w:rPr>
              <w:t>нормы по защите от коррозии опасных производственных объектов, а также межгосударственные и отраслевые стандарты;</w:t>
            </w:r>
          </w:p>
        </w:tc>
        <w:tc>
          <w:tcPr>
            <w:tcW w:w="2049" w:type="pct"/>
            <w:tcBorders>
              <w:top w:val="single" w:sz="4" w:space="0" w:color="auto"/>
              <w:left w:val="single" w:sz="4" w:space="0" w:color="auto"/>
              <w:bottom w:val="single" w:sz="4" w:space="0" w:color="auto"/>
              <w:right w:val="single" w:sz="4" w:space="0" w:color="auto"/>
            </w:tcBorders>
          </w:tcPr>
          <w:p w:rsidR="005A5136" w:rsidRPr="00AD5C83"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Pr>
                <w:szCs w:val="24"/>
              </w:rPr>
              <w:t xml:space="preserve">знает </w:t>
            </w:r>
            <w:r w:rsidRPr="00AD5C83">
              <w:rPr>
                <w:szCs w:val="24"/>
              </w:rPr>
              <w:t>нормы по защите от коррозии опасных производственных объектов, а также межгосударственные и отраслевые стандарты;</w:t>
            </w:r>
          </w:p>
        </w:tc>
        <w:tc>
          <w:tcPr>
            <w:tcW w:w="973" w:type="pct"/>
            <w:tcBorders>
              <w:top w:val="single" w:sz="4" w:space="0" w:color="auto"/>
              <w:left w:val="single" w:sz="4" w:space="0" w:color="auto"/>
              <w:bottom w:val="single" w:sz="4" w:space="0" w:color="auto"/>
              <w:right w:val="single" w:sz="4" w:space="0" w:color="auto"/>
            </w:tcBorders>
          </w:tcPr>
          <w:p w:rsidR="005A5136" w:rsidRPr="001D528C" w:rsidRDefault="005A5136" w:rsidP="0012362C">
            <w:pPr>
              <w:spacing w:after="0" w:line="240" w:lineRule="auto"/>
              <w:jc w:val="center"/>
              <w:rPr>
                <w:highlight w:val="yellow"/>
              </w:rPr>
            </w:pPr>
            <w:r w:rsidRPr="001D528C">
              <w:rPr>
                <w:szCs w:val="24"/>
              </w:rPr>
              <w:t>4.1.1.Тема</w:t>
            </w:r>
            <w:r w:rsidR="001D528C" w:rsidRPr="001D528C">
              <w:rPr>
                <w:szCs w:val="24"/>
              </w:rPr>
              <w:t xml:space="preserve"> 1.5</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D5C83" w:rsidRDefault="005A5136" w:rsidP="00B71CED">
            <w:pPr>
              <w:tabs>
                <w:tab w:val="num" w:pos="792"/>
              </w:tabs>
              <w:spacing w:after="0" w:line="240" w:lineRule="auto"/>
              <w:contextualSpacing/>
              <w:rPr>
                <w:color w:val="000000"/>
                <w:szCs w:val="24"/>
              </w:rPr>
            </w:pPr>
            <w:r w:rsidRPr="00AD5C83">
              <w:rPr>
                <w:szCs w:val="24"/>
              </w:rPr>
              <w:t>- правила и порядок наладки и регулирования контрольно-измерительных инструментов, оборудования электрохимической защиты;</w:t>
            </w:r>
          </w:p>
        </w:tc>
        <w:tc>
          <w:tcPr>
            <w:tcW w:w="2049" w:type="pct"/>
            <w:tcBorders>
              <w:top w:val="single" w:sz="4" w:space="0" w:color="auto"/>
              <w:left w:val="single" w:sz="4" w:space="0" w:color="auto"/>
              <w:bottom w:val="single" w:sz="4" w:space="0" w:color="auto"/>
              <w:right w:val="single" w:sz="4" w:space="0" w:color="auto"/>
            </w:tcBorders>
          </w:tcPr>
          <w:p w:rsidR="005A5136" w:rsidRPr="00AD5C83" w:rsidRDefault="005A5136" w:rsidP="005A5136">
            <w:pPr>
              <w:tabs>
                <w:tab w:val="num" w:pos="792"/>
              </w:tabs>
              <w:spacing w:after="0" w:line="240" w:lineRule="auto"/>
              <w:contextualSpacing/>
              <w:rPr>
                <w:color w:val="000000"/>
                <w:szCs w:val="24"/>
              </w:rPr>
            </w:pPr>
            <w:r w:rsidRPr="00AD5C83">
              <w:rPr>
                <w:szCs w:val="24"/>
              </w:rPr>
              <w:t xml:space="preserve">- </w:t>
            </w:r>
            <w:r>
              <w:rPr>
                <w:szCs w:val="24"/>
              </w:rPr>
              <w:t xml:space="preserve">грамотно излагает </w:t>
            </w:r>
            <w:r w:rsidRPr="00AD5C83">
              <w:rPr>
                <w:szCs w:val="24"/>
              </w:rPr>
              <w:t>правила и порядок наладки и регулирования контрольно-измерительных инструментов, оборудования электрохимической защиты;</w:t>
            </w:r>
          </w:p>
        </w:tc>
        <w:tc>
          <w:tcPr>
            <w:tcW w:w="973" w:type="pct"/>
            <w:tcBorders>
              <w:top w:val="single" w:sz="4" w:space="0" w:color="auto"/>
              <w:left w:val="single" w:sz="4" w:space="0" w:color="auto"/>
              <w:bottom w:val="single" w:sz="4" w:space="0" w:color="auto"/>
              <w:right w:val="single" w:sz="4" w:space="0" w:color="auto"/>
            </w:tcBorders>
          </w:tcPr>
          <w:p w:rsidR="005A5136" w:rsidRPr="001D528C" w:rsidRDefault="001D528C" w:rsidP="0012362C">
            <w:pPr>
              <w:spacing w:after="0" w:line="240" w:lineRule="auto"/>
              <w:jc w:val="center"/>
              <w:rPr>
                <w:highlight w:val="yellow"/>
              </w:rPr>
            </w:pPr>
            <w:r w:rsidRPr="001D528C">
              <w:rPr>
                <w:szCs w:val="24"/>
              </w:rPr>
              <w:t>4.1.2</w:t>
            </w:r>
            <w:r w:rsidR="005A5136" w:rsidRPr="001D528C">
              <w:rPr>
                <w:szCs w:val="24"/>
              </w:rPr>
              <w:t>.Тема</w:t>
            </w:r>
            <w:r w:rsidRPr="001D528C">
              <w:rPr>
                <w:szCs w:val="24"/>
              </w:rPr>
              <w:t xml:space="preserve"> 2.4</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D5C83"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sidRPr="00AD5C83">
              <w:rPr>
                <w:szCs w:val="24"/>
              </w:rPr>
              <w:t>порядок оформления заявок на строительные материалы, изделия и конструкции, оборудование (инструменты, инвентарные приспособления), строительную технику (машины и механизмы);</w:t>
            </w:r>
          </w:p>
        </w:tc>
        <w:tc>
          <w:tcPr>
            <w:tcW w:w="2049" w:type="pct"/>
            <w:tcBorders>
              <w:top w:val="single" w:sz="4" w:space="0" w:color="auto"/>
              <w:left w:val="single" w:sz="4" w:space="0" w:color="auto"/>
              <w:bottom w:val="single" w:sz="4" w:space="0" w:color="auto"/>
              <w:right w:val="single" w:sz="4" w:space="0" w:color="auto"/>
            </w:tcBorders>
          </w:tcPr>
          <w:p w:rsidR="005A5136" w:rsidRPr="00AD5C83"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Pr>
                <w:szCs w:val="24"/>
              </w:rPr>
              <w:t xml:space="preserve">разбирается в правильности и последовательности </w:t>
            </w:r>
            <w:r w:rsidRPr="00AD5C83">
              <w:rPr>
                <w:szCs w:val="24"/>
              </w:rPr>
              <w:t xml:space="preserve"> оформления заявок на строительные материалы, изделия и конструкции, оборудование (инструменты, инвентарные приспособления), строительную технику (машины и механизмы);</w:t>
            </w:r>
          </w:p>
        </w:tc>
        <w:tc>
          <w:tcPr>
            <w:tcW w:w="973" w:type="pct"/>
            <w:tcBorders>
              <w:top w:val="single" w:sz="4" w:space="0" w:color="auto"/>
              <w:left w:val="single" w:sz="4" w:space="0" w:color="auto"/>
              <w:bottom w:val="single" w:sz="4" w:space="0" w:color="auto"/>
              <w:right w:val="single" w:sz="4" w:space="0" w:color="auto"/>
            </w:tcBorders>
          </w:tcPr>
          <w:p w:rsidR="005A5136" w:rsidRDefault="001D528C" w:rsidP="0012362C">
            <w:pPr>
              <w:spacing w:after="0" w:line="240" w:lineRule="auto"/>
              <w:jc w:val="center"/>
            </w:pPr>
            <w:r w:rsidRPr="00B212C1">
              <w:rPr>
                <w:szCs w:val="24"/>
              </w:rPr>
              <w:t>4.1.</w:t>
            </w:r>
            <w:r>
              <w:rPr>
                <w:szCs w:val="24"/>
              </w:rPr>
              <w:t>2</w:t>
            </w:r>
            <w:r w:rsidRPr="00B212C1">
              <w:rPr>
                <w:szCs w:val="24"/>
              </w:rPr>
              <w:t>.Тема</w:t>
            </w:r>
            <w:r>
              <w:rPr>
                <w:szCs w:val="24"/>
              </w:rPr>
              <w:t xml:space="preserve"> 2.8</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D5C83"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sidRPr="00AD5C83">
              <w:rPr>
                <w:szCs w:val="24"/>
              </w:rPr>
              <w:t>схемы операционного контроля качества строительно-монтажных, в том числе отделочных работ;</w:t>
            </w:r>
          </w:p>
        </w:tc>
        <w:tc>
          <w:tcPr>
            <w:tcW w:w="2049" w:type="pct"/>
            <w:tcBorders>
              <w:top w:val="single" w:sz="4" w:space="0" w:color="auto"/>
              <w:left w:val="single" w:sz="4" w:space="0" w:color="auto"/>
              <w:bottom w:val="single" w:sz="4" w:space="0" w:color="auto"/>
              <w:right w:val="single" w:sz="4" w:space="0" w:color="auto"/>
            </w:tcBorders>
          </w:tcPr>
          <w:p w:rsidR="005A5136" w:rsidRPr="00AD5C83"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Pr>
                <w:szCs w:val="24"/>
              </w:rPr>
              <w:t xml:space="preserve">знает </w:t>
            </w:r>
            <w:r w:rsidRPr="00AD5C83">
              <w:rPr>
                <w:szCs w:val="24"/>
              </w:rPr>
              <w:t>схемы операционного контроля качества строительно-монтажных, в том числе отделочных работ;</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D2161C">
            <w:pPr>
              <w:spacing w:after="0" w:line="240" w:lineRule="auto"/>
              <w:jc w:val="center"/>
            </w:pPr>
            <w:r w:rsidRPr="00B212C1">
              <w:rPr>
                <w:szCs w:val="24"/>
              </w:rPr>
              <w:t>4.1.</w:t>
            </w:r>
            <w:r w:rsidR="00D2161C">
              <w:rPr>
                <w:szCs w:val="24"/>
              </w:rPr>
              <w:t>2</w:t>
            </w:r>
            <w:r w:rsidRPr="00B212C1">
              <w:rPr>
                <w:szCs w:val="24"/>
              </w:rPr>
              <w:t>.Тема</w:t>
            </w:r>
            <w:r w:rsidR="00D2161C">
              <w:rPr>
                <w:szCs w:val="24"/>
              </w:rPr>
              <w:t xml:space="preserve"> 2.5</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D5C83" w:rsidRDefault="005A5136" w:rsidP="00B71CED">
            <w:pPr>
              <w:tabs>
                <w:tab w:val="num" w:pos="792"/>
              </w:tabs>
              <w:spacing w:after="0" w:line="240" w:lineRule="auto"/>
              <w:contextualSpacing/>
              <w:rPr>
                <w:color w:val="000000"/>
                <w:szCs w:val="24"/>
              </w:rPr>
            </w:pPr>
            <w:r w:rsidRPr="00AD5C83">
              <w:rPr>
                <w:szCs w:val="24"/>
              </w:rPr>
              <w:t>- рациональное применение строительных машин и средств малой механизации;</w:t>
            </w:r>
          </w:p>
        </w:tc>
        <w:tc>
          <w:tcPr>
            <w:tcW w:w="2049" w:type="pct"/>
            <w:tcBorders>
              <w:top w:val="single" w:sz="4" w:space="0" w:color="auto"/>
              <w:left w:val="single" w:sz="4" w:space="0" w:color="auto"/>
              <w:bottom w:val="single" w:sz="4" w:space="0" w:color="auto"/>
              <w:right w:val="single" w:sz="4" w:space="0" w:color="auto"/>
            </w:tcBorders>
          </w:tcPr>
          <w:p w:rsidR="005A5136" w:rsidRPr="00AD5C83" w:rsidRDefault="005A5136" w:rsidP="005A5136">
            <w:pPr>
              <w:tabs>
                <w:tab w:val="num" w:pos="792"/>
              </w:tabs>
              <w:spacing w:after="0" w:line="240" w:lineRule="auto"/>
              <w:contextualSpacing/>
              <w:rPr>
                <w:color w:val="000000"/>
                <w:szCs w:val="24"/>
              </w:rPr>
            </w:pPr>
            <w:r w:rsidRPr="00AD5C83">
              <w:rPr>
                <w:szCs w:val="24"/>
              </w:rPr>
              <w:t xml:space="preserve">- </w:t>
            </w:r>
            <w:r>
              <w:rPr>
                <w:szCs w:val="24"/>
              </w:rPr>
              <w:t xml:space="preserve">грамотно излагает </w:t>
            </w:r>
            <w:r w:rsidRPr="00AD5C83">
              <w:rPr>
                <w:szCs w:val="24"/>
              </w:rPr>
              <w:t>рациональное применение строительных машин и средств малой механизации;</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12362C">
            <w:pPr>
              <w:spacing w:after="0" w:line="240" w:lineRule="auto"/>
              <w:jc w:val="center"/>
            </w:pPr>
            <w:r w:rsidRPr="00B212C1">
              <w:rPr>
                <w:szCs w:val="24"/>
              </w:rPr>
              <w:t>4.1.1.Тема</w:t>
            </w:r>
            <w:r w:rsidR="00D2161C">
              <w:rPr>
                <w:szCs w:val="24"/>
              </w:rPr>
              <w:t xml:space="preserve"> 1.2</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D5C83"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sidRPr="00AD5C83">
              <w:rPr>
                <w:szCs w:val="24"/>
              </w:rPr>
              <w:t>правила содержания и эксплуатации техники и оборудования;</w:t>
            </w:r>
          </w:p>
        </w:tc>
        <w:tc>
          <w:tcPr>
            <w:tcW w:w="2049" w:type="pct"/>
            <w:tcBorders>
              <w:top w:val="single" w:sz="4" w:space="0" w:color="auto"/>
              <w:left w:val="single" w:sz="4" w:space="0" w:color="auto"/>
              <w:bottom w:val="single" w:sz="4" w:space="0" w:color="auto"/>
              <w:right w:val="single" w:sz="4" w:space="0" w:color="auto"/>
            </w:tcBorders>
          </w:tcPr>
          <w:p w:rsidR="005A5136" w:rsidRPr="00AD5C83"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Pr>
                <w:szCs w:val="24"/>
              </w:rPr>
              <w:t xml:space="preserve">знает </w:t>
            </w:r>
            <w:r w:rsidRPr="00AD5C83">
              <w:rPr>
                <w:szCs w:val="24"/>
              </w:rPr>
              <w:t>правила содержания и эксплуатации техники и оборудования;</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12362C">
            <w:pPr>
              <w:spacing w:after="0" w:line="240" w:lineRule="auto"/>
              <w:jc w:val="center"/>
            </w:pPr>
            <w:r w:rsidRPr="00B212C1">
              <w:rPr>
                <w:szCs w:val="24"/>
              </w:rPr>
              <w:t>4.1.1.Тема</w:t>
            </w:r>
            <w:r w:rsidR="00D2161C">
              <w:rPr>
                <w:szCs w:val="24"/>
              </w:rPr>
              <w:t xml:space="preserve"> 1.2</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D93D54" w:rsidRDefault="005A5136" w:rsidP="00A836D1">
            <w:pPr>
              <w:widowControl w:val="0"/>
              <w:numPr>
                <w:ilvl w:val="0"/>
                <w:numId w:val="10"/>
              </w:numPr>
              <w:autoSpaceDE w:val="0"/>
              <w:autoSpaceDN w:val="0"/>
              <w:adjustRightInd w:val="0"/>
              <w:spacing w:after="0" w:line="240" w:lineRule="auto"/>
              <w:ind w:left="122" w:hanging="187"/>
              <w:contextualSpacing/>
              <w:rPr>
                <w:b/>
                <w:i/>
                <w:szCs w:val="24"/>
              </w:rPr>
            </w:pPr>
            <w:r w:rsidRPr="00D93D54">
              <w:rPr>
                <w:b/>
                <w:i/>
                <w:szCs w:val="24"/>
              </w:rPr>
              <w:t>современную методическую и сметно-нормативную базу ценообразования в строительстве;</w:t>
            </w:r>
          </w:p>
        </w:tc>
        <w:tc>
          <w:tcPr>
            <w:tcW w:w="2049" w:type="pct"/>
            <w:tcBorders>
              <w:top w:val="single" w:sz="4" w:space="0" w:color="auto"/>
              <w:left w:val="single" w:sz="4" w:space="0" w:color="auto"/>
              <w:bottom w:val="single" w:sz="4" w:space="0" w:color="auto"/>
              <w:right w:val="single" w:sz="4" w:space="0" w:color="auto"/>
            </w:tcBorders>
          </w:tcPr>
          <w:p w:rsidR="005A5136" w:rsidRPr="00840B63" w:rsidRDefault="005A5136" w:rsidP="00B71CED">
            <w:pPr>
              <w:spacing w:after="0" w:line="240" w:lineRule="auto"/>
              <w:contextualSpacing/>
              <w:rPr>
                <w:szCs w:val="24"/>
              </w:rPr>
            </w:pPr>
            <w:r w:rsidRPr="00354C86">
              <w:rPr>
                <w:szCs w:val="24"/>
              </w:rPr>
              <w:t>- грамотно излагает современную методическую и сметно-нормативную базу ценообразования в строительстве</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12362C">
            <w:pPr>
              <w:spacing w:after="0" w:line="240" w:lineRule="auto"/>
              <w:jc w:val="center"/>
            </w:pPr>
            <w:r w:rsidRPr="00B212C1">
              <w:rPr>
                <w:szCs w:val="24"/>
              </w:rPr>
              <w:t>4.1.1.Тема</w:t>
            </w:r>
            <w:r w:rsidR="00D2161C">
              <w:rPr>
                <w:szCs w:val="24"/>
              </w:rPr>
              <w:t xml:space="preserve"> 1.8</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D93D54" w:rsidRDefault="005A5136" w:rsidP="008D402F">
            <w:pPr>
              <w:pStyle w:val="a4"/>
              <w:numPr>
                <w:ilvl w:val="0"/>
                <w:numId w:val="42"/>
              </w:numPr>
              <w:tabs>
                <w:tab w:val="left" w:pos="208"/>
              </w:tabs>
              <w:spacing w:after="0" w:line="240" w:lineRule="auto"/>
              <w:ind w:left="0" w:firstLine="0"/>
              <w:contextualSpacing w:val="0"/>
              <w:rPr>
                <w:bCs/>
                <w:szCs w:val="24"/>
              </w:rPr>
            </w:pPr>
            <w:r w:rsidRPr="00E50911">
              <w:rPr>
                <w:i/>
                <w:szCs w:val="24"/>
              </w:rPr>
              <w:t>организацию геодезических работ на строительной площадке: устройство обноски и контроль за ней, акт сдачи геодезической разбивочной основы;</w:t>
            </w:r>
          </w:p>
        </w:tc>
        <w:tc>
          <w:tcPr>
            <w:tcW w:w="2049" w:type="pct"/>
            <w:tcBorders>
              <w:top w:val="single" w:sz="4" w:space="0" w:color="auto"/>
              <w:left w:val="single" w:sz="4" w:space="0" w:color="auto"/>
              <w:bottom w:val="single" w:sz="4" w:space="0" w:color="auto"/>
              <w:right w:val="single" w:sz="4" w:space="0" w:color="auto"/>
            </w:tcBorders>
          </w:tcPr>
          <w:p w:rsidR="005A5136" w:rsidRPr="00F97D14" w:rsidRDefault="005A5136" w:rsidP="008D402F">
            <w:pPr>
              <w:pStyle w:val="a4"/>
              <w:numPr>
                <w:ilvl w:val="0"/>
                <w:numId w:val="42"/>
              </w:numPr>
              <w:tabs>
                <w:tab w:val="left" w:pos="208"/>
              </w:tabs>
              <w:spacing w:after="0" w:line="240" w:lineRule="auto"/>
              <w:ind w:left="0" w:firstLine="0"/>
              <w:contextualSpacing w:val="0"/>
              <w:rPr>
                <w:bCs/>
                <w:szCs w:val="24"/>
              </w:rPr>
            </w:pPr>
            <w:r>
              <w:rPr>
                <w:szCs w:val="24"/>
              </w:rPr>
              <w:t>имеет представление об организации</w:t>
            </w:r>
            <w:r w:rsidRPr="00F97D14">
              <w:rPr>
                <w:szCs w:val="24"/>
              </w:rPr>
              <w:t xml:space="preserve"> геодезических работ на строительной площадке: устройство обноски и контроль за ней, акт сдачи геодезической разбивочной основы;</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12362C">
            <w:pPr>
              <w:spacing w:after="0" w:line="240" w:lineRule="auto"/>
              <w:jc w:val="center"/>
            </w:pPr>
            <w:r w:rsidRPr="00B212C1">
              <w:rPr>
                <w:szCs w:val="24"/>
              </w:rPr>
              <w:t>4.1.1.Тема</w:t>
            </w:r>
            <w:r w:rsidR="00D2161C">
              <w:rPr>
                <w:szCs w:val="24"/>
              </w:rPr>
              <w:t xml:space="preserve"> 1.6</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D5C83" w:rsidRDefault="005A5136" w:rsidP="00A836D1">
            <w:pPr>
              <w:widowControl w:val="0"/>
              <w:numPr>
                <w:ilvl w:val="0"/>
                <w:numId w:val="10"/>
              </w:numPr>
              <w:autoSpaceDE w:val="0"/>
              <w:autoSpaceDN w:val="0"/>
              <w:adjustRightInd w:val="0"/>
              <w:spacing w:after="0" w:line="240" w:lineRule="auto"/>
              <w:ind w:left="122" w:hanging="187"/>
              <w:contextualSpacing/>
              <w:rPr>
                <w:i/>
                <w:szCs w:val="24"/>
              </w:rPr>
            </w:pPr>
            <w:r w:rsidRPr="00AD5C83">
              <w:rPr>
                <w:i/>
                <w:szCs w:val="24"/>
              </w:rPr>
              <w:t>способы контроля качества строительно-монтажных работ: лабораторный, геодезический, производственный;</w:t>
            </w:r>
          </w:p>
        </w:tc>
        <w:tc>
          <w:tcPr>
            <w:tcW w:w="2049" w:type="pct"/>
            <w:tcBorders>
              <w:top w:val="single" w:sz="4" w:space="0" w:color="auto"/>
              <w:left w:val="single" w:sz="4" w:space="0" w:color="auto"/>
              <w:bottom w:val="single" w:sz="4" w:space="0" w:color="auto"/>
              <w:right w:val="single" w:sz="4" w:space="0" w:color="auto"/>
            </w:tcBorders>
          </w:tcPr>
          <w:p w:rsidR="005A5136" w:rsidRPr="00F97D14"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Pr>
                <w:szCs w:val="24"/>
              </w:rPr>
              <w:t xml:space="preserve">знает </w:t>
            </w:r>
            <w:r w:rsidRPr="00F97D14">
              <w:rPr>
                <w:szCs w:val="24"/>
              </w:rPr>
              <w:t>способы контроля качества строительно-монтажных работ: лабораторный, геодезический, производственный;</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D2161C">
            <w:pPr>
              <w:spacing w:after="0" w:line="240" w:lineRule="auto"/>
              <w:jc w:val="center"/>
            </w:pPr>
            <w:r w:rsidRPr="00B212C1">
              <w:rPr>
                <w:szCs w:val="24"/>
              </w:rPr>
              <w:t>4.1.</w:t>
            </w:r>
            <w:r w:rsidR="00D2161C">
              <w:rPr>
                <w:szCs w:val="24"/>
              </w:rPr>
              <w:t>2</w:t>
            </w:r>
            <w:r w:rsidRPr="00B212C1">
              <w:rPr>
                <w:szCs w:val="24"/>
              </w:rPr>
              <w:t>.Тема</w:t>
            </w:r>
            <w:r w:rsidR="00D2161C">
              <w:rPr>
                <w:szCs w:val="24"/>
              </w:rPr>
              <w:t xml:space="preserve"> 2.4</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D5C83" w:rsidRDefault="005A5136" w:rsidP="00A836D1">
            <w:pPr>
              <w:widowControl w:val="0"/>
              <w:numPr>
                <w:ilvl w:val="0"/>
                <w:numId w:val="10"/>
              </w:numPr>
              <w:autoSpaceDE w:val="0"/>
              <w:autoSpaceDN w:val="0"/>
              <w:adjustRightInd w:val="0"/>
              <w:spacing w:after="0" w:line="240" w:lineRule="auto"/>
              <w:ind w:left="122" w:hanging="187"/>
              <w:contextualSpacing/>
              <w:rPr>
                <w:i/>
                <w:szCs w:val="24"/>
              </w:rPr>
            </w:pPr>
            <w:r>
              <w:rPr>
                <w:i/>
                <w:szCs w:val="24"/>
              </w:rPr>
              <w:t>п</w:t>
            </w:r>
            <w:r w:rsidRPr="00AD5C83">
              <w:rPr>
                <w:i/>
                <w:szCs w:val="24"/>
              </w:rPr>
              <w:t>орядок осуществления контроля качества работ подготовительного периода;</w:t>
            </w:r>
          </w:p>
        </w:tc>
        <w:tc>
          <w:tcPr>
            <w:tcW w:w="2049" w:type="pct"/>
            <w:tcBorders>
              <w:top w:val="single" w:sz="4" w:space="0" w:color="auto"/>
              <w:left w:val="single" w:sz="4" w:space="0" w:color="auto"/>
              <w:bottom w:val="single" w:sz="4" w:space="0" w:color="auto"/>
              <w:right w:val="single" w:sz="4" w:space="0" w:color="auto"/>
            </w:tcBorders>
          </w:tcPr>
          <w:p w:rsidR="005A5136" w:rsidRPr="00F97D14"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Pr>
                <w:szCs w:val="24"/>
              </w:rPr>
              <w:t xml:space="preserve">аргументировано излагает </w:t>
            </w:r>
            <w:r w:rsidRPr="00F97D14">
              <w:rPr>
                <w:szCs w:val="24"/>
              </w:rPr>
              <w:t>порядок осуществления контроля качества работ подготовительного периода;</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9F26A3">
            <w:pPr>
              <w:spacing w:after="0" w:line="240" w:lineRule="auto"/>
              <w:jc w:val="center"/>
            </w:pPr>
            <w:r w:rsidRPr="00B212C1">
              <w:rPr>
                <w:szCs w:val="24"/>
              </w:rPr>
              <w:t>4.1.</w:t>
            </w:r>
            <w:r w:rsidR="009F26A3">
              <w:rPr>
                <w:szCs w:val="24"/>
              </w:rPr>
              <w:t>2</w:t>
            </w:r>
            <w:r w:rsidRPr="00B212C1">
              <w:rPr>
                <w:szCs w:val="24"/>
              </w:rPr>
              <w:t>.Тема</w:t>
            </w:r>
            <w:r w:rsidR="009F26A3">
              <w:rPr>
                <w:szCs w:val="24"/>
              </w:rPr>
              <w:t xml:space="preserve"> 2.5</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D5C83" w:rsidRDefault="005A5136" w:rsidP="00A836D1">
            <w:pPr>
              <w:widowControl w:val="0"/>
              <w:numPr>
                <w:ilvl w:val="0"/>
                <w:numId w:val="10"/>
              </w:numPr>
              <w:autoSpaceDE w:val="0"/>
              <w:autoSpaceDN w:val="0"/>
              <w:adjustRightInd w:val="0"/>
              <w:spacing w:after="0" w:line="240" w:lineRule="auto"/>
              <w:ind w:left="122" w:hanging="187"/>
              <w:contextualSpacing/>
              <w:rPr>
                <w:i/>
                <w:szCs w:val="24"/>
              </w:rPr>
            </w:pPr>
            <w:r w:rsidRPr="00AD5C83">
              <w:rPr>
                <w:i/>
                <w:szCs w:val="24"/>
              </w:rPr>
              <w:t xml:space="preserve">порядок осуществления и контроля качества строительно-монтажных работ подземного и </w:t>
            </w:r>
            <w:r w:rsidRPr="00AD5C83">
              <w:rPr>
                <w:i/>
                <w:szCs w:val="24"/>
              </w:rPr>
              <w:lastRenderedPageBreak/>
              <w:t>надземного циклов;</w:t>
            </w:r>
          </w:p>
        </w:tc>
        <w:tc>
          <w:tcPr>
            <w:tcW w:w="2049" w:type="pct"/>
            <w:tcBorders>
              <w:top w:val="single" w:sz="4" w:space="0" w:color="auto"/>
              <w:left w:val="single" w:sz="4" w:space="0" w:color="auto"/>
              <w:bottom w:val="single" w:sz="4" w:space="0" w:color="auto"/>
              <w:right w:val="single" w:sz="4" w:space="0" w:color="auto"/>
            </w:tcBorders>
          </w:tcPr>
          <w:p w:rsidR="005A5136" w:rsidRPr="00F97D14"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Pr>
                <w:szCs w:val="24"/>
              </w:rPr>
              <w:lastRenderedPageBreak/>
              <w:t xml:space="preserve">грамотно излагает </w:t>
            </w:r>
            <w:r w:rsidRPr="00F97D14">
              <w:rPr>
                <w:szCs w:val="24"/>
              </w:rPr>
              <w:t xml:space="preserve">порядок осуществления и контроля качества строительно-монтажных работ подземного и </w:t>
            </w:r>
            <w:r w:rsidRPr="00F97D14">
              <w:rPr>
                <w:szCs w:val="24"/>
              </w:rPr>
              <w:lastRenderedPageBreak/>
              <w:t>надземного циклов;</w:t>
            </w:r>
          </w:p>
        </w:tc>
        <w:tc>
          <w:tcPr>
            <w:tcW w:w="973" w:type="pct"/>
            <w:tcBorders>
              <w:top w:val="single" w:sz="4" w:space="0" w:color="auto"/>
              <w:left w:val="single" w:sz="4" w:space="0" w:color="auto"/>
              <w:bottom w:val="single" w:sz="4" w:space="0" w:color="auto"/>
              <w:right w:val="single" w:sz="4" w:space="0" w:color="auto"/>
            </w:tcBorders>
          </w:tcPr>
          <w:p w:rsidR="005A5136" w:rsidRDefault="009F26A3" w:rsidP="0012362C">
            <w:pPr>
              <w:spacing w:after="0" w:line="240" w:lineRule="auto"/>
              <w:jc w:val="center"/>
            </w:pPr>
            <w:r w:rsidRPr="00B212C1">
              <w:rPr>
                <w:szCs w:val="24"/>
              </w:rPr>
              <w:lastRenderedPageBreak/>
              <w:t>4.1.</w:t>
            </w:r>
            <w:r>
              <w:rPr>
                <w:szCs w:val="24"/>
              </w:rPr>
              <w:t>2</w:t>
            </w:r>
            <w:r w:rsidRPr="00B212C1">
              <w:rPr>
                <w:szCs w:val="24"/>
              </w:rPr>
              <w:t>.Тема</w:t>
            </w:r>
            <w:r>
              <w:rPr>
                <w:szCs w:val="24"/>
              </w:rPr>
              <w:t xml:space="preserve"> 2.5</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D5C83"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sidRPr="00AD5C83">
              <w:rPr>
                <w:szCs w:val="24"/>
              </w:rPr>
              <w:t>правила ведения исполнительной и учетной документации при производстве строительных работ;</w:t>
            </w:r>
          </w:p>
        </w:tc>
        <w:tc>
          <w:tcPr>
            <w:tcW w:w="2049" w:type="pct"/>
            <w:tcBorders>
              <w:top w:val="single" w:sz="4" w:space="0" w:color="auto"/>
              <w:left w:val="single" w:sz="4" w:space="0" w:color="auto"/>
              <w:bottom w:val="single" w:sz="4" w:space="0" w:color="auto"/>
              <w:right w:val="single" w:sz="4" w:space="0" w:color="auto"/>
            </w:tcBorders>
          </w:tcPr>
          <w:p w:rsidR="005A5136" w:rsidRPr="00F97D14"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Pr>
                <w:szCs w:val="24"/>
              </w:rPr>
              <w:t xml:space="preserve">знает </w:t>
            </w:r>
            <w:r w:rsidRPr="00F97D14">
              <w:rPr>
                <w:szCs w:val="24"/>
              </w:rPr>
              <w:t>правила ведения исполнительной и учетной документации при производстве строительных работ;</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9F26A3">
            <w:pPr>
              <w:spacing w:after="0" w:line="240" w:lineRule="auto"/>
              <w:jc w:val="center"/>
            </w:pPr>
            <w:r w:rsidRPr="00B212C1">
              <w:rPr>
                <w:szCs w:val="24"/>
              </w:rPr>
              <w:t>4.1.</w:t>
            </w:r>
            <w:r w:rsidR="009F26A3">
              <w:rPr>
                <w:szCs w:val="24"/>
              </w:rPr>
              <w:t>2</w:t>
            </w:r>
            <w:r w:rsidRPr="00B212C1">
              <w:rPr>
                <w:szCs w:val="24"/>
              </w:rPr>
              <w:t>.Тема</w:t>
            </w:r>
            <w:r w:rsidR="009F26A3">
              <w:rPr>
                <w:szCs w:val="24"/>
              </w:rPr>
              <w:t xml:space="preserve"> 2.1</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D5C83"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sidRPr="00AD5C83">
              <w:rPr>
                <w:szCs w:val="24"/>
              </w:rPr>
              <w:t>порядок составления внутренней отчетности по контролю качества строительно-монтажных, в том числе отделочных работ;</w:t>
            </w:r>
          </w:p>
        </w:tc>
        <w:tc>
          <w:tcPr>
            <w:tcW w:w="2049" w:type="pct"/>
            <w:tcBorders>
              <w:top w:val="single" w:sz="4" w:space="0" w:color="auto"/>
              <w:left w:val="single" w:sz="4" w:space="0" w:color="auto"/>
              <w:bottom w:val="single" w:sz="4" w:space="0" w:color="auto"/>
              <w:right w:val="single" w:sz="4" w:space="0" w:color="auto"/>
            </w:tcBorders>
          </w:tcPr>
          <w:p w:rsidR="005A5136" w:rsidRPr="00AD5C83"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Pr>
                <w:szCs w:val="24"/>
              </w:rPr>
              <w:t xml:space="preserve">аргументировано излагает </w:t>
            </w:r>
            <w:r w:rsidRPr="00AD5C83">
              <w:rPr>
                <w:szCs w:val="24"/>
              </w:rPr>
              <w:t>порядок составления внутренней отчетности по контролю качества строительно-монтажных, в том числе отделочных работ;</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9F26A3">
            <w:pPr>
              <w:spacing w:after="0" w:line="240" w:lineRule="auto"/>
              <w:jc w:val="center"/>
            </w:pPr>
            <w:r w:rsidRPr="00B212C1">
              <w:rPr>
                <w:szCs w:val="24"/>
              </w:rPr>
              <w:t>4.1.</w:t>
            </w:r>
            <w:r w:rsidR="009F26A3">
              <w:rPr>
                <w:szCs w:val="24"/>
              </w:rPr>
              <w:t>2</w:t>
            </w:r>
            <w:r w:rsidRPr="00B212C1">
              <w:rPr>
                <w:szCs w:val="24"/>
              </w:rPr>
              <w:t>.Тема</w:t>
            </w:r>
            <w:r w:rsidR="009F26A3">
              <w:rPr>
                <w:szCs w:val="24"/>
              </w:rPr>
              <w:t xml:space="preserve"> 2.5</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D5C83"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sidRPr="00AD5C83">
              <w:rPr>
                <w:szCs w:val="24"/>
              </w:rPr>
              <w:t>методы и средства устранения дефектов результатов производства строительных работ;</w:t>
            </w:r>
          </w:p>
        </w:tc>
        <w:tc>
          <w:tcPr>
            <w:tcW w:w="2049" w:type="pct"/>
            <w:tcBorders>
              <w:top w:val="single" w:sz="4" w:space="0" w:color="auto"/>
              <w:left w:val="single" w:sz="4" w:space="0" w:color="auto"/>
              <w:bottom w:val="single" w:sz="4" w:space="0" w:color="auto"/>
              <w:right w:val="single" w:sz="4" w:space="0" w:color="auto"/>
            </w:tcBorders>
          </w:tcPr>
          <w:p w:rsidR="005A5136" w:rsidRPr="00AD5C83"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Pr>
                <w:szCs w:val="24"/>
              </w:rPr>
              <w:t>имеет представление о методах</w:t>
            </w:r>
            <w:r w:rsidRPr="00AD5C83">
              <w:rPr>
                <w:szCs w:val="24"/>
              </w:rPr>
              <w:t xml:space="preserve"> и средства устранения дефектов результатов производства строительных работ;</w:t>
            </w:r>
          </w:p>
        </w:tc>
        <w:tc>
          <w:tcPr>
            <w:tcW w:w="973" w:type="pct"/>
            <w:tcBorders>
              <w:top w:val="single" w:sz="4" w:space="0" w:color="auto"/>
              <w:left w:val="single" w:sz="4" w:space="0" w:color="auto"/>
              <w:bottom w:val="single" w:sz="4" w:space="0" w:color="auto"/>
              <w:right w:val="single" w:sz="4" w:space="0" w:color="auto"/>
            </w:tcBorders>
          </w:tcPr>
          <w:p w:rsidR="005A5136" w:rsidRDefault="009F26A3" w:rsidP="0012362C">
            <w:pPr>
              <w:spacing w:after="0" w:line="240" w:lineRule="auto"/>
              <w:jc w:val="center"/>
            </w:pPr>
            <w:r w:rsidRPr="00B212C1">
              <w:rPr>
                <w:szCs w:val="24"/>
              </w:rPr>
              <w:t>4.1.</w:t>
            </w:r>
            <w:r>
              <w:rPr>
                <w:szCs w:val="24"/>
              </w:rPr>
              <w:t>2</w:t>
            </w:r>
            <w:r w:rsidRPr="00B212C1">
              <w:rPr>
                <w:szCs w:val="24"/>
              </w:rPr>
              <w:t>.Тема</w:t>
            </w:r>
            <w:r>
              <w:rPr>
                <w:szCs w:val="24"/>
              </w:rPr>
              <w:t xml:space="preserve"> 2.5</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D5C83"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sidRPr="00AD5C83">
              <w:rPr>
                <w:szCs w:val="24"/>
              </w:rPr>
              <w:t>методы профилактики дефектов систем защитных покрытий;</w:t>
            </w:r>
          </w:p>
        </w:tc>
        <w:tc>
          <w:tcPr>
            <w:tcW w:w="2049" w:type="pct"/>
            <w:tcBorders>
              <w:top w:val="single" w:sz="4" w:space="0" w:color="auto"/>
              <w:left w:val="single" w:sz="4" w:space="0" w:color="auto"/>
              <w:bottom w:val="single" w:sz="4" w:space="0" w:color="auto"/>
              <w:right w:val="single" w:sz="4" w:space="0" w:color="auto"/>
            </w:tcBorders>
          </w:tcPr>
          <w:p w:rsidR="005A5136" w:rsidRPr="00AD5C83"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Pr>
                <w:szCs w:val="24"/>
              </w:rPr>
              <w:t>имеет представление о</w:t>
            </w:r>
            <w:r w:rsidRPr="00AD5C83">
              <w:rPr>
                <w:szCs w:val="24"/>
              </w:rPr>
              <w:t xml:space="preserve"> метод</w:t>
            </w:r>
            <w:r>
              <w:rPr>
                <w:szCs w:val="24"/>
              </w:rPr>
              <w:t>ах</w:t>
            </w:r>
            <w:r w:rsidRPr="00AD5C83">
              <w:rPr>
                <w:szCs w:val="24"/>
              </w:rPr>
              <w:t xml:space="preserve"> профилактики дефектов систем защитных покрытий;</w:t>
            </w:r>
          </w:p>
        </w:tc>
        <w:tc>
          <w:tcPr>
            <w:tcW w:w="973" w:type="pct"/>
            <w:tcBorders>
              <w:top w:val="single" w:sz="4" w:space="0" w:color="auto"/>
              <w:left w:val="single" w:sz="4" w:space="0" w:color="auto"/>
              <w:bottom w:val="single" w:sz="4" w:space="0" w:color="auto"/>
              <w:right w:val="single" w:sz="4" w:space="0" w:color="auto"/>
            </w:tcBorders>
          </w:tcPr>
          <w:p w:rsidR="005A5136" w:rsidRDefault="009F26A3" w:rsidP="0012362C">
            <w:pPr>
              <w:spacing w:after="0" w:line="240" w:lineRule="auto"/>
              <w:jc w:val="center"/>
            </w:pPr>
            <w:r w:rsidRPr="00B212C1">
              <w:rPr>
                <w:szCs w:val="24"/>
              </w:rPr>
              <w:t>4.1.</w:t>
            </w:r>
            <w:r>
              <w:rPr>
                <w:szCs w:val="24"/>
              </w:rPr>
              <w:t>2</w:t>
            </w:r>
            <w:r w:rsidRPr="00B212C1">
              <w:rPr>
                <w:szCs w:val="24"/>
              </w:rPr>
              <w:t>.Тема</w:t>
            </w:r>
            <w:r>
              <w:rPr>
                <w:szCs w:val="24"/>
              </w:rPr>
              <w:t xml:space="preserve"> 2.5</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D5C83"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sidRPr="00AD5C83">
              <w:rPr>
                <w:szCs w:val="24"/>
              </w:rPr>
              <w:t>перспективные организационные, технологические и технические решения в области производства строительных работ;</w:t>
            </w:r>
          </w:p>
        </w:tc>
        <w:tc>
          <w:tcPr>
            <w:tcW w:w="2049" w:type="pct"/>
            <w:tcBorders>
              <w:top w:val="single" w:sz="4" w:space="0" w:color="auto"/>
              <w:left w:val="single" w:sz="4" w:space="0" w:color="auto"/>
              <w:bottom w:val="single" w:sz="4" w:space="0" w:color="auto"/>
              <w:right w:val="single" w:sz="4" w:space="0" w:color="auto"/>
            </w:tcBorders>
          </w:tcPr>
          <w:p w:rsidR="005A5136" w:rsidRPr="00AD5C83"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Pr>
                <w:szCs w:val="24"/>
              </w:rPr>
              <w:t xml:space="preserve">грамотно излагает </w:t>
            </w:r>
            <w:r w:rsidRPr="00AD5C83">
              <w:rPr>
                <w:szCs w:val="24"/>
              </w:rPr>
              <w:t>перспективные организационные, технологические и технические решения в области производства строительных работ;</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12362C">
            <w:pPr>
              <w:spacing w:after="0" w:line="240" w:lineRule="auto"/>
              <w:jc w:val="center"/>
            </w:pPr>
            <w:r w:rsidRPr="00B212C1">
              <w:rPr>
                <w:szCs w:val="24"/>
              </w:rPr>
              <w:t>4.1.1.Тема</w:t>
            </w:r>
            <w:r w:rsidR="009F26A3">
              <w:rPr>
                <w:szCs w:val="24"/>
              </w:rPr>
              <w:t xml:space="preserve"> 1.3</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D5C83"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sidRPr="00AD5C83">
              <w:rPr>
                <w:szCs w:val="24"/>
              </w:rPr>
              <w:t>основания и порядок принятия решений о консервации незавершенного объекта капитального строительства;</w:t>
            </w:r>
          </w:p>
        </w:tc>
        <w:tc>
          <w:tcPr>
            <w:tcW w:w="2049" w:type="pct"/>
            <w:tcBorders>
              <w:top w:val="single" w:sz="4" w:space="0" w:color="auto"/>
              <w:left w:val="single" w:sz="4" w:space="0" w:color="auto"/>
              <w:bottom w:val="single" w:sz="4" w:space="0" w:color="auto"/>
              <w:right w:val="single" w:sz="4" w:space="0" w:color="auto"/>
            </w:tcBorders>
          </w:tcPr>
          <w:p w:rsidR="005A5136" w:rsidRPr="00AD5C83" w:rsidRDefault="005A5136" w:rsidP="00A836D1">
            <w:pPr>
              <w:widowControl w:val="0"/>
              <w:numPr>
                <w:ilvl w:val="0"/>
                <w:numId w:val="10"/>
              </w:numPr>
              <w:autoSpaceDE w:val="0"/>
              <w:autoSpaceDN w:val="0"/>
              <w:adjustRightInd w:val="0"/>
              <w:spacing w:after="0" w:line="240" w:lineRule="auto"/>
              <w:ind w:left="122" w:hanging="187"/>
              <w:contextualSpacing/>
              <w:rPr>
                <w:szCs w:val="24"/>
              </w:rPr>
            </w:pPr>
            <w:r>
              <w:rPr>
                <w:szCs w:val="24"/>
              </w:rPr>
              <w:t xml:space="preserve"> знает </w:t>
            </w:r>
            <w:r w:rsidRPr="00AD5C83">
              <w:rPr>
                <w:szCs w:val="24"/>
              </w:rPr>
              <w:t>порядок принятия решений о консервации незавершенного объекта капитального строительства;</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D2161C">
            <w:pPr>
              <w:spacing w:after="0" w:line="240" w:lineRule="auto"/>
              <w:jc w:val="center"/>
            </w:pPr>
            <w:r w:rsidRPr="00B212C1">
              <w:rPr>
                <w:szCs w:val="24"/>
              </w:rPr>
              <w:t>4.1.</w:t>
            </w:r>
            <w:r w:rsidR="00D2161C">
              <w:rPr>
                <w:szCs w:val="24"/>
              </w:rPr>
              <w:t>2</w:t>
            </w:r>
            <w:r w:rsidRPr="00B212C1">
              <w:rPr>
                <w:szCs w:val="24"/>
              </w:rPr>
              <w:t>.Тема</w:t>
            </w:r>
            <w:r w:rsidR="00D2161C">
              <w:rPr>
                <w:szCs w:val="24"/>
              </w:rPr>
              <w:t xml:space="preserve"> 2.7</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D5C83" w:rsidRDefault="005A5136" w:rsidP="00B71CED">
            <w:pPr>
              <w:tabs>
                <w:tab w:val="num" w:pos="792"/>
              </w:tabs>
              <w:spacing w:after="0" w:line="240" w:lineRule="auto"/>
              <w:contextualSpacing/>
              <w:rPr>
                <w:color w:val="000000"/>
                <w:szCs w:val="24"/>
              </w:rPr>
            </w:pPr>
            <w:r w:rsidRPr="00AD5C83">
              <w:rPr>
                <w:szCs w:val="24"/>
              </w:rPr>
              <w:t>- состав работ по консервации незавершенного объекта капитального строительства и порядок их документального оформления.</w:t>
            </w:r>
          </w:p>
        </w:tc>
        <w:tc>
          <w:tcPr>
            <w:tcW w:w="2049" w:type="pct"/>
            <w:tcBorders>
              <w:top w:val="single" w:sz="4" w:space="0" w:color="auto"/>
              <w:left w:val="single" w:sz="4" w:space="0" w:color="auto"/>
              <w:bottom w:val="single" w:sz="4" w:space="0" w:color="auto"/>
              <w:right w:val="single" w:sz="4" w:space="0" w:color="auto"/>
            </w:tcBorders>
          </w:tcPr>
          <w:p w:rsidR="005A5136" w:rsidRPr="00AD5C83" w:rsidRDefault="005A5136" w:rsidP="005A5136">
            <w:pPr>
              <w:tabs>
                <w:tab w:val="num" w:pos="792"/>
              </w:tabs>
              <w:spacing w:after="0" w:line="240" w:lineRule="auto"/>
              <w:contextualSpacing/>
              <w:rPr>
                <w:color w:val="000000"/>
                <w:szCs w:val="24"/>
              </w:rPr>
            </w:pPr>
            <w:r w:rsidRPr="00AD5C83">
              <w:rPr>
                <w:szCs w:val="24"/>
              </w:rPr>
              <w:t xml:space="preserve">- </w:t>
            </w:r>
            <w:r>
              <w:rPr>
                <w:szCs w:val="24"/>
              </w:rPr>
              <w:t xml:space="preserve">имеет представление о </w:t>
            </w:r>
            <w:r w:rsidRPr="00AD5C83">
              <w:rPr>
                <w:szCs w:val="24"/>
              </w:rPr>
              <w:t>состав</w:t>
            </w:r>
            <w:r>
              <w:rPr>
                <w:szCs w:val="24"/>
              </w:rPr>
              <w:t>е</w:t>
            </w:r>
            <w:r w:rsidRPr="00AD5C83">
              <w:rPr>
                <w:szCs w:val="24"/>
              </w:rPr>
              <w:t xml:space="preserve"> работ по консервации незавершенного объекта капитального строительства и порядок их документального оформления.</w:t>
            </w:r>
          </w:p>
        </w:tc>
        <w:tc>
          <w:tcPr>
            <w:tcW w:w="973" w:type="pct"/>
            <w:tcBorders>
              <w:top w:val="single" w:sz="4" w:space="0" w:color="auto"/>
              <w:left w:val="single" w:sz="4" w:space="0" w:color="auto"/>
              <w:bottom w:val="single" w:sz="4" w:space="0" w:color="auto"/>
              <w:right w:val="single" w:sz="4" w:space="0" w:color="auto"/>
            </w:tcBorders>
          </w:tcPr>
          <w:p w:rsidR="005A5136" w:rsidRDefault="00D2161C" w:rsidP="0012362C">
            <w:pPr>
              <w:spacing w:after="0" w:line="240" w:lineRule="auto"/>
              <w:jc w:val="center"/>
            </w:pPr>
            <w:r w:rsidRPr="00B212C1">
              <w:rPr>
                <w:szCs w:val="24"/>
              </w:rPr>
              <w:t>4.1.</w:t>
            </w:r>
            <w:r>
              <w:rPr>
                <w:szCs w:val="24"/>
              </w:rPr>
              <w:t>2</w:t>
            </w:r>
            <w:r w:rsidRPr="00B212C1">
              <w:rPr>
                <w:szCs w:val="24"/>
              </w:rPr>
              <w:t>.Тема</w:t>
            </w:r>
            <w:r>
              <w:rPr>
                <w:szCs w:val="24"/>
              </w:rPr>
              <w:t xml:space="preserve"> 2.7</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Default="005A5136" w:rsidP="00B71CED">
            <w:pPr>
              <w:tabs>
                <w:tab w:val="num" w:pos="792"/>
              </w:tabs>
              <w:spacing w:after="0" w:line="240" w:lineRule="auto"/>
              <w:contextualSpacing/>
              <w:rPr>
                <w:color w:val="000000"/>
                <w:szCs w:val="24"/>
              </w:rPr>
            </w:pPr>
            <w:r>
              <w:rPr>
                <w:i/>
                <w:szCs w:val="24"/>
              </w:rPr>
              <w:t xml:space="preserve">- </w:t>
            </w:r>
            <w:r w:rsidRPr="00E50911">
              <w:rPr>
                <w:i/>
                <w:szCs w:val="24"/>
              </w:rPr>
              <w:t>требования органов внешнего надзора;</w:t>
            </w:r>
          </w:p>
        </w:tc>
        <w:tc>
          <w:tcPr>
            <w:tcW w:w="2049" w:type="pct"/>
            <w:tcBorders>
              <w:top w:val="single" w:sz="4" w:space="0" w:color="auto"/>
              <w:left w:val="single" w:sz="4" w:space="0" w:color="auto"/>
              <w:bottom w:val="single" w:sz="4" w:space="0" w:color="auto"/>
              <w:right w:val="single" w:sz="4" w:space="0" w:color="auto"/>
            </w:tcBorders>
          </w:tcPr>
          <w:p w:rsidR="005A5136" w:rsidRPr="00A25261" w:rsidRDefault="005A5136" w:rsidP="005A5136">
            <w:pPr>
              <w:tabs>
                <w:tab w:val="num" w:pos="792"/>
              </w:tabs>
              <w:spacing w:after="0" w:line="240" w:lineRule="auto"/>
              <w:contextualSpacing/>
              <w:rPr>
                <w:color w:val="000000"/>
                <w:szCs w:val="24"/>
              </w:rPr>
            </w:pPr>
            <w:r w:rsidRPr="00A25261">
              <w:rPr>
                <w:szCs w:val="24"/>
              </w:rPr>
              <w:t xml:space="preserve">- </w:t>
            </w:r>
            <w:r>
              <w:rPr>
                <w:szCs w:val="24"/>
              </w:rPr>
              <w:t xml:space="preserve">знает </w:t>
            </w:r>
            <w:r w:rsidRPr="00A25261">
              <w:rPr>
                <w:szCs w:val="24"/>
              </w:rPr>
              <w:t>требования органов внешнего надзора;</w:t>
            </w:r>
          </w:p>
        </w:tc>
        <w:tc>
          <w:tcPr>
            <w:tcW w:w="973" w:type="pct"/>
            <w:tcBorders>
              <w:top w:val="single" w:sz="4" w:space="0" w:color="auto"/>
              <w:left w:val="single" w:sz="4" w:space="0" w:color="auto"/>
              <w:bottom w:val="single" w:sz="4" w:space="0" w:color="auto"/>
              <w:right w:val="single" w:sz="4" w:space="0" w:color="auto"/>
            </w:tcBorders>
          </w:tcPr>
          <w:p w:rsidR="005A5136" w:rsidRDefault="00D2161C" w:rsidP="0012362C">
            <w:pPr>
              <w:spacing w:after="0" w:line="240" w:lineRule="auto"/>
              <w:jc w:val="center"/>
            </w:pPr>
            <w:r>
              <w:rPr>
                <w:szCs w:val="24"/>
              </w:rPr>
              <w:t>4.1.2</w:t>
            </w:r>
            <w:r w:rsidR="005A5136" w:rsidRPr="00B212C1">
              <w:rPr>
                <w:szCs w:val="24"/>
              </w:rPr>
              <w:t>.Тема</w:t>
            </w:r>
            <w:r>
              <w:rPr>
                <w:szCs w:val="24"/>
              </w:rPr>
              <w:t xml:space="preserve"> 2.4</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54C82" w:rsidRDefault="005A5136" w:rsidP="008D402F">
            <w:pPr>
              <w:pStyle w:val="a4"/>
              <w:numPr>
                <w:ilvl w:val="0"/>
                <w:numId w:val="42"/>
              </w:numPr>
              <w:tabs>
                <w:tab w:val="left" w:pos="208"/>
              </w:tabs>
              <w:spacing w:after="0" w:line="240" w:lineRule="auto"/>
              <w:ind w:left="0" w:firstLine="0"/>
              <w:contextualSpacing w:val="0"/>
              <w:rPr>
                <w:bCs/>
                <w:szCs w:val="24"/>
              </w:rPr>
            </w:pPr>
            <w:r w:rsidRPr="00E50911">
              <w:rPr>
                <w:i/>
                <w:szCs w:val="24"/>
              </w:rPr>
              <w:t>перечень и содержание документов необходимых для приемки объекта в эксплуатацию.</w:t>
            </w:r>
          </w:p>
        </w:tc>
        <w:tc>
          <w:tcPr>
            <w:tcW w:w="2049" w:type="pct"/>
            <w:tcBorders>
              <w:top w:val="single" w:sz="4" w:space="0" w:color="auto"/>
              <w:left w:val="single" w:sz="4" w:space="0" w:color="auto"/>
              <w:bottom w:val="single" w:sz="4" w:space="0" w:color="auto"/>
              <w:right w:val="single" w:sz="4" w:space="0" w:color="auto"/>
            </w:tcBorders>
          </w:tcPr>
          <w:p w:rsidR="005A5136" w:rsidRPr="00A25261" w:rsidRDefault="005A5136" w:rsidP="008D402F">
            <w:pPr>
              <w:pStyle w:val="a4"/>
              <w:numPr>
                <w:ilvl w:val="0"/>
                <w:numId w:val="42"/>
              </w:numPr>
              <w:tabs>
                <w:tab w:val="left" w:pos="208"/>
              </w:tabs>
              <w:spacing w:after="0" w:line="240" w:lineRule="auto"/>
              <w:ind w:left="0" w:firstLine="0"/>
              <w:contextualSpacing w:val="0"/>
              <w:rPr>
                <w:bCs/>
                <w:szCs w:val="24"/>
              </w:rPr>
            </w:pPr>
            <w:r>
              <w:rPr>
                <w:szCs w:val="24"/>
              </w:rPr>
              <w:t xml:space="preserve">аргументировано излагает </w:t>
            </w:r>
            <w:r w:rsidRPr="00A25261">
              <w:rPr>
                <w:szCs w:val="24"/>
              </w:rPr>
              <w:t>перечень и содержание документов необходимых для приемки объекта в эксплуатацию.</w:t>
            </w:r>
          </w:p>
        </w:tc>
        <w:tc>
          <w:tcPr>
            <w:tcW w:w="973" w:type="pct"/>
            <w:tcBorders>
              <w:top w:val="single" w:sz="4" w:space="0" w:color="auto"/>
              <w:left w:val="single" w:sz="4" w:space="0" w:color="auto"/>
              <w:bottom w:val="single" w:sz="4" w:space="0" w:color="auto"/>
              <w:right w:val="single" w:sz="4" w:space="0" w:color="auto"/>
            </w:tcBorders>
          </w:tcPr>
          <w:p w:rsidR="005A5136" w:rsidRDefault="00D2161C" w:rsidP="0012362C">
            <w:pPr>
              <w:spacing w:after="0" w:line="240" w:lineRule="auto"/>
              <w:jc w:val="center"/>
            </w:pPr>
            <w:r w:rsidRPr="00B212C1">
              <w:rPr>
                <w:szCs w:val="24"/>
              </w:rPr>
              <w:t>4.1.</w:t>
            </w:r>
            <w:r>
              <w:rPr>
                <w:szCs w:val="24"/>
              </w:rPr>
              <w:t>2</w:t>
            </w:r>
            <w:r w:rsidRPr="00B212C1">
              <w:rPr>
                <w:szCs w:val="24"/>
              </w:rPr>
              <w:t>.Тема</w:t>
            </w:r>
            <w:r>
              <w:rPr>
                <w:szCs w:val="24"/>
              </w:rPr>
              <w:t xml:space="preserve"> 2.6</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54C82" w:rsidRDefault="005A5136" w:rsidP="008D402F">
            <w:pPr>
              <w:pStyle w:val="a4"/>
              <w:numPr>
                <w:ilvl w:val="0"/>
                <w:numId w:val="42"/>
              </w:numPr>
              <w:tabs>
                <w:tab w:val="left" w:pos="208"/>
              </w:tabs>
              <w:spacing w:after="0" w:line="240" w:lineRule="auto"/>
              <w:ind w:left="0" w:firstLine="0"/>
              <w:contextualSpacing w:val="0"/>
              <w:rPr>
                <w:b/>
                <w:bCs/>
                <w:i/>
                <w:szCs w:val="24"/>
              </w:rPr>
            </w:pPr>
            <w:r w:rsidRPr="00E50911">
              <w:rPr>
                <w:b/>
                <w:bCs/>
                <w:i/>
                <w:szCs w:val="24"/>
              </w:rPr>
              <w:t>методику контроля при камеральной обработке результатов полевых геодезических работ;</w:t>
            </w:r>
          </w:p>
        </w:tc>
        <w:tc>
          <w:tcPr>
            <w:tcW w:w="2049" w:type="pct"/>
            <w:tcBorders>
              <w:top w:val="single" w:sz="4" w:space="0" w:color="auto"/>
              <w:left w:val="single" w:sz="4" w:space="0" w:color="auto"/>
              <w:bottom w:val="single" w:sz="4" w:space="0" w:color="auto"/>
              <w:right w:val="single" w:sz="4" w:space="0" w:color="auto"/>
            </w:tcBorders>
          </w:tcPr>
          <w:p w:rsidR="005A5136" w:rsidRPr="00A25261" w:rsidRDefault="005A5136" w:rsidP="008D402F">
            <w:pPr>
              <w:pStyle w:val="a4"/>
              <w:numPr>
                <w:ilvl w:val="0"/>
                <w:numId w:val="42"/>
              </w:numPr>
              <w:tabs>
                <w:tab w:val="left" w:pos="208"/>
              </w:tabs>
              <w:spacing w:after="0" w:line="240" w:lineRule="auto"/>
              <w:ind w:left="0" w:firstLine="0"/>
              <w:contextualSpacing w:val="0"/>
              <w:rPr>
                <w:bCs/>
                <w:szCs w:val="24"/>
              </w:rPr>
            </w:pPr>
            <w:r>
              <w:rPr>
                <w:bCs/>
                <w:szCs w:val="24"/>
              </w:rPr>
              <w:t>имеет представление о методике</w:t>
            </w:r>
            <w:r w:rsidRPr="00A25261">
              <w:rPr>
                <w:bCs/>
                <w:szCs w:val="24"/>
              </w:rPr>
              <w:t xml:space="preserve"> контроля при камеральной обработке результатов полевых геодезических работ;</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12362C">
            <w:pPr>
              <w:spacing w:after="0" w:line="240" w:lineRule="auto"/>
              <w:jc w:val="center"/>
            </w:pPr>
            <w:r w:rsidRPr="00B212C1">
              <w:rPr>
                <w:szCs w:val="24"/>
              </w:rPr>
              <w:t>4.1.1.Тема</w:t>
            </w:r>
            <w:r w:rsidR="00D2161C">
              <w:rPr>
                <w:szCs w:val="24"/>
              </w:rPr>
              <w:t xml:space="preserve"> 1.4</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54C82" w:rsidRDefault="005A5136" w:rsidP="008D402F">
            <w:pPr>
              <w:pStyle w:val="a4"/>
              <w:numPr>
                <w:ilvl w:val="0"/>
                <w:numId w:val="42"/>
              </w:numPr>
              <w:tabs>
                <w:tab w:val="left" w:pos="208"/>
              </w:tabs>
              <w:spacing w:after="0" w:line="240" w:lineRule="auto"/>
              <w:ind w:left="0" w:firstLine="0"/>
              <w:contextualSpacing w:val="0"/>
              <w:rPr>
                <w:bCs/>
                <w:szCs w:val="24"/>
              </w:rPr>
            </w:pPr>
            <w:r w:rsidRPr="00E50911">
              <w:rPr>
                <w:b/>
                <w:bCs/>
                <w:i/>
                <w:szCs w:val="24"/>
              </w:rPr>
              <w:t>методику определения объема земляных работ;</w:t>
            </w:r>
          </w:p>
        </w:tc>
        <w:tc>
          <w:tcPr>
            <w:tcW w:w="2049" w:type="pct"/>
            <w:tcBorders>
              <w:top w:val="single" w:sz="4" w:space="0" w:color="auto"/>
              <w:left w:val="single" w:sz="4" w:space="0" w:color="auto"/>
              <w:bottom w:val="single" w:sz="4" w:space="0" w:color="auto"/>
              <w:right w:val="single" w:sz="4" w:space="0" w:color="auto"/>
            </w:tcBorders>
          </w:tcPr>
          <w:p w:rsidR="005A5136" w:rsidRPr="00A25261" w:rsidRDefault="005A5136" w:rsidP="008D402F">
            <w:pPr>
              <w:pStyle w:val="a4"/>
              <w:numPr>
                <w:ilvl w:val="0"/>
                <w:numId w:val="42"/>
              </w:numPr>
              <w:tabs>
                <w:tab w:val="left" w:pos="208"/>
              </w:tabs>
              <w:spacing w:after="0" w:line="240" w:lineRule="auto"/>
              <w:ind w:left="0" w:firstLine="0"/>
              <w:contextualSpacing w:val="0"/>
              <w:rPr>
                <w:bCs/>
                <w:szCs w:val="24"/>
              </w:rPr>
            </w:pPr>
            <w:r>
              <w:rPr>
                <w:bCs/>
                <w:szCs w:val="24"/>
              </w:rPr>
              <w:t>имеет представление о</w:t>
            </w:r>
            <w:r w:rsidRPr="00A25261">
              <w:rPr>
                <w:bCs/>
                <w:szCs w:val="24"/>
              </w:rPr>
              <w:t xml:space="preserve"> </w:t>
            </w:r>
            <w:r>
              <w:rPr>
                <w:bCs/>
                <w:szCs w:val="24"/>
              </w:rPr>
              <w:t>методике</w:t>
            </w:r>
            <w:r w:rsidRPr="00A25261">
              <w:rPr>
                <w:bCs/>
                <w:szCs w:val="24"/>
              </w:rPr>
              <w:t xml:space="preserve"> определения объема земляных работ;</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12362C">
            <w:pPr>
              <w:spacing w:after="0" w:line="240" w:lineRule="auto"/>
              <w:jc w:val="center"/>
            </w:pPr>
            <w:r w:rsidRPr="00B212C1">
              <w:rPr>
                <w:szCs w:val="24"/>
              </w:rPr>
              <w:t>4.1.1.Тема</w:t>
            </w:r>
            <w:r w:rsidR="00D2161C">
              <w:rPr>
                <w:szCs w:val="24"/>
              </w:rPr>
              <w:t xml:space="preserve"> 1.5</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54C82" w:rsidRDefault="005A5136" w:rsidP="008D402F">
            <w:pPr>
              <w:pStyle w:val="a4"/>
              <w:numPr>
                <w:ilvl w:val="0"/>
                <w:numId w:val="42"/>
              </w:numPr>
              <w:tabs>
                <w:tab w:val="left" w:pos="208"/>
              </w:tabs>
              <w:spacing w:after="0" w:line="240" w:lineRule="auto"/>
              <w:ind w:left="0" w:firstLine="0"/>
              <w:contextualSpacing w:val="0"/>
              <w:rPr>
                <w:bCs/>
                <w:szCs w:val="24"/>
              </w:rPr>
            </w:pPr>
            <w:r w:rsidRPr="00E50911">
              <w:rPr>
                <w:b/>
                <w:bCs/>
                <w:i/>
                <w:szCs w:val="24"/>
              </w:rPr>
              <w:t>правила по технике безопасности при ведении полевых и камеральных топографо-геодезических работ;</w:t>
            </w:r>
          </w:p>
        </w:tc>
        <w:tc>
          <w:tcPr>
            <w:tcW w:w="2049" w:type="pct"/>
            <w:tcBorders>
              <w:top w:val="single" w:sz="4" w:space="0" w:color="auto"/>
              <w:left w:val="single" w:sz="4" w:space="0" w:color="auto"/>
              <w:bottom w:val="single" w:sz="4" w:space="0" w:color="auto"/>
              <w:right w:val="single" w:sz="4" w:space="0" w:color="auto"/>
            </w:tcBorders>
          </w:tcPr>
          <w:p w:rsidR="005A5136" w:rsidRPr="00A25261" w:rsidRDefault="005A5136" w:rsidP="008D402F">
            <w:pPr>
              <w:pStyle w:val="a4"/>
              <w:numPr>
                <w:ilvl w:val="0"/>
                <w:numId w:val="42"/>
              </w:numPr>
              <w:tabs>
                <w:tab w:val="left" w:pos="208"/>
              </w:tabs>
              <w:spacing w:after="0" w:line="240" w:lineRule="auto"/>
              <w:ind w:left="0" w:firstLine="0"/>
              <w:contextualSpacing w:val="0"/>
              <w:rPr>
                <w:bCs/>
                <w:szCs w:val="24"/>
              </w:rPr>
            </w:pPr>
            <w:r>
              <w:rPr>
                <w:bCs/>
                <w:szCs w:val="24"/>
              </w:rPr>
              <w:t xml:space="preserve">знает </w:t>
            </w:r>
            <w:r w:rsidRPr="00A25261">
              <w:rPr>
                <w:bCs/>
                <w:szCs w:val="24"/>
              </w:rPr>
              <w:t>правила по технике безопасности при ведении полевых и камеральных топографо-геодезических работ;</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12362C">
            <w:pPr>
              <w:spacing w:after="0" w:line="240" w:lineRule="auto"/>
              <w:jc w:val="center"/>
            </w:pPr>
            <w:r w:rsidRPr="00B212C1">
              <w:rPr>
                <w:szCs w:val="24"/>
              </w:rPr>
              <w:t>4.1.1.Тема</w:t>
            </w:r>
            <w:r w:rsidR="00D2161C">
              <w:rPr>
                <w:szCs w:val="24"/>
              </w:rPr>
              <w:t xml:space="preserve"> 1.4</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54C82" w:rsidRDefault="005A5136" w:rsidP="008D402F">
            <w:pPr>
              <w:pStyle w:val="a4"/>
              <w:numPr>
                <w:ilvl w:val="0"/>
                <w:numId w:val="42"/>
              </w:numPr>
              <w:tabs>
                <w:tab w:val="left" w:pos="208"/>
              </w:tabs>
              <w:spacing w:after="0" w:line="240" w:lineRule="auto"/>
              <w:ind w:left="0" w:firstLine="0"/>
              <w:contextualSpacing w:val="0"/>
              <w:rPr>
                <w:bCs/>
                <w:szCs w:val="24"/>
              </w:rPr>
            </w:pPr>
            <w:r w:rsidRPr="00E50911">
              <w:rPr>
                <w:b/>
                <w:bCs/>
                <w:i/>
                <w:szCs w:val="24"/>
              </w:rPr>
              <w:t>рациональность распределения инструментов и приборов на рабочем месте;</w:t>
            </w:r>
          </w:p>
        </w:tc>
        <w:tc>
          <w:tcPr>
            <w:tcW w:w="2049" w:type="pct"/>
            <w:tcBorders>
              <w:top w:val="single" w:sz="4" w:space="0" w:color="auto"/>
              <w:left w:val="single" w:sz="4" w:space="0" w:color="auto"/>
              <w:bottom w:val="single" w:sz="4" w:space="0" w:color="auto"/>
              <w:right w:val="single" w:sz="4" w:space="0" w:color="auto"/>
            </w:tcBorders>
          </w:tcPr>
          <w:p w:rsidR="005A5136" w:rsidRPr="00A25261" w:rsidRDefault="005A5136" w:rsidP="008D402F">
            <w:pPr>
              <w:pStyle w:val="a4"/>
              <w:numPr>
                <w:ilvl w:val="0"/>
                <w:numId w:val="42"/>
              </w:numPr>
              <w:tabs>
                <w:tab w:val="left" w:pos="208"/>
              </w:tabs>
              <w:spacing w:after="0" w:line="240" w:lineRule="auto"/>
              <w:ind w:left="0" w:firstLine="0"/>
              <w:contextualSpacing w:val="0"/>
              <w:rPr>
                <w:bCs/>
                <w:szCs w:val="24"/>
              </w:rPr>
            </w:pPr>
            <w:r>
              <w:rPr>
                <w:bCs/>
                <w:szCs w:val="24"/>
              </w:rPr>
              <w:t xml:space="preserve">грамотно излагает </w:t>
            </w:r>
            <w:r w:rsidRPr="00A25261">
              <w:rPr>
                <w:bCs/>
                <w:szCs w:val="24"/>
              </w:rPr>
              <w:t>рациональность распределения инструментов и приборов на рабочем месте;</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12362C">
            <w:pPr>
              <w:spacing w:after="0" w:line="240" w:lineRule="auto"/>
              <w:jc w:val="center"/>
            </w:pPr>
            <w:r w:rsidRPr="00B212C1">
              <w:rPr>
                <w:szCs w:val="24"/>
              </w:rPr>
              <w:t>4.1.1.Тема</w:t>
            </w:r>
            <w:r w:rsidR="00D2161C">
              <w:rPr>
                <w:szCs w:val="24"/>
              </w:rPr>
              <w:t xml:space="preserve"> 1.3</w:t>
            </w:r>
          </w:p>
        </w:tc>
      </w:tr>
      <w:tr w:rsidR="005A5136" w:rsidRPr="00840B63" w:rsidTr="005A5136">
        <w:trPr>
          <w:trHeight w:val="20"/>
        </w:trPr>
        <w:tc>
          <w:tcPr>
            <w:tcW w:w="1978" w:type="pct"/>
            <w:tcBorders>
              <w:top w:val="single" w:sz="4" w:space="0" w:color="auto"/>
              <w:left w:val="single" w:sz="4" w:space="0" w:color="auto"/>
              <w:bottom w:val="single" w:sz="4" w:space="0" w:color="auto"/>
              <w:right w:val="single" w:sz="4" w:space="0" w:color="auto"/>
            </w:tcBorders>
          </w:tcPr>
          <w:p w:rsidR="005A5136" w:rsidRPr="00AD5C83" w:rsidRDefault="005A5136" w:rsidP="00B71CED">
            <w:pPr>
              <w:tabs>
                <w:tab w:val="num" w:pos="792"/>
              </w:tabs>
              <w:spacing w:after="0" w:line="240" w:lineRule="auto"/>
              <w:contextualSpacing/>
              <w:rPr>
                <w:color w:val="FF0000"/>
                <w:szCs w:val="24"/>
              </w:rPr>
            </w:pPr>
            <w:r>
              <w:rPr>
                <w:b/>
                <w:bCs/>
                <w:i/>
                <w:szCs w:val="24"/>
              </w:rPr>
              <w:lastRenderedPageBreak/>
              <w:t xml:space="preserve">- </w:t>
            </w:r>
            <w:r w:rsidRPr="00E50911">
              <w:rPr>
                <w:b/>
                <w:bCs/>
                <w:i/>
                <w:szCs w:val="24"/>
              </w:rPr>
              <w:t>перечень используемых геодезических инструментов и оборудования и их технические характеристики</w:t>
            </w:r>
          </w:p>
        </w:tc>
        <w:tc>
          <w:tcPr>
            <w:tcW w:w="2049" w:type="pct"/>
            <w:tcBorders>
              <w:top w:val="single" w:sz="4" w:space="0" w:color="auto"/>
              <w:left w:val="single" w:sz="4" w:space="0" w:color="auto"/>
              <w:bottom w:val="single" w:sz="4" w:space="0" w:color="auto"/>
              <w:right w:val="single" w:sz="4" w:space="0" w:color="auto"/>
            </w:tcBorders>
          </w:tcPr>
          <w:p w:rsidR="005A5136" w:rsidRPr="00A25261" w:rsidRDefault="005A5136" w:rsidP="005A5136">
            <w:pPr>
              <w:tabs>
                <w:tab w:val="num" w:pos="792"/>
              </w:tabs>
              <w:spacing w:after="0" w:line="240" w:lineRule="auto"/>
              <w:contextualSpacing/>
              <w:rPr>
                <w:color w:val="FF0000"/>
                <w:szCs w:val="24"/>
              </w:rPr>
            </w:pPr>
            <w:r w:rsidRPr="00A25261">
              <w:rPr>
                <w:bCs/>
                <w:szCs w:val="24"/>
              </w:rPr>
              <w:t xml:space="preserve">- </w:t>
            </w:r>
            <w:r>
              <w:rPr>
                <w:bCs/>
                <w:szCs w:val="24"/>
              </w:rPr>
              <w:t>имеет представление о</w:t>
            </w:r>
            <w:r w:rsidRPr="00A25261">
              <w:rPr>
                <w:bCs/>
                <w:szCs w:val="24"/>
              </w:rPr>
              <w:t xml:space="preserve"> </w:t>
            </w:r>
            <w:r>
              <w:rPr>
                <w:bCs/>
                <w:szCs w:val="24"/>
              </w:rPr>
              <w:t>перечне</w:t>
            </w:r>
            <w:r w:rsidRPr="00A25261">
              <w:rPr>
                <w:bCs/>
                <w:szCs w:val="24"/>
              </w:rPr>
              <w:t xml:space="preserve"> используемых геодезических инструментов и оборудования и их технические характеристики</w:t>
            </w:r>
          </w:p>
        </w:tc>
        <w:tc>
          <w:tcPr>
            <w:tcW w:w="973" w:type="pct"/>
            <w:tcBorders>
              <w:top w:val="single" w:sz="4" w:space="0" w:color="auto"/>
              <w:left w:val="single" w:sz="4" w:space="0" w:color="auto"/>
              <w:bottom w:val="single" w:sz="4" w:space="0" w:color="auto"/>
              <w:right w:val="single" w:sz="4" w:space="0" w:color="auto"/>
            </w:tcBorders>
          </w:tcPr>
          <w:p w:rsidR="005A5136" w:rsidRDefault="005A5136" w:rsidP="0012362C">
            <w:pPr>
              <w:spacing w:after="0" w:line="240" w:lineRule="auto"/>
              <w:jc w:val="center"/>
            </w:pPr>
            <w:r w:rsidRPr="00B212C1">
              <w:rPr>
                <w:szCs w:val="24"/>
              </w:rPr>
              <w:t>4.1.1.Тема</w:t>
            </w:r>
            <w:r w:rsidR="00D2161C">
              <w:rPr>
                <w:szCs w:val="24"/>
              </w:rPr>
              <w:t xml:space="preserve"> 1.6</w:t>
            </w:r>
          </w:p>
        </w:tc>
      </w:tr>
    </w:tbl>
    <w:p w:rsidR="00871495" w:rsidRPr="00871495" w:rsidRDefault="00871495" w:rsidP="00A71352">
      <w:pPr>
        <w:jc w:val="center"/>
        <w:rPr>
          <w:rFonts w:eastAsiaTheme="minorHAnsi"/>
          <w:b/>
          <w:sz w:val="28"/>
          <w:szCs w:val="28"/>
        </w:rPr>
        <w:sectPr w:rsidR="00871495" w:rsidRPr="00871495" w:rsidSect="00871495">
          <w:pgSz w:w="16838" w:h="11906" w:orient="landscape"/>
          <w:pgMar w:top="1134" w:right="1134" w:bottom="850" w:left="1134" w:header="708" w:footer="708" w:gutter="0"/>
          <w:cols w:space="708"/>
          <w:docGrid w:linePitch="360"/>
        </w:sectPr>
      </w:pPr>
    </w:p>
    <w:p w:rsidR="000B60B9" w:rsidRDefault="00372DB6" w:rsidP="000B60B9">
      <w:pPr>
        <w:pStyle w:val="1"/>
        <w:rPr>
          <w:rFonts w:eastAsiaTheme="minorHAnsi"/>
          <w:color w:val="auto"/>
        </w:rPr>
      </w:pPr>
      <w:r w:rsidRPr="00372DB6">
        <w:rPr>
          <w:rFonts w:eastAsiaTheme="minorHAnsi"/>
          <w:color w:val="auto"/>
        </w:rPr>
        <w:lastRenderedPageBreak/>
        <w:t>3. ФОРМЫ КОНТРОЛЯ И ОЦЕНИВАНИЯ ЭЛЕМЕНТОВ ПРОФЕССИОНАЛЬНОГО МОДУЛЯ</w:t>
      </w:r>
    </w:p>
    <w:p w:rsidR="00372DB6" w:rsidRPr="00372DB6" w:rsidRDefault="00372DB6" w:rsidP="00372DB6"/>
    <w:tbl>
      <w:tblPr>
        <w:tblStyle w:val="a3"/>
        <w:tblW w:w="10032" w:type="dxa"/>
        <w:tblLook w:val="04A0" w:firstRow="1" w:lastRow="0" w:firstColumn="1" w:lastColumn="0" w:noHBand="0" w:noVBand="1"/>
      </w:tblPr>
      <w:tblGrid>
        <w:gridCol w:w="3369"/>
        <w:gridCol w:w="3686"/>
        <w:gridCol w:w="2977"/>
      </w:tblGrid>
      <w:tr w:rsidR="000B60B9" w:rsidRPr="000B60B9" w:rsidTr="00120271">
        <w:tc>
          <w:tcPr>
            <w:tcW w:w="3369" w:type="dxa"/>
            <w:vMerge w:val="restart"/>
          </w:tcPr>
          <w:p w:rsidR="000B60B9" w:rsidRPr="000B60B9" w:rsidRDefault="000B60B9" w:rsidP="00120271">
            <w:pPr>
              <w:jc w:val="center"/>
              <w:rPr>
                <w:rFonts w:eastAsiaTheme="minorHAnsi"/>
              </w:rPr>
            </w:pPr>
            <w:r w:rsidRPr="000B60B9">
              <w:rPr>
                <w:rFonts w:eastAsiaTheme="minorHAnsi"/>
              </w:rPr>
              <w:t>Элементы профессионального модуля</w:t>
            </w:r>
          </w:p>
        </w:tc>
        <w:tc>
          <w:tcPr>
            <w:tcW w:w="6663" w:type="dxa"/>
            <w:gridSpan w:val="2"/>
          </w:tcPr>
          <w:p w:rsidR="000B60B9" w:rsidRPr="000B60B9" w:rsidRDefault="000B60B9" w:rsidP="000B60B9">
            <w:pPr>
              <w:jc w:val="center"/>
              <w:rPr>
                <w:rFonts w:eastAsiaTheme="minorHAnsi"/>
              </w:rPr>
            </w:pPr>
            <w:r w:rsidRPr="000B60B9">
              <w:rPr>
                <w:rFonts w:eastAsiaTheme="minorHAnsi"/>
              </w:rPr>
              <w:t>Формы и методы оценивания и контроля</w:t>
            </w:r>
          </w:p>
        </w:tc>
      </w:tr>
      <w:tr w:rsidR="000B60B9" w:rsidRPr="000B60B9" w:rsidTr="00120271">
        <w:tc>
          <w:tcPr>
            <w:tcW w:w="3369" w:type="dxa"/>
            <w:vMerge/>
          </w:tcPr>
          <w:p w:rsidR="000B60B9" w:rsidRPr="000B60B9" w:rsidRDefault="000B60B9" w:rsidP="00120271">
            <w:pPr>
              <w:jc w:val="center"/>
              <w:rPr>
                <w:rFonts w:eastAsiaTheme="minorHAnsi"/>
              </w:rPr>
            </w:pPr>
          </w:p>
        </w:tc>
        <w:tc>
          <w:tcPr>
            <w:tcW w:w="3686" w:type="dxa"/>
          </w:tcPr>
          <w:p w:rsidR="000B60B9" w:rsidRPr="000B60B9" w:rsidRDefault="000B60B9" w:rsidP="00120271">
            <w:pPr>
              <w:jc w:val="center"/>
              <w:rPr>
                <w:rFonts w:eastAsiaTheme="minorHAnsi"/>
              </w:rPr>
            </w:pPr>
            <w:r w:rsidRPr="000B60B9">
              <w:rPr>
                <w:rFonts w:eastAsiaTheme="minorHAnsi"/>
              </w:rPr>
              <w:t>Текущий контроль</w:t>
            </w:r>
          </w:p>
        </w:tc>
        <w:tc>
          <w:tcPr>
            <w:tcW w:w="2977" w:type="dxa"/>
          </w:tcPr>
          <w:p w:rsidR="000B60B9" w:rsidRPr="000B60B9" w:rsidRDefault="000B60B9" w:rsidP="00120271">
            <w:pPr>
              <w:jc w:val="center"/>
              <w:rPr>
                <w:rFonts w:eastAsiaTheme="minorHAnsi"/>
              </w:rPr>
            </w:pPr>
            <w:r w:rsidRPr="000B60B9">
              <w:rPr>
                <w:rFonts w:eastAsiaTheme="minorHAnsi"/>
              </w:rPr>
              <w:t>Промежуточная</w:t>
            </w:r>
          </w:p>
          <w:p w:rsidR="000B60B9" w:rsidRPr="000B60B9" w:rsidRDefault="000B60B9" w:rsidP="00120271">
            <w:pPr>
              <w:jc w:val="center"/>
              <w:rPr>
                <w:rFonts w:eastAsiaTheme="minorHAnsi"/>
              </w:rPr>
            </w:pPr>
            <w:r w:rsidRPr="000B60B9">
              <w:rPr>
                <w:rFonts w:eastAsiaTheme="minorHAnsi"/>
              </w:rPr>
              <w:t>аттестация</w:t>
            </w:r>
          </w:p>
        </w:tc>
      </w:tr>
      <w:tr w:rsidR="000B60B9" w:rsidRPr="00ED095F" w:rsidTr="00120271">
        <w:tc>
          <w:tcPr>
            <w:tcW w:w="3369" w:type="dxa"/>
          </w:tcPr>
          <w:p w:rsidR="000B60B9" w:rsidRPr="00ED095F" w:rsidRDefault="000B60B9" w:rsidP="00120271">
            <w:pPr>
              <w:widowControl w:val="0"/>
              <w:spacing w:line="274" w:lineRule="exact"/>
              <w:rPr>
                <w:rFonts w:eastAsiaTheme="minorHAnsi"/>
                <w:spacing w:val="3"/>
                <w:sz w:val="23"/>
                <w:szCs w:val="23"/>
              </w:rPr>
            </w:pPr>
            <w:r w:rsidRPr="00ED095F">
              <w:rPr>
                <w:rFonts w:eastAsiaTheme="minorHAnsi"/>
                <w:color w:val="000000"/>
                <w:spacing w:val="1"/>
                <w:sz w:val="21"/>
                <w:szCs w:val="21"/>
                <w:shd w:val="clear" w:color="auto" w:fill="FFFFFF"/>
              </w:rPr>
              <w:t xml:space="preserve">МДК </w:t>
            </w:r>
            <w:r>
              <w:rPr>
                <w:rFonts w:eastAsiaTheme="minorHAnsi"/>
                <w:color w:val="000000"/>
                <w:spacing w:val="1"/>
                <w:sz w:val="21"/>
                <w:szCs w:val="21"/>
                <w:shd w:val="clear" w:color="auto" w:fill="FFFFFF"/>
              </w:rPr>
              <w:t>02</w:t>
            </w:r>
            <w:r w:rsidRPr="00ED095F">
              <w:rPr>
                <w:rFonts w:eastAsiaTheme="minorHAnsi"/>
                <w:color w:val="000000"/>
                <w:spacing w:val="1"/>
                <w:sz w:val="21"/>
                <w:szCs w:val="21"/>
                <w:shd w:val="clear" w:color="auto" w:fill="FFFFFF"/>
              </w:rPr>
              <w:t>.01.</w:t>
            </w:r>
          </w:p>
          <w:p w:rsidR="000B60B9" w:rsidRPr="00ED095F" w:rsidRDefault="000B60B9" w:rsidP="00120271">
            <w:pPr>
              <w:widowControl w:val="0"/>
              <w:spacing w:line="274" w:lineRule="exact"/>
              <w:rPr>
                <w:rFonts w:eastAsiaTheme="minorHAnsi"/>
                <w:spacing w:val="3"/>
                <w:sz w:val="23"/>
                <w:szCs w:val="23"/>
              </w:rPr>
            </w:pPr>
            <w:r>
              <w:rPr>
                <w:rFonts w:eastAsiaTheme="minorHAnsi"/>
                <w:color w:val="000000"/>
                <w:spacing w:val="1"/>
                <w:sz w:val="21"/>
                <w:szCs w:val="21"/>
                <w:shd w:val="clear" w:color="auto" w:fill="FFFFFF"/>
              </w:rPr>
              <w:t>Организация технологических процессов при строительстве, эксплуатации и реконструкции строительных объектов</w:t>
            </w:r>
          </w:p>
        </w:tc>
        <w:tc>
          <w:tcPr>
            <w:tcW w:w="3686" w:type="dxa"/>
          </w:tcPr>
          <w:p w:rsidR="000B60B9" w:rsidRPr="00ED095F" w:rsidRDefault="000B60B9" w:rsidP="00120271">
            <w:pPr>
              <w:widowControl w:val="0"/>
              <w:tabs>
                <w:tab w:val="left" w:pos="485"/>
              </w:tabs>
              <w:spacing w:line="278" w:lineRule="exact"/>
              <w:rPr>
                <w:rFonts w:eastAsiaTheme="minorHAnsi"/>
                <w:spacing w:val="3"/>
                <w:sz w:val="23"/>
                <w:szCs w:val="23"/>
              </w:rPr>
            </w:pPr>
            <w:r w:rsidRPr="00ED095F">
              <w:rPr>
                <w:rFonts w:eastAsiaTheme="minorHAnsi"/>
                <w:color w:val="000000"/>
                <w:spacing w:val="1"/>
                <w:sz w:val="21"/>
                <w:szCs w:val="21"/>
                <w:shd w:val="clear" w:color="auto" w:fill="FFFFFF"/>
              </w:rPr>
              <w:t>- Экспертная оценка выполнения лабораторных и практических работ;</w:t>
            </w:r>
          </w:p>
          <w:p w:rsidR="000B60B9" w:rsidRPr="00ED095F" w:rsidRDefault="000B60B9" w:rsidP="00120271">
            <w:pPr>
              <w:widowControl w:val="0"/>
              <w:tabs>
                <w:tab w:val="left" w:pos="485"/>
              </w:tabs>
              <w:spacing w:line="278" w:lineRule="exact"/>
              <w:rPr>
                <w:rFonts w:eastAsiaTheme="minorHAnsi"/>
                <w:spacing w:val="3"/>
                <w:sz w:val="23"/>
                <w:szCs w:val="23"/>
              </w:rPr>
            </w:pPr>
            <w:r w:rsidRPr="00ED095F">
              <w:rPr>
                <w:rFonts w:eastAsiaTheme="minorHAnsi"/>
                <w:color w:val="000000"/>
                <w:spacing w:val="1"/>
                <w:sz w:val="21"/>
                <w:szCs w:val="21"/>
                <w:shd w:val="clear" w:color="auto" w:fill="FFFFFF"/>
              </w:rPr>
              <w:t>- Тестирование (в т.ч. компьютерное)</w:t>
            </w:r>
          </w:p>
        </w:tc>
        <w:tc>
          <w:tcPr>
            <w:tcW w:w="2977" w:type="dxa"/>
          </w:tcPr>
          <w:p w:rsidR="000B60B9" w:rsidRDefault="000B60B9" w:rsidP="00120271">
            <w:pPr>
              <w:widowControl w:val="0"/>
              <w:spacing w:line="274" w:lineRule="exact"/>
              <w:rPr>
                <w:rFonts w:eastAsiaTheme="minorHAnsi"/>
                <w:color w:val="000000"/>
                <w:spacing w:val="1"/>
                <w:sz w:val="21"/>
                <w:szCs w:val="21"/>
                <w:shd w:val="clear" w:color="auto" w:fill="FFFFFF"/>
              </w:rPr>
            </w:pPr>
            <w:r>
              <w:rPr>
                <w:rFonts w:eastAsiaTheme="minorHAnsi"/>
                <w:color w:val="000000"/>
                <w:spacing w:val="1"/>
                <w:sz w:val="21"/>
                <w:szCs w:val="21"/>
                <w:shd w:val="clear" w:color="auto" w:fill="FFFFFF"/>
              </w:rPr>
              <w:t>Дифференцированный зачет</w:t>
            </w:r>
          </w:p>
          <w:p w:rsidR="000B60B9" w:rsidRPr="00ED095F" w:rsidRDefault="000B60B9" w:rsidP="00120271">
            <w:pPr>
              <w:widowControl w:val="0"/>
              <w:spacing w:line="274" w:lineRule="exact"/>
              <w:rPr>
                <w:rFonts w:eastAsiaTheme="minorHAnsi"/>
                <w:spacing w:val="3"/>
                <w:sz w:val="23"/>
                <w:szCs w:val="23"/>
              </w:rPr>
            </w:pPr>
            <w:r>
              <w:rPr>
                <w:rFonts w:eastAsiaTheme="minorHAnsi"/>
                <w:color w:val="000000"/>
                <w:spacing w:val="1"/>
                <w:sz w:val="21"/>
                <w:szCs w:val="21"/>
                <w:shd w:val="clear" w:color="auto" w:fill="FFFFFF"/>
              </w:rPr>
              <w:t xml:space="preserve">Экзамен </w:t>
            </w:r>
          </w:p>
        </w:tc>
      </w:tr>
      <w:tr w:rsidR="000B60B9" w:rsidRPr="00ED095F" w:rsidTr="00120271">
        <w:tc>
          <w:tcPr>
            <w:tcW w:w="3369" w:type="dxa"/>
          </w:tcPr>
          <w:p w:rsidR="000B60B9" w:rsidRPr="00ED095F" w:rsidRDefault="000B60B9" w:rsidP="00120271">
            <w:pPr>
              <w:widowControl w:val="0"/>
              <w:spacing w:line="278" w:lineRule="exact"/>
              <w:rPr>
                <w:rFonts w:eastAsiaTheme="minorHAnsi"/>
                <w:spacing w:val="3"/>
                <w:sz w:val="23"/>
                <w:szCs w:val="23"/>
              </w:rPr>
            </w:pPr>
            <w:r>
              <w:rPr>
                <w:rFonts w:eastAsiaTheme="minorHAnsi"/>
                <w:color w:val="000000"/>
                <w:spacing w:val="1"/>
                <w:sz w:val="21"/>
                <w:szCs w:val="21"/>
                <w:shd w:val="clear" w:color="auto" w:fill="FFFFFF"/>
              </w:rPr>
              <w:t>МДК 02</w:t>
            </w:r>
            <w:r w:rsidRPr="00ED095F">
              <w:rPr>
                <w:rFonts w:eastAsiaTheme="minorHAnsi"/>
                <w:color w:val="000000"/>
                <w:spacing w:val="1"/>
                <w:sz w:val="21"/>
                <w:szCs w:val="21"/>
                <w:shd w:val="clear" w:color="auto" w:fill="FFFFFF"/>
              </w:rPr>
              <w:t xml:space="preserve">.02 </w:t>
            </w:r>
            <w:r>
              <w:rPr>
                <w:rFonts w:eastAsiaTheme="minorHAnsi"/>
                <w:color w:val="000000"/>
                <w:spacing w:val="1"/>
                <w:sz w:val="21"/>
                <w:szCs w:val="21"/>
                <w:shd w:val="clear" w:color="auto" w:fill="FFFFFF"/>
              </w:rPr>
              <w:t>Учет и контроль технологических процессов</w:t>
            </w:r>
          </w:p>
        </w:tc>
        <w:tc>
          <w:tcPr>
            <w:tcW w:w="3686" w:type="dxa"/>
          </w:tcPr>
          <w:p w:rsidR="000B60B9" w:rsidRPr="00ED095F" w:rsidRDefault="000B60B9" w:rsidP="00120271">
            <w:pPr>
              <w:widowControl w:val="0"/>
              <w:tabs>
                <w:tab w:val="left" w:pos="485"/>
              </w:tabs>
              <w:spacing w:line="274" w:lineRule="exact"/>
              <w:rPr>
                <w:rFonts w:eastAsiaTheme="minorHAnsi"/>
                <w:spacing w:val="3"/>
                <w:sz w:val="23"/>
                <w:szCs w:val="23"/>
              </w:rPr>
            </w:pPr>
            <w:r w:rsidRPr="00ED095F">
              <w:rPr>
                <w:rFonts w:eastAsiaTheme="minorHAnsi"/>
                <w:color w:val="000000"/>
                <w:spacing w:val="1"/>
                <w:sz w:val="21"/>
                <w:szCs w:val="21"/>
                <w:shd w:val="clear" w:color="auto" w:fill="FFFFFF"/>
              </w:rPr>
              <w:t>- Экспертная оценка выполнения практических работ;</w:t>
            </w:r>
          </w:p>
          <w:p w:rsidR="000B60B9" w:rsidRPr="00ED095F" w:rsidRDefault="000B60B9" w:rsidP="00120271">
            <w:pPr>
              <w:widowControl w:val="0"/>
              <w:tabs>
                <w:tab w:val="left" w:pos="485"/>
              </w:tabs>
              <w:spacing w:line="274" w:lineRule="exact"/>
              <w:rPr>
                <w:rFonts w:eastAsiaTheme="minorHAnsi"/>
                <w:spacing w:val="3"/>
                <w:sz w:val="23"/>
                <w:szCs w:val="23"/>
              </w:rPr>
            </w:pPr>
            <w:r w:rsidRPr="00ED095F">
              <w:rPr>
                <w:rFonts w:eastAsiaTheme="minorHAnsi"/>
                <w:color w:val="000000"/>
                <w:spacing w:val="1"/>
                <w:sz w:val="21"/>
                <w:szCs w:val="21"/>
                <w:shd w:val="clear" w:color="auto" w:fill="FFFFFF"/>
              </w:rPr>
              <w:t>- Тестирование (в т.ч. компьютерное)</w:t>
            </w:r>
          </w:p>
        </w:tc>
        <w:tc>
          <w:tcPr>
            <w:tcW w:w="2977" w:type="dxa"/>
          </w:tcPr>
          <w:p w:rsidR="000B60B9" w:rsidRPr="00AD5152" w:rsidRDefault="000B60B9" w:rsidP="00120271">
            <w:pPr>
              <w:widowControl w:val="0"/>
              <w:spacing w:line="274" w:lineRule="exact"/>
              <w:rPr>
                <w:rFonts w:eastAsiaTheme="minorHAnsi"/>
                <w:color w:val="000000"/>
                <w:spacing w:val="1"/>
                <w:sz w:val="21"/>
                <w:szCs w:val="21"/>
                <w:shd w:val="clear" w:color="auto" w:fill="FFFFFF"/>
              </w:rPr>
            </w:pPr>
            <w:r>
              <w:rPr>
                <w:rFonts w:eastAsiaTheme="minorHAnsi"/>
                <w:color w:val="000000"/>
                <w:spacing w:val="1"/>
                <w:sz w:val="21"/>
                <w:szCs w:val="21"/>
                <w:shd w:val="clear" w:color="auto" w:fill="FFFFFF"/>
              </w:rPr>
              <w:t>Дифференцированный зачет</w:t>
            </w:r>
          </w:p>
        </w:tc>
      </w:tr>
      <w:tr w:rsidR="000B60B9" w:rsidRPr="00ED095F" w:rsidTr="00120271">
        <w:tc>
          <w:tcPr>
            <w:tcW w:w="3369" w:type="dxa"/>
          </w:tcPr>
          <w:p w:rsidR="000A2B22" w:rsidRPr="00ED095F" w:rsidRDefault="000B60B9" w:rsidP="00120271">
            <w:pPr>
              <w:widowControl w:val="0"/>
              <w:spacing w:line="283" w:lineRule="exact"/>
              <w:rPr>
                <w:rFonts w:eastAsiaTheme="minorHAnsi"/>
                <w:spacing w:val="3"/>
                <w:sz w:val="23"/>
                <w:szCs w:val="23"/>
              </w:rPr>
            </w:pPr>
            <w:r>
              <w:rPr>
                <w:rFonts w:eastAsiaTheme="minorHAnsi"/>
                <w:color w:val="000000"/>
                <w:spacing w:val="1"/>
                <w:sz w:val="21"/>
                <w:szCs w:val="21"/>
                <w:shd w:val="clear" w:color="auto" w:fill="FFFFFF"/>
              </w:rPr>
              <w:t>УП.02</w:t>
            </w:r>
            <w:r w:rsidRPr="00ED095F">
              <w:rPr>
                <w:rFonts w:eastAsiaTheme="minorHAnsi"/>
                <w:color w:val="000000"/>
                <w:spacing w:val="1"/>
                <w:sz w:val="21"/>
                <w:szCs w:val="21"/>
                <w:shd w:val="clear" w:color="auto" w:fill="FFFFFF"/>
              </w:rPr>
              <w:t xml:space="preserve"> - по выполнению строительных работ;</w:t>
            </w:r>
          </w:p>
          <w:p w:rsidR="000B60B9" w:rsidRPr="00ED095F" w:rsidRDefault="000B60B9" w:rsidP="00120271">
            <w:pPr>
              <w:widowControl w:val="0"/>
              <w:tabs>
                <w:tab w:val="left" w:pos="475"/>
              </w:tabs>
              <w:spacing w:line="283" w:lineRule="exact"/>
              <w:rPr>
                <w:rFonts w:eastAsiaTheme="minorHAnsi"/>
                <w:spacing w:val="3"/>
                <w:sz w:val="23"/>
                <w:szCs w:val="23"/>
              </w:rPr>
            </w:pPr>
            <w:r>
              <w:rPr>
                <w:rFonts w:eastAsiaTheme="minorHAnsi"/>
                <w:color w:val="000000"/>
                <w:spacing w:val="1"/>
                <w:sz w:val="21"/>
                <w:szCs w:val="21"/>
                <w:shd w:val="clear" w:color="auto" w:fill="FFFFFF"/>
              </w:rPr>
              <w:t>ПП 02 Производственная практика</w:t>
            </w:r>
          </w:p>
        </w:tc>
        <w:tc>
          <w:tcPr>
            <w:tcW w:w="3686" w:type="dxa"/>
          </w:tcPr>
          <w:p w:rsidR="000B60B9" w:rsidRPr="00ED095F" w:rsidRDefault="000B60B9" w:rsidP="00120271">
            <w:pPr>
              <w:widowControl w:val="0"/>
              <w:tabs>
                <w:tab w:val="left" w:pos="485"/>
              </w:tabs>
              <w:spacing w:line="274" w:lineRule="exact"/>
              <w:rPr>
                <w:rFonts w:eastAsiaTheme="minorHAnsi"/>
                <w:spacing w:val="3"/>
                <w:sz w:val="23"/>
                <w:szCs w:val="23"/>
              </w:rPr>
            </w:pPr>
            <w:r w:rsidRPr="00ED095F">
              <w:rPr>
                <w:rFonts w:eastAsiaTheme="minorHAnsi"/>
                <w:color w:val="000000"/>
                <w:spacing w:val="1"/>
                <w:sz w:val="21"/>
                <w:szCs w:val="21"/>
                <w:shd w:val="clear" w:color="auto" w:fill="FFFFFF"/>
              </w:rPr>
              <w:t>- Наблюдения мастера производственного обучения, преподавателей междисциплинарных курсов;</w:t>
            </w:r>
          </w:p>
          <w:p w:rsidR="000B60B9" w:rsidRPr="00ED095F" w:rsidRDefault="000B60B9" w:rsidP="00120271">
            <w:pPr>
              <w:widowControl w:val="0"/>
              <w:tabs>
                <w:tab w:val="left" w:pos="485"/>
              </w:tabs>
              <w:spacing w:line="250" w:lineRule="exact"/>
              <w:rPr>
                <w:rFonts w:eastAsiaTheme="minorHAnsi"/>
                <w:spacing w:val="3"/>
                <w:sz w:val="23"/>
                <w:szCs w:val="23"/>
              </w:rPr>
            </w:pPr>
            <w:r w:rsidRPr="00ED095F">
              <w:rPr>
                <w:rFonts w:eastAsiaTheme="minorHAnsi"/>
                <w:color w:val="000000"/>
                <w:spacing w:val="1"/>
                <w:sz w:val="21"/>
                <w:szCs w:val="21"/>
                <w:shd w:val="clear" w:color="auto" w:fill="FFFFFF"/>
              </w:rPr>
              <w:t xml:space="preserve">- Экспертная оценка в ходе </w:t>
            </w:r>
            <w:r w:rsidRPr="004E7C46">
              <w:rPr>
                <w:rFonts w:eastAsiaTheme="minorHAnsi"/>
                <w:color w:val="000000"/>
                <w:spacing w:val="1"/>
                <w:sz w:val="21"/>
                <w:szCs w:val="21"/>
                <w:shd w:val="clear" w:color="auto" w:fill="FFFFFF"/>
              </w:rPr>
              <w:t>учебной практики,</w:t>
            </w:r>
            <w:r>
              <w:rPr>
                <w:rFonts w:eastAsiaTheme="minorHAnsi"/>
                <w:color w:val="000000"/>
                <w:spacing w:val="1"/>
                <w:sz w:val="21"/>
                <w:szCs w:val="21"/>
                <w:shd w:val="clear" w:color="auto" w:fill="FFFFFF"/>
              </w:rPr>
              <w:t xml:space="preserve"> производственной практики</w:t>
            </w:r>
          </w:p>
        </w:tc>
        <w:tc>
          <w:tcPr>
            <w:tcW w:w="2977" w:type="dxa"/>
          </w:tcPr>
          <w:p w:rsidR="000B60B9" w:rsidRDefault="000B60B9" w:rsidP="00120271">
            <w:pPr>
              <w:widowControl w:val="0"/>
              <w:spacing w:after="120" w:line="210" w:lineRule="exact"/>
              <w:rPr>
                <w:rFonts w:eastAsiaTheme="minorHAnsi"/>
                <w:color w:val="000000"/>
                <w:spacing w:val="1"/>
                <w:sz w:val="21"/>
                <w:szCs w:val="21"/>
                <w:shd w:val="clear" w:color="auto" w:fill="FFFFFF"/>
              </w:rPr>
            </w:pPr>
            <w:r w:rsidRPr="00ED095F">
              <w:rPr>
                <w:rFonts w:eastAsiaTheme="minorHAnsi"/>
                <w:color w:val="000000"/>
                <w:spacing w:val="1"/>
                <w:sz w:val="21"/>
                <w:szCs w:val="21"/>
                <w:shd w:val="clear" w:color="auto" w:fill="FFFFFF"/>
              </w:rPr>
              <w:t>Зачет</w:t>
            </w:r>
          </w:p>
          <w:p w:rsidR="000A2B22" w:rsidRDefault="000A2B22" w:rsidP="00120271">
            <w:pPr>
              <w:widowControl w:val="0"/>
              <w:spacing w:after="120" w:line="210" w:lineRule="exact"/>
              <w:rPr>
                <w:rFonts w:eastAsiaTheme="minorHAnsi"/>
                <w:color w:val="000000"/>
                <w:spacing w:val="1"/>
                <w:sz w:val="21"/>
                <w:szCs w:val="21"/>
                <w:shd w:val="clear" w:color="auto" w:fill="FFFFFF"/>
              </w:rPr>
            </w:pPr>
          </w:p>
          <w:p w:rsidR="000B60B9" w:rsidRPr="00ED095F" w:rsidRDefault="000B60B9" w:rsidP="00120271">
            <w:pPr>
              <w:widowControl w:val="0"/>
              <w:spacing w:after="120" w:line="210" w:lineRule="exact"/>
              <w:rPr>
                <w:rFonts w:eastAsiaTheme="minorHAnsi"/>
                <w:spacing w:val="3"/>
                <w:sz w:val="23"/>
                <w:szCs w:val="23"/>
              </w:rPr>
            </w:pPr>
            <w:r>
              <w:rPr>
                <w:rFonts w:eastAsiaTheme="minorHAnsi"/>
                <w:color w:val="000000"/>
                <w:spacing w:val="1"/>
                <w:sz w:val="21"/>
                <w:szCs w:val="21"/>
                <w:shd w:val="clear" w:color="auto" w:fill="FFFFFF"/>
              </w:rPr>
              <w:t>Зачет</w:t>
            </w:r>
          </w:p>
        </w:tc>
      </w:tr>
      <w:tr w:rsidR="000B60B9" w:rsidRPr="00ED095F" w:rsidTr="00120271">
        <w:tc>
          <w:tcPr>
            <w:tcW w:w="3369" w:type="dxa"/>
          </w:tcPr>
          <w:p w:rsidR="000B60B9" w:rsidRPr="00ED095F" w:rsidRDefault="000B60B9" w:rsidP="00120271">
            <w:pPr>
              <w:widowControl w:val="0"/>
              <w:spacing w:line="283" w:lineRule="exact"/>
              <w:rPr>
                <w:rFonts w:eastAsiaTheme="minorHAnsi"/>
                <w:color w:val="000000"/>
                <w:spacing w:val="1"/>
                <w:sz w:val="21"/>
                <w:szCs w:val="21"/>
                <w:shd w:val="clear" w:color="auto" w:fill="FFFFFF"/>
              </w:rPr>
            </w:pPr>
            <w:r>
              <w:rPr>
                <w:rFonts w:eastAsiaTheme="minorHAnsi"/>
                <w:color w:val="000000"/>
                <w:spacing w:val="1"/>
                <w:sz w:val="21"/>
                <w:szCs w:val="21"/>
                <w:shd w:val="clear" w:color="auto" w:fill="FFFFFF"/>
              </w:rPr>
              <w:t>Итоговая аттестация</w:t>
            </w:r>
          </w:p>
        </w:tc>
        <w:tc>
          <w:tcPr>
            <w:tcW w:w="3686" w:type="dxa"/>
          </w:tcPr>
          <w:p w:rsidR="000B60B9" w:rsidRDefault="000B60B9" w:rsidP="00120271">
            <w:pPr>
              <w:widowControl w:val="0"/>
              <w:spacing w:after="120" w:line="210" w:lineRule="exact"/>
              <w:rPr>
                <w:rFonts w:eastAsiaTheme="minorHAnsi"/>
                <w:color w:val="000000"/>
                <w:spacing w:val="1"/>
                <w:sz w:val="21"/>
                <w:szCs w:val="21"/>
                <w:shd w:val="clear" w:color="auto" w:fill="FFFFFF"/>
              </w:rPr>
            </w:pPr>
          </w:p>
        </w:tc>
        <w:tc>
          <w:tcPr>
            <w:tcW w:w="2977" w:type="dxa"/>
          </w:tcPr>
          <w:p w:rsidR="000B60B9" w:rsidRPr="00ED095F" w:rsidRDefault="00AC4203" w:rsidP="00AC4203">
            <w:pPr>
              <w:widowControl w:val="0"/>
              <w:tabs>
                <w:tab w:val="left" w:pos="485"/>
              </w:tabs>
              <w:spacing w:line="274" w:lineRule="exact"/>
              <w:rPr>
                <w:rFonts w:eastAsiaTheme="minorHAnsi"/>
                <w:color w:val="000000"/>
                <w:spacing w:val="1"/>
                <w:sz w:val="21"/>
                <w:szCs w:val="21"/>
                <w:shd w:val="clear" w:color="auto" w:fill="FFFFFF"/>
              </w:rPr>
            </w:pPr>
            <w:r w:rsidRPr="00AC4203">
              <w:rPr>
                <w:rFonts w:eastAsiaTheme="minorHAnsi"/>
                <w:color w:val="000000"/>
                <w:spacing w:val="1"/>
                <w:sz w:val="21"/>
                <w:szCs w:val="21"/>
                <w:shd w:val="clear" w:color="auto" w:fill="FFFFFF"/>
              </w:rPr>
              <w:t>Экзамен по модулю с учетом заданий демоэкзамена</w:t>
            </w:r>
          </w:p>
        </w:tc>
      </w:tr>
    </w:tbl>
    <w:p w:rsidR="000B60B9" w:rsidRDefault="000B60B9" w:rsidP="000B60B9">
      <w:pPr>
        <w:rPr>
          <w:rFonts w:eastAsia="Times New Roman"/>
          <w:b/>
          <w:szCs w:val="24"/>
          <w:lang w:eastAsia="ru-RU"/>
        </w:rPr>
      </w:pPr>
    </w:p>
    <w:p w:rsidR="000B60B9" w:rsidRDefault="000B60B9" w:rsidP="00BD27A7">
      <w:pPr>
        <w:pStyle w:val="1"/>
        <w:spacing w:before="0" w:line="240" w:lineRule="auto"/>
        <w:rPr>
          <w:rFonts w:cs="Times New Roman"/>
          <w:sz w:val="24"/>
          <w:szCs w:val="24"/>
        </w:rPr>
      </w:pPr>
      <w:r>
        <w:rPr>
          <w:rFonts w:cs="Times New Roman"/>
          <w:sz w:val="24"/>
          <w:szCs w:val="24"/>
        </w:rPr>
        <w:br w:type="page"/>
      </w:r>
    </w:p>
    <w:p w:rsidR="00962952" w:rsidRDefault="00697088" w:rsidP="00BD27A7">
      <w:pPr>
        <w:pStyle w:val="1"/>
        <w:spacing w:before="0" w:line="240" w:lineRule="auto"/>
        <w:rPr>
          <w:rFonts w:cs="Times New Roman"/>
          <w:color w:val="auto"/>
          <w:sz w:val="24"/>
          <w:szCs w:val="24"/>
        </w:rPr>
      </w:pPr>
      <w:r w:rsidRPr="00D11816">
        <w:rPr>
          <w:rFonts w:cs="Times New Roman"/>
          <w:color w:val="auto"/>
          <w:sz w:val="24"/>
          <w:szCs w:val="24"/>
        </w:rPr>
        <w:lastRenderedPageBreak/>
        <w:t>4. ОЦЕНОЧНЫЕ МАТЕРИАЛЫ</w:t>
      </w:r>
    </w:p>
    <w:p w:rsidR="00DA046C" w:rsidRDefault="00231C6A" w:rsidP="00DA046C">
      <w:pPr>
        <w:pStyle w:val="1"/>
        <w:spacing w:before="0" w:line="240" w:lineRule="auto"/>
        <w:rPr>
          <w:rFonts w:cs="Times New Roman"/>
          <w:color w:val="auto"/>
          <w:sz w:val="24"/>
          <w:szCs w:val="24"/>
        </w:rPr>
      </w:pPr>
      <w:r w:rsidRPr="00D11816">
        <w:rPr>
          <w:rFonts w:cs="Times New Roman"/>
          <w:color w:val="auto"/>
          <w:sz w:val="24"/>
          <w:szCs w:val="24"/>
        </w:rPr>
        <w:t xml:space="preserve">4.1. </w:t>
      </w:r>
      <w:r w:rsidR="00DA046C" w:rsidRPr="00D11816">
        <w:rPr>
          <w:rFonts w:cs="Times New Roman"/>
          <w:color w:val="auto"/>
          <w:sz w:val="24"/>
          <w:szCs w:val="24"/>
        </w:rPr>
        <w:t xml:space="preserve">Комплект оценочных материалов по текущему контролю </w:t>
      </w:r>
    </w:p>
    <w:p w:rsidR="00697088" w:rsidRDefault="00697088" w:rsidP="00DA046C">
      <w:pPr>
        <w:pStyle w:val="1"/>
        <w:spacing w:before="0" w:line="240" w:lineRule="auto"/>
        <w:rPr>
          <w:rFonts w:cs="Times New Roman"/>
          <w:color w:val="auto"/>
          <w:sz w:val="24"/>
          <w:szCs w:val="24"/>
        </w:rPr>
      </w:pPr>
    </w:p>
    <w:p w:rsidR="00231C6A" w:rsidRPr="00D11816" w:rsidRDefault="001166DA" w:rsidP="00DA046C">
      <w:pPr>
        <w:pStyle w:val="1"/>
        <w:spacing w:before="0" w:line="240" w:lineRule="auto"/>
        <w:rPr>
          <w:rFonts w:cs="Times New Roman"/>
          <w:color w:val="auto"/>
          <w:sz w:val="24"/>
          <w:szCs w:val="24"/>
        </w:rPr>
      </w:pPr>
      <w:r w:rsidRPr="00D11816">
        <w:rPr>
          <w:rFonts w:cs="Times New Roman"/>
          <w:color w:val="auto"/>
          <w:sz w:val="24"/>
          <w:szCs w:val="24"/>
        </w:rPr>
        <w:t xml:space="preserve">4.1.1. Типовые задания текущего контроля освоения </w:t>
      </w:r>
      <w:r w:rsidR="00B6782B" w:rsidRPr="00D11816">
        <w:rPr>
          <w:rFonts w:eastAsia="Calibri" w:cs="Times New Roman"/>
          <w:color w:val="auto"/>
          <w:sz w:val="24"/>
          <w:szCs w:val="24"/>
        </w:rPr>
        <w:t>МДК 02.01. Организация технологических процессов на объекте капитального строительства</w:t>
      </w:r>
    </w:p>
    <w:p w:rsidR="002D27BA" w:rsidRPr="00D11816" w:rsidRDefault="002D27BA" w:rsidP="00BD27A7">
      <w:pPr>
        <w:pStyle w:val="3"/>
        <w:spacing w:before="0" w:line="240" w:lineRule="auto"/>
        <w:rPr>
          <w:rFonts w:cs="Times New Roman"/>
          <w:color w:val="auto"/>
        </w:rPr>
      </w:pPr>
    </w:p>
    <w:p w:rsidR="006145EE" w:rsidRPr="003C7E83" w:rsidRDefault="001166DA" w:rsidP="00BD27A7">
      <w:pPr>
        <w:pStyle w:val="3"/>
        <w:spacing w:before="0" w:line="240" w:lineRule="auto"/>
        <w:rPr>
          <w:rFonts w:eastAsia="Calibri" w:cs="Times New Roman"/>
          <w:color w:val="auto"/>
        </w:rPr>
      </w:pPr>
      <w:r w:rsidRPr="003C7E83">
        <w:rPr>
          <w:rFonts w:eastAsia="Calibri" w:cs="Times New Roman"/>
          <w:color w:val="auto"/>
        </w:rPr>
        <w:t>Тема 1.1 Основные положения строительного производства</w:t>
      </w:r>
    </w:p>
    <w:p w:rsidR="006145EE" w:rsidRPr="0079626D" w:rsidRDefault="006145EE" w:rsidP="00BD27A7">
      <w:pPr>
        <w:spacing w:after="0" w:line="240" w:lineRule="auto"/>
        <w:rPr>
          <w:b/>
          <w:szCs w:val="24"/>
        </w:rPr>
      </w:pPr>
      <w:r w:rsidRPr="0079626D">
        <w:rPr>
          <w:b/>
          <w:szCs w:val="24"/>
        </w:rPr>
        <w:t>Теоретические вопросы:</w:t>
      </w:r>
    </w:p>
    <w:p w:rsidR="006145EE" w:rsidRPr="00BD27A7" w:rsidRDefault="006145EE" w:rsidP="00BD27A7">
      <w:pPr>
        <w:pStyle w:val="82"/>
        <w:numPr>
          <w:ilvl w:val="0"/>
          <w:numId w:val="38"/>
        </w:numPr>
        <w:ind w:left="426" w:hanging="426"/>
        <w:rPr>
          <w:rFonts w:ascii="Times New Roman" w:hAnsi="Times New Roman"/>
          <w:lang w:eastAsia="en-US"/>
        </w:rPr>
      </w:pPr>
      <w:r w:rsidRPr="00BD27A7">
        <w:rPr>
          <w:rFonts w:ascii="Times New Roman" w:hAnsi="Times New Roman"/>
          <w:lang w:eastAsia="en-US"/>
        </w:rPr>
        <w:t xml:space="preserve">Строительство как отрасль материального производства. </w:t>
      </w:r>
    </w:p>
    <w:p w:rsidR="006145EE" w:rsidRPr="00BD27A7" w:rsidRDefault="006145EE" w:rsidP="00BD27A7">
      <w:pPr>
        <w:pStyle w:val="82"/>
        <w:numPr>
          <w:ilvl w:val="0"/>
          <w:numId w:val="38"/>
        </w:numPr>
        <w:ind w:left="426" w:hanging="426"/>
        <w:rPr>
          <w:rFonts w:ascii="Times New Roman" w:hAnsi="Times New Roman"/>
          <w:lang w:eastAsia="en-US"/>
        </w:rPr>
      </w:pPr>
      <w:r w:rsidRPr="00BD27A7">
        <w:rPr>
          <w:rFonts w:ascii="Times New Roman" w:hAnsi="Times New Roman"/>
          <w:lang w:eastAsia="en-US"/>
        </w:rPr>
        <w:t xml:space="preserve">Строительная продукция. </w:t>
      </w:r>
    </w:p>
    <w:p w:rsidR="006145EE" w:rsidRPr="00BD27A7" w:rsidRDefault="006145EE" w:rsidP="00BD27A7">
      <w:pPr>
        <w:pStyle w:val="82"/>
        <w:numPr>
          <w:ilvl w:val="0"/>
          <w:numId w:val="38"/>
        </w:numPr>
        <w:ind w:left="426" w:hanging="426"/>
        <w:rPr>
          <w:rFonts w:ascii="Times New Roman" w:hAnsi="Times New Roman"/>
          <w:lang w:eastAsia="en-US"/>
        </w:rPr>
      </w:pPr>
      <w:r w:rsidRPr="00BD27A7">
        <w:rPr>
          <w:rFonts w:ascii="Times New Roman" w:hAnsi="Times New Roman"/>
          <w:lang w:eastAsia="en-US"/>
        </w:rPr>
        <w:t>Участники строительства и их функции.</w:t>
      </w:r>
    </w:p>
    <w:p w:rsidR="006145EE" w:rsidRPr="00BD27A7" w:rsidRDefault="006145EE" w:rsidP="00BD27A7">
      <w:pPr>
        <w:pStyle w:val="82"/>
        <w:numPr>
          <w:ilvl w:val="0"/>
          <w:numId w:val="38"/>
        </w:numPr>
        <w:ind w:left="426" w:hanging="426"/>
        <w:rPr>
          <w:rFonts w:ascii="Times New Roman" w:hAnsi="Times New Roman"/>
          <w:lang w:eastAsia="en-US"/>
        </w:rPr>
      </w:pPr>
      <w:r w:rsidRPr="00BD27A7">
        <w:rPr>
          <w:rFonts w:ascii="Times New Roman" w:hAnsi="Times New Roman"/>
          <w:lang w:eastAsia="en-US"/>
        </w:rPr>
        <w:t xml:space="preserve">Строительные процессы и работы их структура и классификация. </w:t>
      </w:r>
    </w:p>
    <w:p w:rsidR="006145EE" w:rsidRPr="00BD27A7" w:rsidRDefault="006145EE" w:rsidP="00BD27A7">
      <w:pPr>
        <w:pStyle w:val="82"/>
        <w:numPr>
          <w:ilvl w:val="0"/>
          <w:numId w:val="38"/>
        </w:numPr>
        <w:ind w:left="426" w:hanging="426"/>
        <w:rPr>
          <w:rFonts w:ascii="Times New Roman" w:hAnsi="Times New Roman"/>
          <w:lang w:eastAsia="en-US"/>
        </w:rPr>
      </w:pPr>
      <w:r w:rsidRPr="00BD27A7">
        <w:rPr>
          <w:rFonts w:ascii="Times New Roman" w:hAnsi="Times New Roman"/>
          <w:lang w:eastAsia="en-US"/>
        </w:rPr>
        <w:t xml:space="preserve">Общестроительные и специальные работы по циклам. </w:t>
      </w:r>
    </w:p>
    <w:p w:rsidR="006145EE" w:rsidRPr="00BD27A7" w:rsidRDefault="006145EE" w:rsidP="00BD27A7">
      <w:pPr>
        <w:pStyle w:val="82"/>
        <w:numPr>
          <w:ilvl w:val="0"/>
          <w:numId w:val="38"/>
        </w:numPr>
        <w:ind w:left="426" w:hanging="426"/>
        <w:rPr>
          <w:rFonts w:ascii="Times New Roman" w:hAnsi="Times New Roman"/>
          <w:lang w:eastAsia="en-US"/>
        </w:rPr>
      </w:pPr>
      <w:r w:rsidRPr="00BD27A7">
        <w:rPr>
          <w:rFonts w:ascii="Times New Roman" w:hAnsi="Times New Roman"/>
          <w:lang w:eastAsia="en-US"/>
        </w:rPr>
        <w:t>Методы определения видов и сложности строительных работ.</w:t>
      </w:r>
    </w:p>
    <w:p w:rsidR="006145EE" w:rsidRPr="00BD27A7" w:rsidRDefault="006145EE" w:rsidP="00BD27A7">
      <w:pPr>
        <w:pStyle w:val="82"/>
        <w:numPr>
          <w:ilvl w:val="0"/>
          <w:numId w:val="38"/>
        </w:numPr>
        <w:ind w:left="426" w:hanging="426"/>
        <w:rPr>
          <w:rFonts w:ascii="Times New Roman" w:hAnsi="Times New Roman"/>
          <w:lang w:eastAsia="en-US"/>
        </w:rPr>
      </w:pPr>
      <w:r w:rsidRPr="00BD27A7">
        <w:rPr>
          <w:rFonts w:ascii="Times New Roman" w:hAnsi="Times New Roman"/>
          <w:lang w:eastAsia="en-US"/>
        </w:rPr>
        <w:t xml:space="preserve">Строительные рабочие профессии, специальности, квалификация. </w:t>
      </w:r>
    </w:p>
    <w:p w:rsidR="006145EE" w:rsidRPr="00BD27A7" w:rsidRDefault="006145EE" w:rsidP="00BD27A7">
      <w:pPr>
        <w:pStyle w:val="82"/>
        <w:numPr>
          <w:ilvl w:val="0"/>
          <w:numId w:val="38"/>
        </w:numPr>
        <w:ind w:left="426" w:hanging="426"/>
        <w:rPr>
          <w:rFonts w:ascii="Times New Roman" w:hAnsi="Times New Roman"/>
          <w:lang w:eastAsia="en-US"/>
        </w:rPr>
      </w:pPr>
      <w:r w:rsidRPr="00BD27A7">
        <w:rPr>
          <w:rFonts w:ascii="Times New Roman" w:hAnsi="Times New Roman"/>
          <w:lang w:eastAsia="en-US"/>
        </w:rPr>
        <w:t xml:space="preserve">Организация труда. </w:t>
      </w:r>
    </w:p>
    <w:p w:rsidR="006145EE" w:rsidRPr="00BD27A7" w:rsidRDefault="006145EE" w:rsidP="00BD27A7">
      <w:pPr>
        <w:pStyle w:val="82"/>
        <w:numPr>
          <w:ilvl w:val="0"/>
          <w:numId w:val="38"/>
        </w:numPr>
        <w:ind w:left="426" w:hanging="426"/>
        <w:rPr>
          <w:rFonts w:ascii="Times New Roman" w:hAnsi="Times New Roman"/>
          <w:lang w:eastAsia="en-US"/>
        </w:rPr>
      </w:pPr>
      <w:r w:rsidRPr="00BD27A7">
        <w:rPr>
          <w:rFonts w:ascii="Times New Roman" w:hAnsi="Times New Roman"/>
          <w:lang w:eastAsia="en-US"/>
        </w:rPr>
        <w:t>Численный и квалификационный состав бригад и звеньев.</w:t>
      </w:r>
    </w:p>
    <w:p w:rsidR="006145EE" w:rsidRPr="00BD27A7" w:rsidRDefault="006145EE" w:rsidP="00BD27A7">
      <w:pPr>
        <w:pStyle w:val="82"/>
        <w:numPr>
          <w:ilvl w:val="0"/>
          <w:numId w:val="38"/>
        </w:numPr>
        <w:ind w:left="426" w:hanging="426"/>
        <w:rPr>
          <w:rFonts w:ascii="Times New Roman" w:hAnsi="Times New Roman"/>
          <w:lang w:eastAsia="en-US"/>
        </w:rPr>
      </w:pPr>
      <w:r w:rsidRPr="00BD27A7">
        <w:rPr>
          <w:rFonts w:ascii="Times New Roman" w:hAnsi="Times New Roman"/>
          <w:lang w:eastAsia="en-US"/>
        </w:rPr>
        <w:t xml:space="preserve">Организация рабочего места. </w:t>
      </w:r>
    </w:p>
    <w:p w:rsidR="006145EE" w:rsidRPr="00BD27A7" w:rsidRDefault="006145EE" w:rsidP="00BD27A7">
      <w:pPr>
        <w:pStyle w:val="82"/>
        <w:numPr>
          <w:ilvl w:val="0"/>
          <w:numId w:val="38"/>
        </w:numPr>
        <w:ind w:left="426" w:hanging="426"/>
        <w:rPr>
          <w:rFonts w:ascii="Times New Roman" w:hAnsi="Times New Roman"/>
          <w:lang w:eastAsia="en-US"/>
        </w:rPr>
      </w:pPr>
      <w:r w:rsidRPr="00BD27A7">
        <w:rPr>
          <w:rFonts w:ascii="Times New Roman" w:hAnsi="Times New Roman"/>
          <w:lang w:eastAsia="en-US"/>
        </w:rPr>
        <w:t>Дайте определение понятию фронт работ.</w:t>
      </w:r>
    </w:p>
    <w:p w:rsidR="006145EE" w:rsidRPr="00BD27A7" w:rsidRDefault="006145EE" w:rsidP="00BD27A7">
      <w:pPr>
        <w:pStyle w:val="82"/>
        <w:numPr>
          <w:ilvl w:val="0"/>
          <w:numId w:val="38"/>
        </w:numPr>
        <w:ind w:left="426" w:hanging="426"/>
        <w:rPr>
          <w:rFonts w:ascii="Times New Roman" w:hAnsi="Times New Roman"/>
          <w:lang w:eastAsia="en-US"/>
        </w:rPr>
      </w:pPr>
      <w:r w:rsidRPr="00BD27A7">
        <w:rPr>
          <w:rFonts w:ascii="Times New Roman" w:hAnsi="Times New Roman"/>
          <w:lang w:eastAsia="en-US"/>
        </w:rPr>
        <w:t xml:space="preserve">Что такое захватка. </w:t>
      </w:r>
    </w:p>
    <w:p w:rsidR="006145EE" w:rsidRPr="00BD27A7" w:rsidRDefault="006145EE" w:rsidP="00BD27A7">
      <w:pPr>
        <w:pStyle w:val="82"/>
        <w:numPr>
          <w:ilvl w:val="0"/>
          <w:numId w:val="38"/>
        </w:numPr>
        <w:ind w:left="426" w:hanging="426"/>
        <w:rPr>
          <w:rFonts w:ascii="Times New Roman" w:hAnsi="Times New Roman"/>
          <w:lang w:eastAsia="en-US"/>
        </w:rPr>
      </w:pPr>
      <w:r w:rsidRPr="00BD27A7">
        <w:rPr>
          <w:rFonts w:ascii="Times New Roman" w:hAnsi="Times New Roman"/>
          <w:lang w:eastAsia="en-US"/>
        </w:rPr>
        <w:t>Дайте определение - делянка.</w:t>
      </w:r>
    </w:p>
    <w:p w:rsidR="006145EE" w:rsidRPr="00BD27A7" w:rsidRDefault="006145EE" w:rsidP="00BD27A7">
      <w:pPr>
        <w:pStyle w:val="82"/>
        <w:numPr>
          <w:ilvl w:val="0"/>
          <w:numId w:val="38"/>
        </w:numPr>
        <w:ind w:left="426" w:hanging="426"/>
        <w:rPr>
          <w:rFonts w:ascii="Times New Roman" w:hAnsi="Times New Roman"/>
          <w:lang w:eastAsia="en-US"/>
        </w:rPr>
      </w:pPr>
      <w:r w:rsidRPr="00BD27A7">
        <w:rPr>
          <w:rFonts w:ascii="Times New Roman" w:hAnsi="Times New Roman"/>
          <w:lang w:eastAsia="en-US"/>
        </w:rPr>
        <w:t xml:space="preserve">Техническое и тарифное нормирование. </w:t>
      </w:r>
    </w:p>
    <w:p w:rsidR="006145EE" w:rsidRPr="00BD27A7" w:rsidRDefault="006145EE" w:rsidP="00BD27A7">
      <w:pPr>
        <w:pStyle w:val="82"/>
        <w:numPr>
          <w:ilvl w:val="0"/>
          <w:numId w:val="38"/>
        </w:numPr>
        <w:ind w:left="426" w:hanging="426"/>
        <w:rPr>
          <w:rFonts w:ascii="Times New Roman" w:hAnsi="Times New Roman"/>
          <w:lang w:eastAsia="en-US"/>
        </w:rPr>
      </w:pPr>
      <w:r w:rsidRPr="00BD27A7">
        <w:rPr>
          <w:rFonts w:ascii="Times New Roman" w:hAnsi="Times New Roman"/>
          <w:lang w:eastAsia="en-US"/>
        </w:rPr>
        <w:t xml:space="preserve">Дайте определение - производительность труда. </w:t>
      </w:r>
    </w:p>
    <w:p w:rsidR="006145EE" w:rsidRPr="00BD27A7" w:rsidRDefault="006145EE" w:rsidP="00BD27A7">
      <w:pPr>
        <w:pStyle w:val="82"/>
        <w:numPr>
          <w:ilvl w:val="0"/>
          <w:numId w:val="38"/>
        </w:numPr>
        <w:ind w:left="426" w:hanging="426"/>
        <w:rPr>
          <w:rFonts w:ascii="Times New Roman" w:hAnsi="Times New Roman"/>
          <w:lang w:eastAsia="en-US"/>
        </w:rPr>
      </w:pPr>
      <w:r w:rsidRPr="00BD27A7">
        <w:rPr>
          <w:rFonts w:ascii="Times New Roman" w:hAnsi="Times New Roman"/>
          <w:lang w:eastAsia="en-US"/>
        </w:rPr>
        <w:t xml:space="preserve">Что такое выработка? </w:t>
      </w:r>
    </w:p>
    <w:p w:rsidR="006145EE" w:rsidRPr="00BD27A7" w:rsidRDefault="006145EE" w:rsidP="00BD27A7">
      <w:pPr>
        <w:pStyle w:val="82"/>
        <w:numPr>
          <w:ilvl w:val="0"/>
          <w:numId w:val="38"/>
        </w:numPr>
        <w:ind w:left="426" w:hanging="426"/>
        <w:rPr>
          <w:rFonts w:ascii="Times New Roman" w:hAnsi="Times New Roman"/>
          <w:lang w:eastAsia="en-US"/>
        </w:rPr>
      </w:pPr>
      <w:r w:rsidRPr="00BD27A7">
        <w:rPr>
          <w:rFonts w:ascii="Times New Roman" w:hAnsi="Times New Roman"/>
          <w:lang w:eastAsia="en-US"/>
        </w:rPr>
        <w:t xml:space="preserve">Понятие - норма времени. </w:t>
      </w:r>
    </w:p>
    <w:p w:rsidR="00EE10F0" w:rsidRPr="00BD27A7" w:rsidRDefault="006145EE" w:rsidP="00BD27A7">
      <w:pPr>
        <w:pStyle w:val="82"/>
        <w:numPr>
          <w:ilvl w:val="0"/>
          <w:numId w:val="38"/>
        </w:numPr>
        <w:ind w:left="426" w:hanging="426"/>
        <w:rPr>
          <w:rFonts w:ascii="Times New Roman" w:hAnsi="Times New Roman"/>
          <w:lang w:eastAsia="en-US"/>
        </w:rPr>
      </w:pPr>
      <w:r w:rsidRPr="00BD27A7">
        <w:rPr>
          <w:rFonts w:ascii="Times New Roman" w:hAnsi="Times New Roman"/>
          <w:lang w:eastAsia="en-US"/>
        </w:rPr>
        <w:t>Что такое трудоемкость?</w:t>
      </w:r>
    </w:p>
    <w:p w:rsidR="006145EE" w:rsidRPr="00BD27A7" w:rsidRDefault="006145EE" w:rsidP="00BD27A7">
      <w:pPr>
        <w:pStyle w:val="82"/>
        <w:ind w:left="426" w:hanging="426"/>
        <w:rPr>
          <w:rFonts w:ascii="Times New Roman" w:hAnsi="Times New Roman"/>
          <w:lang w:eastAsia="en-US"/>
        </w:rPr>
      </w:pPr>
    </w:p>
    <w:p w:rsidR="00EE10F0" w:rsidRPr="003C7E83" w:rsidRDefault="001166DA" w:rsidP="00BD27A7">
      <w:pPr>
        <w:pStyle w:val="3"/>
        <w:spacing w:before="0" w:line="240" w:lineRule="auto"/>
        <w:rPr>
          <w:rFonts w:eastAsia="Calibri" w:cs="Times New Roman"/>
          <w:color w:val="auto"/>
        </w:rPr>
      </w:pPr>
      <w:r w:rsidRPr="003C7E83">
        <w:rPr>
          <w:rFonts w:eastAsia="Calibri" w:cs="Times New Roman"/>
          <w:color w:val="auto"/>
        </w:rPr>
        <w:t>Тема 1.2 Строительные машины и средства малой механизации</w:t>
      </w:r>
    </w:p>
    <w:p w:rsidR="00EA5813" w:rsidRPr="0079626D" w:rsidRDefault="00EA5813" w:rsidP="00BD27A7">
      <w:pPr>
        <w:spacing w:after="0" w:line="240" w:lineRule="auto"/>
        <w:rPr>
          <w:b/>
          <w:szCs w:val="24"/>
        </w:rPr>
      </w:pPr>
      <w:r w:rsidRPr="0079626D">
        <w:rPr>
          <w:b/>
          <w:szCs w:val="24"/>
        </w:rPr>
        <w:t>Тесты</w:t>
      </w:r>
    </w:p>
    <w:p w:rsidR="00475C80" w:rsidRPr="007C39F7" w:rsidRDefault="00475C80" w:rsidP="00475C80">
      <w:pPr>
        <w:tabs>
          <w:tab w:val="left" w:pos="993"/>
        </w:tabs>
        <w:spacing w:after="0" w:line="240" w:lineRule="auto"/>
        <w:contextualSpacing/>
        <w:rPr>
          <w:szCs w:val="24"/>
        </w:rPr>
      </w:pPr>
      <w:r w:rsidRPr="007C39F7">
        <w:rPr>
          <w:szCs w:val="24"/>
        </w:rPr>
        <w:t xml:space="preserve">1.   Количество прямолинейных ветвей стропа с обозначением 4СК – это… </w:t>
      </w:r>
    </w:p>
    <w:p w:rsidR="00475C80" w:rsidRPr="007C39F7" w:rsidRDefault="00475C80" w:rsidP="008D402F">
      <w:pPr>
        <w:numPr>
          <w:ilvl w:val="0"/>
          <w:numId w:val="69"/>
        </w:numPr>
        <w:tabs>
          <w:tab w:val="left" w:pos="1134"/>
        </w:tabs>
        <w:spacing w:after="0" w:line="240" w:lineRule="auto"/>
        <w:ind w:left="709" w:firstLine="0"/>
        <w:contextualSpacing/>
        <w:jc w:val="left"/>
        <w:rPr>
          <w:szCs w:val="24"/>
        </w:rPr>
      </w:pPr>
      <w:r w:rsidRPr="007C39F7">
        <w:rPr>
          <w:szCs w:val="24"/>
        </w:rPr>
        <w:t>один;</w:t>
      </w:r>
    </w:p>
    <w:p w:rsidR="00475C80" w:rsidRPr="007C39F7" w:rsidRDefault="00475C80" w:rsidP="008D402F">
      <w:pPr>
        <w:numPr>
          <w:ilvl w:val="0"/>
          <w:numId w:val="69"/>
        </w:numPr>
        <w:tabs>
          <w:tab w:val="left" w:pos="1134"/>
        </w:tabs>
        <w:spacing w:after="0" w:line="240" w:lineRule="auto"/>
        <w:ind w:left="709" w:firstLine="0"/>
        <w:contextualSpacing/>
        <w:jc w:val="left"/>
        <w:rPr>
          <w:szCs w:val="24"/>
        </w:rPr>
      </w:pPr>
      <w:r w:rsidRPr="007C39F7">
        <w:rPr>
          <w:szCs w:val="24"/>
        </w:rPr>
        <w:t>два;</w:t>
      </w:r>
    </w:p>
    <w:p w:rsidR="00475C80" w:rsidRPr="007C39F7" w:rsidRDefault="00475C80" w:rsidP="008D402F">
      <w:pPr>
        <w:numPr>
          <w:ilvl w:val="0"/>
          <w:numId w:val="69"/>
        </w:numPr>
        <w:tabs>
          <w:tab w:val="left" w:pos="1134"/>
        </w:tabs>
        <w:spacing w:after="0" w:line="240" w:lineRule="auto"/>
        <w:ind w:left="709" w:firstLine="0"/>
        <w:contextualSpacing/>
        <w:jc w:val="left"/>
        <w:rPr>
          <w:szCs w:val="24"/>
        </w:rPr>
      </w:pPr>
      <w:r w:rsidRPr="007C39F7">
        <w:rPr>
          <w:szCs w:val="24"/>
        </w:rPr>
        <w:t>три;</w:t>
      </w:r>
    </w:p>
    <w:p w:rsidR="00475C80" w:rsidRPr="007C39F7" w:rsidRDefault="00475C80" w:rsidP="008D402F">
      <w:pPr>
        <w:numPr>
          <w:ilvl w:val="0"/>
          <w:numId w:val="69"/>
        </w:numPr>
        <w:tabs>
          <w:tab w:val="left" w:pos="1134"/>
        </w:tabs>
        <w:spacing w:after="0" w:line="240" w:lineRule="auto"/>
        <w:ind w:left="709" w:firstLine="0"/>
        <w:contextualSpacing/>
        <w:jc w:val="left"/>
        <w:rPr>
          <w:szCs w:val="24"/>
        </w:rPr>
      </w:pPr>
      <w:r w:rsidRPr="007C39F7">
        <w:rPr>
          <w:szCs w:val="24"/>
        </w:rPr>
        <w:t>*четыре.</w:t>
      </w:r>
    </w:p>
    <w:p w:rsidR="00475C80" w:rsidRPr="007C39F7" w:rsidRDefault="00475C80" w:rsidP="00475C80">
      <w:pPr>
        <w:spacing w:after="0" w:line="240" w:lineRule="auto"/>
        <w:rPr>
          <w:szCs w:val="24"/>
        </w:rPr>
      </w:pPr>
      <w:r w:rsidRPr="007C39F7">
        <w:rPr>
          <w:szCs w:val="24"/>
        </w:rPr>
        <w:t>2. Строительной машиной называют…</w:t>
      </w:r>
    </w:p>
    <w:p w:rsidR="00475C80" w:rsidRPr="007C39F7" w:rsidRDefault="00475C80" w:rsidP="00475C80">
      <w:pPr>
        <w:spacing w:after="0" w:line="240" w:lineRule="auto"/>
        <w:ind w:left="709"/>
        <w:rPr>
          <w:szCs w:val="24"/>
        </w:rPr>
      </w:pPr>
      <w:r w:rsidRPr="007C39F7">
        <w:rPr>
          <w:szCs w:val="24"/>
        </w:rPr>
        <w:t>1)   сочетание механизмов и деталей, обеспечивающих преобразование одного вида энергии в другой, или предназначенных для выполнения какой-либо работы.</w:t>
      </w:r>
    </w:p>
    <w:p w:rsidR="00475C80" w:rsidRPr="007C39F7" w:rsidRDefault="00475C80" w:rsidP="00475C80">
      <w:pPr>
        <w:spacing w:after="0" w:line="240" w:lineRule="auto"/>
        <w:ind w:left="709"/>
        <w:rPr>
          <w:szCs w:val="24"/>
        </w:rPr>
      </w:pPr>
      <w:r w:rsidRPr="007C39F7">
        <w:rPr>
          <w:szCs w:val="24"/>
        </w:rPr>
        <w:t>2)   устройство, выполняющее механические движения для преобразования энергии, материалов, информации с целью замены или облегчения физического и умственного труда.</w:t>
      </w:r>
    </w:p>
    <w:p w:rsidR="00475C80" w:rsidRPr="007C39F7" w:rsidRDefault="00475C80" w:rsidP="00475C80">
      <w:pPr>
        <w:spacing w:after="0" w:line="240" w:lineRule="auto"/>
        <w:ind w:left="709"/>
        <w:rPr>
          <w:szCs w:val="24"/>
        </w:rPr>
      </w:pPr>
      <w:r w:rsidRPr="007C39F7">
        <w:rPr>
          <w:szCs w:val="24"/>
        </w:rPr>
        <w:t>3)   устройство, которое посредством механических движений преобразует размеры, форму, свойства или положение в пространстве строительных материалов, изделий и конструкций.</w:t>
      </w:r>
    </w:p>
    <w:p w:rsidR="00475C80" w:rsidRPr="007C39F7" w:rsidRDefault="00475C80" w:rsidP="00475C80">
      <w:pPr>
        <w:spacing w:after="0" w:line="240" w:lineRule="auto"/>
        <w:ind w:left="709"/>
        <w:rPr>
          <w:szCs w:val="24"/>
        </w:rPr>
      </w:pPr>
      <w:r w:rsidRPr="007C39F7">
        <w:rPr>
          <w:szCs w:val="24"/>
        </w:rPr>
        <w:t>4)   *сочетание механизмов и деталей, обеспечивающих преобразование и производство строительных материалов для выполнения строительных работ.</w:t>
      </w:r>
    </w:p>
    <w:p w:rsidR="00475C80" w:rsidRPr="007C39F7" w:rsidRDefault="00475C80" w:rsidP="00475C80">
      <w:pPr>
        <w:spacing w:after="0" w:line="240" w:lineRule="auto"/>
        <w:rPr>
          <w:szCs w:val="24"/>
        </w:rPr>
      </w:pPr>
      <w:r w:rsidRPr="007C39F7">
        <w:rPr>
          <w:szCs w:val="24"/>
        </w:rPr>
        <w:t xml:space="preserve">3. Что такое индексация машины? </w:t>
      </w:r>
    </w:p>
    <w:p w:rsidR="00475C80" w:rsidRPr="007C39F7" w:rsidRDefault="00475C80" w:rsidP="00475C80">
      <w:pPr>
        <w:spacing w:after="0" w:line="240" w:lineRule="auto"/>
        <w:ind w:left="709"/>
        <w:rPr>
          <w:szCs w:val="24"/>
        </w:rPr>
      </w:pPr>
      <w:r w:rsidRPr="007C39F7">
        <w:rPr>
          <w:szCs w:val="24"/>
        </w:rPr>
        <w:t>1)   кодированная форма грузоподъёмных параметром машин;</w:t>
      </w:r>
    </w:p>
    <w:p w:rsidR="00475C80" w:rsidRPr="007C39F7" w:rsidRDefault="00475C80" w:rsidP="00475C80">
      <w:pPr>
        <w:spacing w:after="0" w:line="240" w:lineRule="auto"/>
        <w:ind w:left="709"/>
        <w:rPr>
          <w:szCs w:val="24"/>
        </w:rPr>
      </w:pPr>
      <w:r w:rsidRPr="007C39F7">
        <w:rPr>
          <w:szCs w:val="24"/>
        </w:rPr>
        <w:t>2)   кодированная форма параметров двигательной установки машин;</w:t>
      </w:r>
    </w:p>
    <w:p w:rsidR="00475C80" w:rsidRPr="007C39F7" w:rsidRDefault="00475C80" w:rsidP="00475C80">
      <w:pPr>
        <w:spacing w:after="0" w:line="240" w:lineRule="auto"/>
        <w:ind w:left="709"/>
        <w:rPr>
          <w:szCs w:val="24"/>
        </w:rPr>
      </w:pPr>
      <w:r w:rsidRPr="007C39F7">
        <w:rPr>
          <w:szCs w:val="24"/>
        </w:rPr>
        <w:t>3)   *кодированная форма названия машины с её главными параметрами;</w:t>
      </w:r>
    </w:p>
    <w:p w:rsidR="00475C80" w:rsidRPr="007C39F7" w:rsidRDefault="00475C80" w:rsidP="00475C80">
      <w:pPr>
        <w:spacing w:after="0" w:line="240" w:lineRule="auto"/>
        <w:ind w:left="709"/>
        <w:rPr>
          <w:szCs w:val="24"/>
        </w:rPr>
      </w:pPr>
      <w:r w:rsidRPr="007C39F7">
        <w:rPr>
          <w:szCs w:val="24"/>
        </w:rPr>
        <w:t>4)   кодированная форма скоростных характеристик машины.</w:t>
      </w:r>
    </w:p>
    <w:p w:rsidR="00475C80" w:rsidRPr="007C39F7" w:rsidRDefault="00475C80" w:rsidP="00475C80">
      <w:pPr>
        <w:spacing w:after="0" w:line="240" w:lineRule="auto"/>
        <w:rPr>
          <w:szCs w:val="24"/>
        </w:rPr>
      </w:pPr>
      <w:r w:rsidRPr="007C39F7">
        <w:rPr>
          <w:szCs w:val="24"/>
        </w:rPr>
        <w:t xml:space="preserve"> 4. Что является бульдозером? </w:t>
      </w:r>
    </w:p>
    <w:p w:rsidR="00475C80" w:rsidRPr="007C39F7" w:rsidRDefault="00475C80" w:rsidP="00475C80">
      <w:pPr>
        <w:spacing w:after="0" w:line="240" w:lineRule="auto"/>
        <w:ind w:left="709"/>
        <w:rPr>
          <w:szCs w:val="24"/>
        </w:rPr>
      </w:pPr>
      <w:r w:rsidRPr="007C39F7">
        <w:rPr>
          <w:szCs w:val="24"/>
        </w:rPr>
        <w:t>1)   Трактор, оборудованный ковшом;</w:t>
      </w:r>
    </w:p>
    <w:p w:rsidR="00475C80" w:rsidRPr="007C39F7" w:rsidRDefault="00475C80" w:rsidP="00475C80">
      <w:pPr>
        <w:spacing w:after="0" w:line="240" w:lineRule="auto"/>
        <w:ind w:left="709"/>
        <w:rPr>
          <w:szCs w:val="24"/>
        </w:rPr>
      </w:pPr>
      <w:r w:rsidRPr="007C39F7">
        <w:rPr>
          <w:szCs w:val="24"/>
        </w:rPr>
        <w:t>2)   Трактор, оборудованный стрелой;</w:t>
      </w:r>
    </w:p>
    <w:p w:rsidR="00475C80" w:rsidRPr="007C39F7" w:rsidRDefault="00475C80" w:rsidP="00475C80">
      <w:pPr>
        <w:spacing w:after="0" w:line="240" w:lineRule="auto"/>
        <w:ind w:left="709"/>
        <w:rPr>
          <w:szCs w:val="24"/>
        </w:rPr>
      </w:pPr>
      <w:r w:rsidRPr="007C39F7">
        <w:rPr>
          <w:szCs w:val="24"/>
        </w:rPr>
        <w:lastRenderedPageBreak/>
        <w:t>3)   *Трактор, оборудованный отвалом;</w:t>
      </w:r>
    </w:p>
    <w:p w:rsidR="00475C80" w:rsidRPr="007C39F7" w:rsidRDefault="00475C80" w:rsidP="00475C80">
      <w:pPr>
        <w:spacing w:after="0" w:line="240" w:lineRule="auto"/>
        <w:ind w:left="709"/>
        <w:rPr>
          <w:szCs w:val="24"/>
        </w:rPr>
      </w:pPr>
      <w:r w:rsidRPr="007C39F7">
        <w:rPr>
          <w:szCs w:val="24"/>
        </w:rPr>
        <w:t>4)    Трактор, оборудованный сцепным устройством.</w:t>
      </w:r>
    </w:p>
    <w:p w:rsidR="00475C80" w:rsidRPr="007C39F7" w:rsidRDefault="00475C80" w:rsidP="00475C80">
      <w:pPr>
        <w:spacing w:after="0" w:line="240" w:lineRule="auto"/>
        <w:rPr>
          <w:szCs w:val="24"/>
        </w:rPr>
      </w:pPr>
      <w:r w:rsidRPr="007C39F7">
        <w:rPr>
          <w:szCs w:val="24"/>
        </w:rPr>
        <w:t xml:space="preserve">5. Что является ударной частью трубчатых дизель - молотов? </w:t>
      </w:r>
    </w:p>
    <w:p w:rsidR="00475C80" w:rsidRPr="007C39F7" w:rsidRDefault="00475C80" w:rsidP="00475C80">
      <w:pPr>
        <w:spacing w:after="0" w:line="240" w:lineRule="auto"/>
        <w:ind w:left="709"/>
        <w:rPr>
          <w:szCs w:val="24"/>
        </w:rPr>
      </w:pPr>
      <w:r w:rsidRPr="007C39F7">
        <w:rPr>
          <w:szCs w:val="24"/>
        </w:rPr>
        <w:t>1) Шабот;</w:t>
      </w:r>
    </w:p>
    <w:p w:rsidR="00475C80" w:rsidRPr="007C39F7" w:rsidRDefault="00475C80" w:rsidP="00475C80">
      <w:pPr>
        <w:spacing w:after="0" w:line="240" w:lineRule="auto"/>
        <w:ind w:left="709"/>
        <w:rPr>
          <w:szCs w:val="24"/>
        </w:rPr>
      </w:pPr>
      <w:r w:rsidRPr="007C39F7">
        <w:rPr>
          <w:szCs w:val="24"/>
        </w:rPr>
        <w:t>2) Цилиндр;</w:t>
      </w:r>
    </w:p>
    <w:p w:rsidR="00475C80" w:rsidRPr="007C39F7" w:rsidRDefault="00475C80" w:rsidP="00475C80">
      <w:pPr>
        <w:spacing w:after="0" w:line="240" w:lineRule="auto"/>
        <w:ind w:left="709"/>
        <w:rPr>
          <w:szCs w:val="24"/>
        </w:rPr>
      </w:pPr>
      <w:r w:rsidRPr="007C39F7">
        <w:rPr>
          <w:szCs w:val="24"/>
        </w:rPr>
        <w:t>3) *Поршень;</w:t>
      </w:r>
    </w:p>
    <w:p w:rsidR="00475C80" w:rsidRPr="007C39F7" w:rsidRDefault="00475C80" w:rsidP="00475C80">
      <w:pPr>
        <w:spacing w:after="0" w:line="240" w:lineRule="auto"/>
        <w:ind w:left="709"/>
        <w:rPr>
          <w:szCs w:val="24"/>
        </w:rPr>
      </w:pPr>
      <w:r w:rsidRPr="007C39F7">
        <w:rPr>
          <w:szCs w:val="24"/>
        </w:rPr>
        <w:t>4) Кошка.</w:t>
      </w:r>
    </w:p>
    <w:p w:rsidR="00475C80" w:rsidRPr="007C39F7" w:rsidRDefault="00475C80" w:rsidP="00475C80">
      <w:pPr>
        <w:spacing w:after="0" w:line="240" w:lineRule="auto"/>
        <w:rPr>
          <w:szCs w:val="24"/>
        </w:rPr>
      </w:pPr>
      <w:r w:rsidRPr="007C39F7">
        <w:rPr>
          <w:szCs w:val="24"/>
        </w:rPr>
        <w:t>6.  Энергосиловое устройство, приводящее в движение машину называют … (приводом)</w:t>
      </w:r>
    </w:p>
    <w:p w:rsidR="00475C80" w:rsidRPr="007C39F7" w:rsidRDefault="00475C80" w:rsidP="00475C80">
      <w:pPr>
        <w:spacing w:after="0" w:line="240" w:lineRule="auto"/>
        <w:rPr>
          <w:szCs w:val="24"/>
        </w:rPr>
      </w:pPr>
      <w:r w:rsidRPr="007C39F7">
        <w:rPr>
          <w:szCs w:val="24"/>
        </w:rPr>
        <w:t>7. Устройство для передачи движения от силовой установки рабочим органам движетеля ходовых устройств машины называют … (трансмиссией)</w:t>
      </w:r>
    </w:p>
    <w:p w:rsidR="00475C80" w:rsidRPr="007C39F7" w:rsidRDefault="00475C80" w:rsidP="00475C80">
      <w:pPr>
        <w:spacing w:after="0" w:line="240" w:lineRule="auto"/>
        <w:rPr>
          <w:szCs w:val="24"/>
        </w:rPr>
      </w:pPr>
      <w:r w:rsidRPr="007C39F7">
        <w:rPr>
          <w:szCs w:val="24"/>
        </w:rPr>
        <w:t>8. Тельфер – это … (таль  с электроприводом)</w:t>
      </w:r>
    </w:p>
    <w:p w:rsidR="00475C80" w:rsidRPr="007C39F7" w:rsidRDefault="00475C80" w:rsidP="00475C80">
      <w:pPr>
        <w:spacing w:after="0" w:line="240" w:lineRule="auto"/>
        <w:rPr>
          <w:szCs w:val="24"/>
        </w:rPr>
      </w:pPr>
      <w:r w:rsidRPr="007C39F7">
        <w:rPr>
          <w:szCs w:val="24"/>
        </w:rPr>
        <w:t>9.   Установленное на оси на подшипниках качения или скольжения чугунное или стальное колесо с v-образным ручьем на его ободе для укладки в нем каната называется … (канатным  блоком)</w:t>
      </w:r>
    </w:p>
    <w:p w:rsidR="00475C80" w:rsidRPr="007C39F7" w:rsidRDefault="00475C80" w:rsidP="00475C80">
      <w:pPr>
        <w:spacing w:after="0" w:line="240" w:lineRule="auto"/>
        <w:rPr>
          <w:szCs w:val="24"/>
        </w:rPr>
      </w:pPr>
      <w:r w:rsidRPr="007C39F7">
        <w:rPr>
          <w:szCs w:val="24"/>
        </w:rPr>
        <w:t>10. Рабочим органом скрепера является … (ковш)</w:t>
      </w:r>
    </w:p>
    <w:p w:rsidR="00475C80" w:rsidRPr="007C39F7" w:rsidRDefault="00475C80" w:rsidP="00475C80">
      <w:pPr>
        <w:spacing w:after="0" w:line="240" w:lineRule="auto"/>
        <w:rPr>
          <w:szCs w:val="24"/>
        </w:rPr>
      </w:pPr>
      <w:r w:rsidRPr="007C39F7">
        <w:rPr>
          <w:szCs w:val="24"/>
        </w:rPr>
        <w:t>11. Совокупность перемещения грунта рабочими органами механизмов вместе с резанием называют … (копанием)</w:t>
      </w:r>
    </w:p>
    <w:p w:rsidR="00475C80" w:rsidRPr="007C39F7" w:rsidRDefault="00475C80" w:rsidP="00475C80">
      <w:pPr>
        <w:spacing w:after="0" w:line="240" w:lineRule="auto"/>
        <w:rPr>
          <w:szCs w:val="24"/>
        </w:rPr>
      </w:pPr>
      <w:r w:rsidRPr="007C39F7">
        <w:rPr>
          <w:szCs w:val="24"/>
        </w:rPr>
        <w:t>12. Мозаичное покрытие шлифуют мозаично-шлифовальными машинами через_____________________________  (3…5 дней)</w:t>
      </w:r>
    </w:p>
    <w:p w:rsidR="00475C80" w:rsidRDefault="00475C80" w:rsidP="00475C80">
      <w:pPr>
        <w:spacing w:after="0" w:line="240" w:lineRule="auto"/>
        <w:rPr>
          <w:szCs w:val="24"/>
        </w:rPr>
      </w:pPr>
      <w:r w:rsidRPr="007C39F7">
        <w:rPr>
          <w:szCs w:val="24"/>
        </w:rPr>
        <w:t>13. Строительная машина, предназначенная для транспортирования и планирования грунта дорожного полотна это … (грейдер)</w:t>
      </w:r>
    </w:p>
    <w:p w:rsidR="00475C80" w:rsidRPr="00CB0D15" w:rsidRDefault="00475C80" w:rsidP="00475C80">
      <w:pPr>
        <w:spacing w:after="0" w:line="240" w:lineRule="auto"/>
        <w:rPr>
          <w:szCs w:val="24"/>
        </w:rPr>
      </w:pPr>
      <w:r>
        <w:rPr>
          <w:szCs w:val="24"/>
        </w:rPr>
        <w:t xml:space="preserve">14. </w:t>
      </w:r>
      <w:r w:rsidRPr="00CB0D15">
        <w:rPr>
          <w:szCs w:val="24"/>
        </w:rPr>
        <w:t>Определить передаточное  число двухступенчатого редуктора, если число зубьев зубчатых колёс (ответ: iр   = i1 х i2 = ( Z2 / Z1)*(Z4 / Z3 )= (81/18)*(83/16)=23);</w:t>
      </w:r>
    </w:p>
    <w:p w:rsidR="00475C80" w:rsidRPr="00292919" w:rsidRDefault="00475C80" w:rsidP="00475C80">
      <w:pPr>
        <w:pStyle w:val="a4"/>
        <w:spacing w:after="0" w:line="240" w:lineRule="auto"/>
        <w:ind w:left="0"/>
        <w:jc w:val="left"/>
        <w:rPr>
          <w:szCs w:val="24"/>
        </w:rPr>
      </w:pPr>
      <w:r>
        <w:rPr>
          <w:szCs w:val="24"/>
        </w:rPr>
        <w:t>15</w:t>
      </w:r>
      <w:r w:rsidRPr="00292919">
        <w:rPr>
          <w:szCs w:val="24"/>
        </w:rPr>
        <w:t>.</w:t>
      </w:r>
      <w:r>
        <w:rPr>
          <w:szCs w:val="24"/>
        </w:rPr>
        <w:t xml:space="preserve"> </w:t>
      </w:r>
      <w:r w:rsidRPr="00292919">
        <w:rPr>
          <w:szCs w:val="24"/>
        </w:rPr>
        <w:t xml:space="preserve"> Определить часовую производительность бетоносмесителя СБ-17, если объём готового замеса </w:t>
      </w:r>
      <w:smartTag w:uri="urn:schemas-microsoft-com:office:smarttags" w:element="metricconverter">
        <w:smartTagPr>
          <w:attr w:name="ProductID" w:val="330 л"/>
        </w:smartTagPr>
        <w:r w:rsidRPr="00292919">
          <w:rPr>
            <w:szCs w:val="24"/>
          </w:rPr>
          <w:t>330 л</w:t>
        </w:r>
      </w:smartTag>
      <w:r w:rsidRPr="00292919">
        <w:rPr>
          <w:szCs w:val="24"/>
        </w:rPr>
        <w:t xml:space="preserve">, а число циклов в час –  30. (ответ: Пб  =  Vб. *  nз. / 1000 = 330*30/1000 = </w:t>
      </w:r>
      <w:smartTag w:uri="urn:schemas-microsoft-com:office:smarttags" w:element="metricconverter">
        <w:smartTagPr>
          <w:attr w:name="ProductID" w:val="9,9 м3"/>
        </w:smartTagPr>
        <w:r w:rsidRPr="00292919">
          <w:rPr>
            <w:szCs w:val="24"/>
          </w:rPr>
          <w:t>9,9 м3</w:t>
        </w:r>
      </w:smartTag>
      <w:r w:rsidRPr="00292919">
        <w:rPr>
          <w:szCs w:val="24"/>
        </w:rPr>
        <w:t xml:space="preserve"> /час);</w:t>
      </w:r>
    </w:p>
    <w:p w:rsidR="00475C80" w:rsidRDefault="00475C80" w:rsidP="008D402F">
      <w:pPr>
        <w:pStyle w:val="a4"/>
        <w:numPr>
          <w:ilvl w:val="0"/>
          <w:numId w:val="70"/>
        </w:numPr>
        <w:spacing w:after="0" w:line="240" w:lineRule="auto"/>
        <w:ind w:left="0" w:firstLine="0"/>
        <w:jc w:val="left"/>
        <w:rPr>
          <w:szCs w:val="24"/>
        </w:rPr>
      </w:pPr>
      <w:r w:rsidRPr="00292919">
        <w:rPr>
          <w:szCs w:val="24"/>
        </w:rPr>
        <w:t xml:space="preserve">Определить часовую производительность бетоносмесителя СБ-35, если объём готового замеса </w:t>
      </w:r>
      <w:smartTag w:uri="urn:schemas-microsoft-com:office:smarttags" w:element="metricconverter">
        <w:smartTagPr>
          <w:attr w:name="ProductID" w:val="375 л"/>
        </w:smartTagPr>
        <w:r w:rsidRPr="00292919">
          <w:rPr>
            <w:szCs w:val="24"/>
          </w:rPr>
          <w:t>375 л</w:t>
        </w:r>
      </w:smartTag>
      <w:r w:rsidRPr="00292919">
        <w:rPr>
          <w:szCs w:val="24"/>
        </w:rPr>
        <w:t xml:space="preserve">, а число циклов в час –  35 (ответ: Пб  =  Vб.* nз /1000 = 375*35/1000 = </w:t>
      </w:r>
      <w:smartTag w:uri="urn:schemas-microsoft-com:office:smarttags" w:element="metricconverter">
        <w:smartTagPr>
          <w:attr w:name="ProductID" w:val="13,13 м3"/>
        </w:smartTagPr>
        <w:r w:rsidRPr="00292919">
          <w:rPr>
            <w:szCs w:val="24"/>
          </w:rPr>
          <w:t>13,13 м3</w:t>
        </w:r>
      </w:smartTag>
      <w:r w:rsidRPr="00292919">
        <w:rPr>
          <w:szCs w:val="24"/>
        </w:rPr>
        <w:t xml:space="preserve"> /час);</w:t>
      </w:r>
    </w:p>
    <w:p w:rsidR="00EA5813" w:rsidRDefault="00475C80" w:rsidP="00475C80">
      <w:pPr>
        <w:spacing w:after="0" w:line="240" w:lineRule="auto"/>
        <w:rPr>
          <w:szCs w:val="24"/>
        </w:rPr>
      </w:pPr>
      <w:r w:rsidRPr="00CB0D15">
        <w:rPr>
          <w:szCs w:val="24"/>
        </w:rPr>
        <w:t xml:space="preserve">Определить часовую производительность бетоносмесителя СБ-31, если объём готового замеса </w:t>
      </w:r>
      <w:smartTag w:uri="urn:schemas-microsoft-com:office:smarttags" w:element="metricconverter">
        <w:smartTagPr>
          <w:attr w:name="ProductID" w:val="165 л"/>
        </w:smartTagPr>
        <w:r w:rsidRPr="00CB0D15">
          <w:rPr>
            <w:szCs w:val="24"/>
          </w:rPr>
          <w:t>165 л</w:t>
        </w:r>
      </w:smartTag>
      <w:r w:rsidRPr="00CB0D15">
        <w:rPr>
          <w:szCs w:val="24"/>
        </w:rPr>
        <w:t>, а число циклов в час –  25 (ответ: Пб  =  Vб. *  nз. / 1000 = 165*25/1000=4,13 м3 /час</w:t>
      </w:r>
      <w:r>
        <w:rPr>
          <w:szCs w:val="24"/>
        </w:rPr>
        <w:t>).</w:t>
      </w:r>
    </w:p>
    <w:p w:rsidR="00475C80" w:rsidRDefault="00475C80" w:rsidP="00475C80">
      <w:pPr>
        <w:spacing w:after="0" w:line="240" w:lineRule="auto"/>
        <w:rPr>
          <w:szCs w:val="24"/>
        </w:rPr>
      </w:pPr>
    </w:p>
    <w:p w:rsidR="00475C80" w:rsidRPr="0079626D" w:rsidRDefault="00475C80" w:rsidP="00475C80">
      <w:pPr>
        <w:spacing w:after="0" w:line="240" w:lineRule="auto"/>
        <w:rPr>
          <w:b/>
          <w:szCs w:val="24"/>
        </w:rPr>
      </w:pPr>
      <w:r w:rsidRPr="0079626D">
        <w:rPr>
          <w:b/>
          <w:szCs w:val="24"/>
        </w:rPr>
        <w:t>Теоретические вопросы:</w:t>
      </w:r>
    </w:p>
    <w:p w:rsidR="00475C80" w:rsidRDefault="00475C80" w:rsidP="008D402F">
      <w:pPr>
        <w:pStyle w:val="a4"/>
        <w:numPr>
          <w:ilvl w:val="0"/>
          <w:numId w:val="71"/>
        </w:numPr>
        <w:spacing w:after="0" w:line="240" w:lineRule="auto"/>
        <w:ind w:left="284" w:hanging="284"/>
        <w:rPr>
          <w:szCs w:val="24"/>
        </w:rPr>
      </w:pPr>
      <w:r w:rsidRPr="00475C80">
        <w:rPr>
          <w:szCs w:val="24"/>
        </w:rPr>
        <w:t xml:space="preserve">Машины и оборудование для земляных работ. </w:t>
      </w:r>
    </w:p>
    <w:p w:rsidR="00475C80" w:rsidRDefault="00475C80" w:rsidP="008D402F">
      <w:pPr>
        <w:pStyle w:val="a4"/>
        <w:numPr>
          <w:ilvl w:val="0"/>
          <w:numId w:val="71"/>
        </w:numPr>
        <w:spacing w:after="0" w:line="240" w:lineRule="auto"/>
        <w:ind w:left="284" w:hanging="284"/>
        <w:rPr>
          <w:szCs w:val="24"/>
        </w:rPr>
      </w:pPr>
      <w:r w:rsidRPr="00475C80">
        <w:rPr>
          <w:szCs w:val="24"/>
        </w:rPr>
        <w:t xml:space="preserve">Рабочий цикл землеройной машины, характеристика его операций. </w:t>
      </w:r>
    </w:p>
    <w:p w:rsidR="00475C80" w:rsidRDefault="00475C80" w:rsidP="008D402F">
      <w:pPr>
        <w:pStyle w:val="a4"/>
        <w:numPr>
          <w:ilvl w:val="0"/>
          <w:numId w:val="71"/>
        </w:numPr>
        <w:spacing w:after="0" w:line="240" w:lineRule="auto"/>
        <w:ind w:left="284" w:hanging="284"/>
        <w:rPr>
          <w:szCs w:val="24"/>
        </w:rPr>
      </w:pPr>
      <w:r w:rsidRPr="00475C80">
        <w:rPr>
          <w:szCs w:val="24"/>
        </w:rPr>
        <w:t xml:space="preserve">Понятие резания и копания грунта. </w:t>
      </w:r>
    </w:p>
    <w:p w:rsidR="00475C80" w:rsidRDefault="00475C80" w:rsidP="008D402F">
      <w:pPr>
        <w:pStyle w:val="a4"/>
        <w:numPr>
          <w:ilvl w:val="0"/>
          <w:numId w:val="71"/>
        </w:numPr>
        <w:spacing w:after="0" w:line="240" w:lineRule="auto"/>
        <w:ind w:left="284" w:hanging="284"/>
        <w:rPr>
          <w:szCs w:val="24"/>
        </w:rPr>
      </w:pPr>
      <w:r w:rsidRPr="00475C80">
        <w:rPr>
          <w:szCs w:val="24"/>
        </w:rPr>
        <w:t xml:space="preserve">Общая классификация машин и оборудования для разработки грунтов. </w:t>
      </w:r>
    </w:p>
    <w:p w:rsidR="00475C80" w:rsidRDefault="00475C80" w:rsidP="008D402F">
      <w:pPr>
        <w:pStyle w:val="a4"/>
        <w:numPr>
          <w:ilvl w:val="0"/>
          <w:numId w:val="71"/>
        </w:numPr>
        <w:spacing w:after="0" w:line="240" w:lineRule="auto"/>
        <w:ind w:left="284" w:hanging="284"/>
        <w:rPr>
          <w:szCs w:val="24"/>
        </w:rPr>
      </w:pPr>
      <w:r w:rsidRPr="00475C80">
        <w:rPr>
          <w:szCs w:val="24"/>
        </w:rPr>
        <w:t xml:space="preserve">Классификация одноковшовых экскаваторов, система индексации. </w:t>
      </w:r>
    </w:p>
    <w:p w:rsidR="00475C80" w:rsidRDefault="00475C80" w:rsidP="008D402F">
      <w:pPr>
        <w:pStyle w:val="a4"/>
        <w:numPr>
          <w:ilvl w:val="0"/>
          <w:numId w:val="71"/>
        </w:numPr>
        <w:spacing w:after="0" w:line="240" w:lineRule="auto"/>
        <w:ind w:left="284" w:hanging="284"/>
        <w:rPr>
          <w:szCs w:val="24"/>
        </w:rPr>
      </w:pPr>
      <w:r w:rsidRPr="00475C80">
        <w:rPr>
          <w:szCs w:val="24"/>
        </w:rPr>
        <w:t xml:space="preserve">Методика определения производительности. </w:t>
      </w:r>
    </w:p>
    <w:p w:rsidR="00475C80" w:rsidRDefault="00475C80" w:rsidP="008D402F">
      <w:pPr>
        <w:pStyle w:val="a4"/>
        <w:numPr>
          <w:ilvl w:val="0"/>
          <w:numId w:val="71"/>
        </w:numPr>
        <w:spacing w:after="0" w:line="240" w:lineRule="auto"/>
        <w:ind w:left="284" w:hanging="284"/>
        <w:rPr>
          <w:szCs w:val="24"/>
        </w:rPr>
      </w:pPr>
      <w:r w:rsidRPr="00475C80">
        <w:rPr>
          <w:szCs w:val="24"/>
        </w:rPr>
        <w:t>Основные и сменные рабочие органы, и рабочее оборудов</w:t>
      </w:r>
      <w:r>
        <w:rPr>
          <w:szCs w:val="24"/>
        </w:rPr>
        <w:t>ание строительных экскаваторов.</w:t>
      </w:r>
    </w:p>
    <w:p w:rsidR="00475C80" w:rsidRDefault="00475C80" w:rsidP="008D402F">
      <w:pPr>
        <w:pStyle w:val="a4"/>
        <w:numPr>
          <w:ilvl w:val="0"/>
          <w:numId w:val="71"/>
        </w:numPr>
        <w:spacing w:after="0" w:line="240" w:lineRule="auto"/>
        <w:ind w:left="284" w:hanging="284"/>
        <w:rPr>
          <w:szCs w:val="24"/>
        </w:rPr>
      </w:pPr>
      <w:r w:rsidRPr="00475C80">
        <w:rPr>
          <w:szCs w:val="24"/>
        </w:rPr>
        <w:t>Экскаваторы непрерывного действия, назначение, рабочие движения.</w:t>
      </w:r>
    </w:p>
    <w:p w:rsidR="00475C80" w:rsidRDefault="00475C80" w:rsidP="008D402F">
      <w:pPr>
        <w:pStyle w:val="a4"/>
        <w:numPr>
          <w:ilvl w:val="0"/>
          <w:numId w:val="71"/>
        </w:numPr>
        <w:spacing w:after="0" w:line="240" w:lineRule="auto"/>
        <w:ind w:left="284" w:hanging="284"/>
        <w:rPr>
          <w:szCs w:val="24"/>
        </w:rPr>
      </w:pPr>
      <w:r w:rsidRPr="00475C80">
        <w:rPr>
          <w:szCs w:val="24"/>
        </w:rPr>
        <w:t>Общая классификация экскаваторов непрерывного действия.</w:t>
      </w:r>
    </w:p>
    <w:p w:rsidR="00475C80" w:rsidRDefault="00475C80" w:rsidP="008D402F">
      <w:pPr>
        <w:pStyle w:val="a4"/>
        <w:numPr>
          <w:ilvl w:val="0"/>
          <w:numId w:val="71"/>
        </w:numPr>
        <w:spacing w:after="0" w:line="240" w:lineRule="auto"/>
        <w:ind w:left="284" w:hanging="284"/>
        <w:rPr>
          <w:szCs w:val="24"/>
        </w:rPr>
      </w:pPr>
      <w:r w:rsidRPr="00475C80">
        <w:rPr>
          <w:szCs w:val="24"/>
        </w:rPr>
        <w:t xml:space="preserve">Землеройно-транспортные машины, назначение, область применения, классификация. </w:t>
      </w:r>
    </w:p>
    <w:p w:rsidR="00475C80" w:rsidRDefault="00475C80" w:rsidP="008D402F">
      <w:pPr>
        <w:pStyle w:val="a4"/>
        <w:numPr>
          <w:ilvl w:val="0"/>
          <w:numId w:val="71"/>
        </w:numPr>
        <w:spacing w:after="0" w:line="240" w:lineRule="auto"/>
        <w:ind w:left="284" w:hanging="284"/>
        <w:rPr>
          <w:szCs w:val="24"/>
        </w:rPr>
      </w:pPr>
      <w:r w:rsidRPr="00475C80">
        <w:rPr>
          <w:szCs w:val="24"/>
        </w:rPr>
        <w:t xml:space="preserve">Расчет производительности бульдозеров. </w:t>
      </w:r>
    </w:p>
    <w:p w:rsidR="00475C80" w:rsidRDefault="00475C80" w:rsidP="008D402F">
      <w:pPr>
        <w:pStyle w:val="a4"/>
        <w:numPr>
          <w:ilvl w:val="0"/>
          <w:numId w:val="71"/>
        </w:numPr>
        <w:spacing w:after="0" w:line="240" w:lineRule="auto"/>
        <w:ind w:left="284" w:hanging="284"/>
        <w:rPr>
          <w:szCs w:val="24"/>
        </w:rPr>
      </w:pPr>
      <w:r w:rsidRPr="00475C80">
        <w:rPr>
          <w:szCs w:val="24"/>
        </w:rPr>
        <w:t xml:space="preserve">Автогрейдеры, назначение, область применения, процесс работы, сравнение планировочных качеств автогрейдеров и бульдозеров. </w:t>
      </w:r>
    </w:p>
    <w:p w:rsidR="00475C80" w:rsidRDefault="00475C80" w:rsidP="008D402F">
      <w:pPr>
        <w:pStyle w:val="a4"/>
        <w:numPr>
          <w:ilvl w:val="0"/>
          <w:numId w:val="71"/>
        </w:numPr>
        <w:spacing w:after="0" w:line="240" w:lineRule="auto"/>
        <w:ind w:left="284" w:hanging="284"/>
        <w:rPr>
          <w:szCs w:val="24"/>
        </w:rPr>
      </w:pPr>
      <w:r w:rsidRPr="00475C80">
        <w:rPr>
          <w:szCs w:val="24"/>
        </w:rPr>
        <w:t>Системы автоматизации землеройно-транспортных машин.</w:t>
      </w:r>
    </w:p>
    <w:p w:rsidR="00475C80" w:rsidRDefault="00475C80" w:rsidP="008D402F">
      <w:pPr>
        <w:pStyle w:val="a4"/>
        <w:numPr>
          <w:ilvl w:val="0"/>
          <w:numId w:val="71"/>
        </w:numPr>
        <w:spacing w:after="0" w:line="240" w:lineRule="auto"/>
        <w:ind w:left="284" w:hanging="284"/>
        <w:rPr>
          <w:szCs w:val="24"/>
        </w:rPr>
      </w:pPr>
      <w:r w:rsidRPr="00475C80">
        <w:rPr>
          <w:szCs w:val="24"/>
        </w:rPr>
        <w:t>Машины для разработки мерзлых грунтов. Назначение, рабочий процесс и производительность рыхлителей, баровых машин.</w:t>
      </w:r>
    </w:p>
    <w:p w:rsidR="00475C80" w:rsidRDefault="00475C80" w:rsidP="008D402F">
      <w:pPr>
        <w:pStyle w:val="a4"/>
        <w:numPr>
          <w:ilvl w:val="0"/>
          <w:numId w:val="71"/>
        </w:numPr>
        <w:spacing w:after="0" w:line="240" w:lineRule="auto"/>
        <w:ind w:left="284" w:hanging="284"/>
        <w:rPr>
          <w:szCs w:val="24"/>
        </w:rPr>
      </w:pPr>
      <w:r w:rsidRPr="00475C80">
        <w:rPr>
          <w:szCs w:val="24"/>
        </w:rPr>
        <w:t xml:space="preserve">Сущность процесса и способы уплотнения грунтов, оценка степени уплотнения. </w:t>
      </w:r>
    </w:p>
    <w:p w:rsidR="00475C80" w:rsidRDefault="00475C80" w:rsidP="008D402F">
      <w:pPr>
        <w:pStyle w:val="a4"/>
        <w:numPr>
          <w:ilvl w:val="0"/>
          <w:numId w:val="71"/>
        </w:numPr>
        <w:spacing w:after="0" w:line="240" w:lineRule="auto"/>
        <w:ind w:left="284" w:hanging="284"/>
        <w:rPr>
          <w:szCs w:val="24"/>
        </w:rPr>
      </w:pPr>
      <w:r w:rsidRPr="00475C80">
        <w:rPr>
          <w:szCs w:val="24"/>
        </w:rPr>
        <w:t xml:space="preserve">Машины и оборудование для уплотнения грунтов.   </w:t>
      </w:r>
    </w:p>
    <w:p w:rsidR="00475C80" w:rsidRDefault="00475C80" w:rsidP="008D402F">
      <w:pPr>
        <w:pStyle w:val="a4"/>
        <w:numPr>
          <w:ilvl w:val="0"/>
          <w:numId w:val="71"/>
        </w:numPr>
        <w:spacing w:after="0" w:line="240" w:lineRule="auto"/>
        <w:ind w:left="284" w:hanging="284"/>
        <w:rPr>
          <w:szCs w:val="24"/>
        </w:rPr>
      </w:pPr>
      <w:r w:rsidRPr="00475C80">
        <w:rPr>
          <w:szCs w:val="24"/>
        </w:rPr>
        <w:t>Назначение, область применения, рабочие процессы катков с металлическими вальцами, прицепных, полуприцепных, самоходных пневмокатков, комбинированных катков, трамбующих плит, виброплит, ударно-вибрационных машин и виброкатков.</w:t>
      </w:r>
    </w:p>
    <w:p w:rsidR="00475C80" w:rsidRDefault="00475C80" w:rsidP="008D402F">
      <w:pPr>
        <w:pStyle w:val="a4"/>
        <w:numPr>
          <w:ilvl w:val="0"/>
          <w:numId w:val="71"/>
        </w:numPr>
        <w:spacing w:after="0" w:line="240" w:lineRule="auto"/>
        <w:ind w:left="284" w:hanging="284"/>
        <w:rPr>
          <w:szCs w:val="24"/>
        </w:rPr>
      </w:pPr>
      <w:r w:rsidRPr="00475C80">
        <w:rPr>
          <w:szCs w:val="24"/>
        </w:rPr>
        <w:lastRenderedPageBreak/>
        <w:t xml:space="preserve">Машины и оборудование для свайных работ. Классификация машин и оборудования для свайных работ. </w:t>
      </w:r>
    </w:p>
    <w:p w:rsidR="00475C80" w:rsidRDefault="00475C80" w:rsidP="008D402F">
      <w:pPr>
        <w:pStyle w:val="a4"/>
        <w:numPr>
          <w:ilvl w:val="0"/>
          <w:numId w:val="71"/>
        </w:numPr>
        <w:spacing w:after="0" w:line="240" w:lineRule="auto"/>
        <w:ind w:left="284" w:hanging="284"/>
        <w:rPr>
          <w:szCs w:val="24"/>
        </w:rPr>
      </w:pPr>
      <w:r w:rsidRPr="00475C80">
        <w:rPr>
          <w:szCs w:val="24"/>
        </w:rPr>
        <w:t xml:space="preserve">Свайные молоты, принцип работы, основные параметры, сравнительная оценка, предпочтительные области применения. </w:t>
      </w:r>
    </w:p>
    <w:p w:rsidR="00475C80" w:rsidRDefault="00475C80" w:rsidP="008D402F">
      <w:pPr>
        <w:pStyle w:val="a4"/>
        <w:numPr>
          <w:ilvl w:val="0"/>
          <w:numId w:val="71"/>
        </w:numPr>
        <w:spacing w:after="0" w:line="240" w:lineRule="auto"/>
        <w:ind w:left="284" w:hanging="284"/>
        <w:rPr>
          <w:szCs w:val="24"/>
        </w:rPr>
      </w:pPr>
      <w:r w:rsidRPr="00475C80">
        <w:rPr>
          <w:szCs w:val="24"/>
        </w:rPr>
        <w:t xml:space="preserve">Назначение, рабочий процесс вибропогружателей. </w:t>
      </w:r>
    </w:p>
    <w:p w:rsidR="00475C80" w:rsidRDefault="00475C80" w:rsidP="008D402F">
      <w:pPr>
        <w:pStyle w:val="a4"/>
        <w:numPr>
          <w:ilvl w:val="0"/>
          <w:numId w:val="71"/>
        </w:numPr>
        <w:spacing w:after="0" w:line="240" w:lineRule="auto"/>
        <w:ind w:left="284" w:hanging="284"/>
        <w:rPr>
          <w:szCs w:val="24"/>
        </w:rPr>
      </w:pPr>
      <w:r w:rsidRPr="00475C80">
        <w:rPr>
          <w:szCs w:val="24"/>
        </w:rPr>
        <w:t xml:space="preserve">Переналадка вибромолотов на режим свае- и шпунтовыдергивателя. </w:t>
      </w:r>
    </w:p>
    <w:p w:rsidR="00475C80" w:rsidRDefault="00475C80" w:rsidP="008D402F">
      <w:pPr>
        <w:pStyle w:val="a4"/>
        <w:numPr>
          <w:ilvl w:val="0"/>
          <w:numId w:val="71"/>
        </w:numPr>
        <w:spacing w:after="0" w:line="240" w:lineRule="auto"/>
        <w:ind w:left="284" w:hanging="284"/>
        <w:rPr>
          <w:szCs w:val="24"/>
        </w:rPr>
      </w:pPr>
      <w:r w:rsidRPr="00475C80">
        <w:rPr>
          <w:szCs w:val="24"/>
        </w:rPr>
        <w:t>Машины и оборудование для погружения свай вдавливанием.</w:t>
      </w:r>
    </w:p>
    <w:p w:rsidR="00475C80" w:rsidRDefault="00475C80" w:rsidP="008D402F">
      <w:pPr>
        <w:pStyle w:val="a4"/>
        <w:numPr>
          <w:ilvl w:val="0"/>
          <w:numId w:val="71"/>
        </w:numPr>
        <w:spacing w:after="0" w:line="240" w:lineRule="auto"/>
        <w:ind w:left="284" w:hanging="284"/>
        <w:rPr>
          <w:szCs w:val="24"/>
        </w:rPr>
      </w:pPr>
      <w:r w:rsidRPr="00475C80">
        <w:rPr>
          <w:szCs w:val="24"/>
        </w:rPr>
        <w:t>Машины и оборудование для приготовления бетонных с</w:t>
      </w:r>
      <w:r>
        <w:rPr>
          <w:szCs w:val="24"/>
        </w:rPr>
        <w:t>месей и строительных растворов.</w:t>
      </w:r>
    </w:p>
    <w:p w:rsidR="00475C80" w:rsidRDefault="00475C80" w:rsidP="008D402F">
      <w:pPr>
        <w:pStyle w:val="a4"/>
        <w:numPr>
          <w:ilvl w:val="0"/>
          <w:numId w:val="71"/>
        </w:numPr>
        <w:spacing w:after="0" w:line="240" w:lineRule="auto"/>
        <w:ind w:left="284" w:hanging="284"/>
        <w:rPr>
          <w:szCs w:val="24"/>
        </w:rPr>
      </w:pPr>
      <w:r w:rsidRPr="00475C80">
        <w:rPr>
          <w:szCs w:val="24"/>
        </w:rPr>
        <w:t xml:space="preserve">Машины и оборудование для бетонных работ. </w:t>
      </w:r>
    </w:p>
    <w:p w:rsidR="00475C80" w:rsidRDefault="00475C80" w:rsidP="008D402F">
      <w:pPr>
        <w:pStyle w:val="a4"/>
        <w:numPr>
          <w:ilvl w:val="0"/>
          <w:numId w:val="71"/>
        </w:numPr>
        <w:spacing w:after="0" w:line="240" w:lineRule="auto"/>
        <w:ind w:left="284" w:hanging="284"/>
        <w:rPr>
          <w:szCs w:val="24"/>
        </w:rPr>
      </w:pPr>
      <w:r w:rsidRPr="00475C80">
        <w:rPr>
          <w:szCs w:val="24"/>
        </w:rPr>
        <w:t xml:space="preserve">Технические средства для подачи и распределения бетонной смеси и их рабочие процессы. </w:t>
      </w:r>
    </w:p>
    <w:p w:rsidR="007359CE" w:rsidRDefault="00475C80" w:rsidP="008D402F">
      <w:pPr>
        <w:pStyle w:val="a4"/>
        <w:numPr>
          <w:ilvl w:val="0"/>
          <w:numId w:val="71"/>
        </w:numPr>
        <w:spacing w:after="0" w:line="240" w:lineRule="auto"/>
        <w:ind w:left="284" w:hanging="284"/>
        <w:rPr>
          <w:szCs w:val="24"/>
        </w:rPr>
      </w:pPr>
      <w:r w:rsidRPr="00475C80">
        <w:rPr>
          <w:szCs w:val="24"/>
        </w:rPr>
        <w:t>Способы уплотнения бетонной смеси и применяемое оборудование, его классификация, их достоинства и недостатки</w:t>
      </w:r>
    </w:p>
    <w:p w:rsidR="007359CE" w:rsidRDefault="00475C80" w:rsidP="008D402F">
      <w:pPr>
        <w:pStyle w:val="a4"/>
        <w:numPr>
          <w:ilvl w:val="0"/>
          <w:numId w:val="71"/>
        </w:numPr>
        <w:spacing w:after="0" w:line="240" w:lineRule="auto"/>
        <w:ind w:left="284" w:hanging="284"/>
        <w:rPr>
          <w:szCs w:val="24"/>
        </w:rPr>
      </w:pPr>
      <w:r w:rsidRPr="007359CE">
        <w:rPr>
          <w:szCs w:val="24"/>
        </w:rPr>
        <w:t xml:space="preserve">Грузоподъемные машины. Общие сведения. Назначение классификация грузоподъемных машин. </w:t>
      </w:r>
    </w:p>
    <w:p w:rsidR="007359CE" w:rsidRDefault="00475C80" w:rsidP="008D402F">
      <w:pPr>
        <w:pStyle w:val="a4"/>
        <w:numPr>
          <w:ilvl w:val="0"/>
          <w:numId w:val="71"/>
        </w:numPr>
        <w:spacing w:after="0" w:line="240" w:lineRule="auto"/>
        <w:ind w:left="284" w:hanging="284"/>
        <w:rPr>
          <w:szCs w:val="24"/>
        </w:rPr>
      </w:pPr>
      <w:r w:rsidRPr="007359CE">
        <w:rPr>
          <w:szCs w:val="24"/>
        </w:rPr>
        <w:t xml:space="preserve">Назначение и виды грузозахватных приспособлений. </w:t>
      </w:r>
    </w:p>
    <w:p w:rsidR="007359CE" w:rsidRDefault="00475C80" w:rsidP="008D402F">
      <w:pPr>
        <w:pStyle w:val="a4"/>
        <w:numPr>
          <w:ilvl w:val="0"/>
          <w:numId w:val="71"/>
        </w:numPr>
        <w:spacing w:after="0" w:line="240" w:lineRule="auto"/>
        <w:ind w:left="284" w:hanging="284"/>
        <w:rPr>
          <w:szCs w:val="24"/>
        </w:rPr>
      </w:pPr>
      <w:r w:rsidRPr="007359CE">
        <w:rPr>
          <w:szCs w:val="24"/>
        </w:rPr>
        <w:t xml:space="preserve">Лебедки, типы, основные параметры, назначение. Назначение, классификация, основные параметры строительных кранов. </w:t>
      </w:r>
    </w:p>
    <w:p w:rsidR="007359CE" w:rsidRDefault="00475C80" w:rsidP="008D402F">
      <w:pPr>
        <w:pStyle w:val="a4"/>
        <w:numPr>
          <w:ilvl w:val="0"/>
          <w:numId w:val="71"/>
        </w:numPr>
        <w:spacing w:after="0" w:line="240" w:lineRule="auto"/>
        <w:ind w:left="284" w:hanging="284"/>
        <w:rPr>
          <w:szCs w:val="24"/>
        </w:rPr>
      </w:pPr>
      <w:r w:rsidRPr="007359CE">
        <w:rPr>
          <w:szCs w:val="24"/>
        </w:rPr>
        <w:t>Назначение, область применения, классификация, структура индексации, рабочие процессы и производительность башенных крано</w:t>
      </w:r>
      <w:r w:rsidR="007359CE" w:rsidRPr="007359CE">
        <w:rPr>
          <w:szCs w:val="24"/>
        </w:rPr>
        <w:t xml:space="preserve">в, самоходных стрелковых кранов, </w:t>
      </w:r>
      <w:r w:rsidRPr="007359CE">
        <w:rPr>
          <w:szCs w:val="24"/>
        </w:rPr>
        <w:t xml:space="preserve">кранов-трубоукладчиков. </w:t>
      </w:r>
    </w:p>
    <w:p w:rsidR="007359CE" w:rsidRDefault="00475C80" w:rsidP="008D402F">
      <w:pPr>
        <w:pStyle w:val="a4"/>
        <w:numPr>
          <w:ilvl w:val="0"/>
          <w:numId w:val="71"/>
        </w:numPr>
        <w:spacing w:after="0" w:line="240" w:lineRule="auto"/>
        <w:ind w:left="284" w:hanging="284"/>
        <w:rPr>
          <w:szCs w:val="24"/>
        </w:rPr>
      </w:pPr>
      <w:r w:rsidRPr="007359CE">
        <w:rPr>
          <w:szCs w:val="24"/>
        </w:rPr>
        <w:t>Устройство безопасной работы кранов. Техническое освидетельствование кранов, его регламент и состав. Устройство и эксплуатация подкрановых путей. Назначение, типы, устройство и принцип работы строительных подъемников и монтажных вышек.</w:t>
      </w:r>
    </w:p>
    <w:p w:rsidR="007359CE" w:rsidRDefault="00475C80" w:rsidP="008D402F">
      <w:pPr>
        <w:pStyle w:val="a4"/>
        <w:numPr>
          <w:ilvl w:val="0"/>
          <w:numId w:val="71"/>
        </w:numPr>
        <w:spacing w:after="0" w:line="240" w:lineRule="auto"/>
        <w:ind w:left="284" w:hanging="284"/>
        <w:rPr>
          <w:szCs w:val="24"/>
        </w:rPr>
      </w:pPr>
      <w:r w:rsidRPr="007359CE">
        <w:rPr>
          <w:szCs w:val="24"/>
        </w:rPr>
        <w:t xml:space="preserve">Машины и оборудование для отделочных и кровельных работ. </w:t>
      </w:r>
    </w:p>
    <w:p w:rsidR="007359CE" w:rsidRDefault="00475C80" w:rsidP="008D402F">
      <w:pPr>
        <w:pStyle w:val="a4"/>
        <w:numPr>
          <w:ilvl w:val="0"/>
          <w:numId w:val="71"/>
        </w:numPr>
        <w:spacing w:after="0" w:line="240" w:lineRule="auto"/>
        <w:ind w:left="284" w:hanging="284"/>
        <w:rPr>
          <w:szCs w:val="24"/>
        </w:rPr>
      </w:pPr>
      <w:r w:rsidRPr="007359CE">
        <w:rPr>
          <w:szCs w:val="24"/>
        </w:rPr>
        <w:t xml:space="preserve">Оборудование, применяемое при устройстве кровель. </w:t>
      </w:r>
    </w:p>
    <w:p w:rsidR="007359CE" w:rsidRDefault="00475C80" w:rsidP="008D402F">
      <w:pPr>
        <w:pStyle w:val="a4"/>
        <w:numPr>
          <w:ilvl w:val="0"/>
          <w:numId w:val="71"/>
        </w:numPr>
        <w:spacing w:after="0" w:line="240" w:lineRule="auto"/>
        <w:ind w:left="284" w:hanging="284"/>
        <w:rPr>
          <w:szCs w:val="24"/>
        </w:rPr>
      </w:pPr>
      <w:r w:rsidRPr="007359CE">
        <w:rPr>
          <w:szCs w:val="24"/>
        </w:rPr>
        <w:t xml:space="preserve">Назначение, принцип работы малярных агрегатов, шпатлевочных установок и передвижных шпатлевочных агрегатов, окрасочных агрегатов, пневматических и безвоздушных краскораспылителей. </w:t>
      </w:r>
    </w:p>
    <w:p w:rsidR="007359CE" w:rsidRDefault="00475C80" w:rsidP="008D402F">
      <w:pPr>
        <w:pStyle w:val="a4"/>
        <w:numPr>
          <w:ilvl w:val="0"/>
          <w:numId w:val="71"/>
        </w:numPr>
        <w:spacing w:after="0" w:line="240" w:lineRule="auto"/>
        <w:ind w:left="284" w:hanging="284"/>
        <w:rPr>
          <w:szCs w:val="24"/>
        </w:rPr>
      </w:pPr>
      <w:r w:rsidRPr="007359CE">
        <w:rPr>
          <w:szCs w:val="24"/>
        </w:rPr>
        <w:t>Назначение, принцип работы дисковых затирочных и мозаично-шлифовальных машин, машин для шлифования и полирования полов.</w:t>
      </w:r>
    </w:p>
    <w:p w:rsidR="007359CE" w:rsidRDefault="00475C80" w:rsidP="008D402F">
      <w:pPr>
        <w:pStyle w:val="a4"/>
        <w:numPr>
          <w:ilvl w:val="0"/>
          <w:numId w:val="71"/>
        </w:numPr>
        <w:spacing w:after="0" w:line="240" w:lineRule="auto"/>
        <w:ind w:left="284" w:hanging="284"/>
        <w:rPr>
          <w:szCs w:val="24"/>
        </w:rPr>
      </w:pPr>
      <w:r w:rsidRPr="007359CE">
        <w:rPr>
          <w:szCs w:val="24"/>
        </w:rPr>
        <w:t xml:space="preserve">Ручные машины. </w:t>
      </w:r>
      <w:r w:rsidR="007359CE" w:rsidRPr="007359CE">
        <w:rPr>
          <w:szCs w:val="24"/>
        </w:rPr>
        <w:t>К</w:t>
      </w:r>
      <w:r w:rsidRPr="007359CE">
        <w:rPr>
          <w:szCs w:val="24"/>
        </w:rPr>
        <w:t xml:space="preserve">лассификация и индексация, предъявляемые требования. </w:t>
      </w:r>
    </w:p>
    <w:p w:rsidR="007359CE" w:rsidRDefault="00475C80" w:rsidP="008D402F">
      <w:pPr>
        <w:pStyle w:val="a4"/>
        <w:numPr>
          <w:ilvl w:val="0"/>
          <w:numId w:val="71"/>
        </w:numPr>
        <w:spacing w:after="0" w:line="240" w:lineRule="auto"/>
        <w:ind w:left="284" w:hanging="284"/>
        <w:rPr>
          <w:szCs w:val="24"/>
        </w:rPr>
      </w:pPr>
      <w:r w:rsidRPr="007359CE">
        <w:rPr>
          <w:szCs w:val="24"/>
        </w:rPr>
        <w:t>Содержание и эксплуатация строительных машин и механизмов и их рациональное использование.</w:t>
      </w:r>
    </w:p>
    <w:p w:rsidR="007359CE" w:rsidRDefault="00475C80" w:rsidP="008D402F">
      <w:pPr>
        <w:pStyle w:val="a4"/>
        <w:numPr>
          <w:ilvl w:val="0"/>
          <w:numId w:val="71"/>
        </w:numPr>
        <w:spacing w:after="0" w:line="240" w:lineRule="auto"/>
        <w:ind w:left="284" w:hanging="284"/>
        <w:rPr>
          <w:szCs w:val="24"/>
        </w:rPr>
      </w:pPr>
      <w:r w:rsidRPr="007359CE">
        <w:rPr>
          <w:szCs w:val="24"/>
        </w:rPr>
        <w:t xml:space="preserve">Транспортирование строительных грузов. Виды и общая характеристика строительного транспорта, преимущественные области применения. </w:t>
      </w:r>
    </w:p>
    <w:p w:rsidR="007359CE" w:rsidRDefault="00475C80" w:rsidP="008D402F">
      <w:pPr>
        <w:pStyle w:val="a4"/>
        <w:numPr>
          <w:ilvl w:val="0"/>
          <w:numId w:val="71"/>
        </w:numPr>
        <w:spacing w:after="0" w:line="240" w:lineRule="auto"/>
        <w:ind w:left="284" w:hanging="284"/>
        <w:rPr>
          <w:szCs w:val="24"/>
        </w:rPr>
      </w:pPr>
      <w:r w:rsidRPr="007359CE">
        <w:rPr>
          <w:szCs w:val="24"/>
        </w:rPr>
        <w:t xml:space="preserve">Назначение, область применения классификация грузовых автомобилей, тракторов, тягачей. </w:t>
      </w:r>
    </w:p>
    <w:p w:rsidR="00475C80" w:rsidRDefault="00475C80" w:rsidP="008D402F">
      <w:pPr>
        <w:pStyle w:val="a4"/>
        <w:numPr>
          <w:ilvl w:val="0"/>
          <w:numId w:val="71"/>
        </w:numPr>
        <w:spacing w:after="0" w:line="240" w:lineRule="auto"/>
        <w:ind w:left="284" w:hanging="284"/>
        <w:rPr>
          <w:szCs w:val="24"/>
        </w:rPr>
      </w:pPr>
      <w:r w:rsidRPr="007359CE">
        <w:rPr>
          <w:szCs w:val="24"/>
        </w:rPr>
        <w:t>Погрузочно-разгрузочные работы на строительной площадке.</w:t>
      </w:r>
    </w:p>
    <w:p w:rsidR="00B95525" w:rsidRDefault="00B95525" w:rsidP="00B95525">
      <w:pPr>
        <w:pStyle w:val="a4"/>
        <w:spacing w:after="0" w:line="240" w:lineRule="auto"/>
        <w:ind w:left="284"/>
        <w:rPr>
          <w:b/>
          <w:szCs w:val="24"/>
        </w:rPr>
      </w:pPr>
    </w:p>
    <w:p w:rsidR="00B95525" w:rsidRPr="00B95525" w:rsidRDefault="00B95525" w:rsidP="00B95525">
      <w:pPr>
        <w:pStyle w:val="a4"/>
        <w:spacing w:after="0" w:line="240" w:lineRule="auto"/>
        <w:ind w:left="284"/>
        <w:rPr>
          <w:b/>
          <w:szCs w:val="24"/>
        </w:rPr>
      </w:pPr>
      <w:r w:rsidRPr="00B95525">
        <w:rPr>
          <w:b/>
          <w:szCs w:val="24"/>
        </w:rPr>
        <w:t>Практические работы</w:t>
      </w:r>
      <w:r>
        <w:rPr>
          <w:b/>
          <w:szCs w:val="24"/>
        </w:rPr>
        <w:t xml:space="preserve"> №№</w:t>
      </w:r>
      <w:r w:rsidRPr="00B95525">
        <w:rPr>
          <w:b/>
          <w:szCs w:val="24"/>
        </w:rPr>
        <w:t>:</w:t>
      </w:r>
    </w:p>
    <w:p w:rsidR="00B95525" w:rsidRPr="00B95525" w:rsidRDefault="00B95525" w:rsidP="00B95525">
      <w:pPr>
        <w:pStyle w:val="a4"/>
        <w:spacing w:after="0" w:line="240" w:lineRule="auto"/>
        <w:ind w:left="284"/>
        <w:rPr>
          <w:szCs w:val="24"/>
        </w:rPr>
      </w:pPr>
      <w:r w:rsidRPr="00B95525">
        <w:rPr>
          <w:szCs w:val="24"/>
        </w:rPr>
        <w:t>1</w:t>
      </w:r>
      <w:r w:rsidRPr="00B95525">
        <w:rPr>
          <w:szCs w:val="24"/>
        </w:rPr>
        <w:tab/>
        <w:t>Подбор экскаватора и транспортных средств по заданным характеристикам.</w:t>
      </w:r>
    </w:p>
    <w:p w:rsidR="00B95525" w:rsidRPr="00B95525" w:rsidRDefault="00B95525" w:rsidP="00B95525">
      <w:pPr>
        <w:pStyle w:val="a4"/>
        <w:spacing w:after="0" w:line="240" w:lineRule="auto"/>
        <w:ind w:left="284"/>
        <w:rPr>
          <w:szCs w:val="24"/>
        </w:rPr>
      </w:pPr>
      <w:r w:rsidRPr="00B95525">
        <w:rPr>
          <w:szCs w:val="24"/>
        </w:rPr>
        <w:t>2</w:t>
      </w:r>
      <w:r w:rsidRPr="00B95525">
        <w:rPr>
          <w:szCs w:val="24"/>
        </w:rPr>
        <w:tab/>
        <w:t>Выбор бульдозера.  Схемы резания и перемещения грунта бульдозером. Определение производительности.</w:t>
      </w:r>
    </w:p>
    <w:p w:rsidR="00B95525" w:rsidRPr="00B95525" w:rsidRDefault="00B95525" w:rsidP="00B95525">
      <w:pPr>
        <w:pStyle w:val="a4"/>
        <w:spacing w:after="0" w:line="240" w:lineRule="auto"/>
        <w:ind w:left="284"/>
        <w:rPr>
          <w:szCs w:val="24"/>
        </w:rPr>
      </w:pPr>
      <w:r w:rsidRPr="00B95525">
        <w:rPr>
          <w:szCs w:val="24"/>
        </w:rPr>
        <w:t>3.</w:t>
      </w:r>
      <w:r w:rsidRPr="00B95525">
        <w:rPr>
          <w:szCs w:val="24"/>
        </w:rPr>
        <w:tab/>
        <w:t>Подбор сваебойного оборудования</w:t>
      </w:r>
    </w:p>
    <w:p w:rsidR="00B95525" w:rsidRPr="00B95525" w:rsidRDefault="00B95525" w:rsidP="00B95525">
      <w:pPr>
        <w:pStyle w:val="a4"/>
        <w:spacing w:after="0" w:line="240" w:lineRule="auto"/>
        <w:ind w:left="284"/>
        <w:rPr>
          <w:szCs w:val="24"/>
        </w:rPr>
      </w:pPr>
      <w:r w:rsidRPr="00B95525">
        <w:rPr>
          <w:szCs w:val="24"/>
        </w:rPr>
        <w:t>4</w:t>
      </w:r>
      <w:r w:rsidRPr="00B95525">
        <w:rPr>
          <w:szCs w:val="24"/>
        </w:rPr>
        <w:tab/>
        <w:t>Выбор комплекта машин для транспортировки, укладки и уплотнения  бетонной смеси</w:t>
      </w:r>
    </w:p>
    <w:p w:rsidR="00B95525" w:rsidRPr="00B95525" w:rsidRDefault="00B95525" w:rsidP="00B95525">
      <w:pPr>
        <w:pStyle w:val="a4"/>
        <w:spacing w:after="0" w:line="240" w:lineRule="auto"/>
        <w:ind w:left="284"/>
        <w:rPr>
          <w:szCs w:val="24"/>
        </w:rPr>
      </w:pPr>
      <w:r w:rsidRPr="00B95525">
        <w:rPr>
          <w:szCs w:val="24"/>
        </w:rPr>
        <w:t>5</w:t>
      </w:r>
      <w:r w:rsidRPr="00B95525">
        <w:rPr>
          <w:szCs w:val="24"/>
        </w:rPr>
        <w:tab/>
        <w:t>1. Выбор башенного крана по техническим параметрам.</w:t>
      </w:r>
    </w:p>
    <w:p w:rsidR="00B95525" w:rsidRPr="00B95525" w:rsidRDefault="00B95525" w:rsidP="00B95525">
      <w:pPr>
        <w:pStyle w:val="a4"/>
        <w:spacing w:after="0" w:line="240" w:lineRule="auto"/>
        <w:ind w:left="284"/>
        <w:rPr>
          <w:szCs w:val="24"/>
        </w:rPr>
      </w:pPr>
      <w:r w:rsidRPr="00B95525">
        <w:rPr>
          <w:szCs w:val="24"/>
        </w:rPr>
        <w:tab/>
        <w:t>2. Выбор стрелового крана по техническим параметрам.</w:t>
      </w:r>
    </w:p>
    <w:p w:rsidR="00B95525" w:rsidRPr="00B95525" w:rsidRDefault="00B95525" w:rsidP="00B95525">
      <w:pPr>
        <w:pStyle w:val="a4"/>
        <w:spacing w:after="0" w:line="240" w:lineRule="auto"/>
        <w:ind w:left="284"/>
        <w:rPr>
          <w:szCs w:val="24"/>
        </w:rPr>
      </w:pPr>
      <w:r w:rsidRPr="00B95525">
        <w:rPr>
          <w:szCs w:val="24"/>
        </w:rPr>
        <w:t>6</w:t>
      </w:r>
      <w:r w:rsidRPr="00B95525">
        <w:rPr>
          <w:szCs w:val="24"/>
        </w:rPr>
        <w:tab/>
        <w:t>Изучение схем строительных подъемников. Определение производительности подъемника.</w:t>
      </w:r>
    </w:p>
    <w:p w:rsidR="00B95525" w:rsidRPr="00B95525" w:rsidRDefault="00B95525" w:rsidP="00B95525">
      <w:pPr>
        <w:pStyle w:val="a4"/>
        <w:spacing w:after="0" w:line="240" w:lineRule="auto"/>
        <w:ind w:left="284"/>
        <w:rPr>
          <w:szCs w:val="24"/>
        </w:rPr>
      </w:pPr>
      <w:r w:rsidRPr="00B95525">
        <w:rPr>
          <w:szCs w:val="24"/>
        </w:rPr>
        <w:t>7</w:t>
      </w:r>
      <w:r w:rsidRPr="00B95525">
        <w:rPr>
          <w:szCs w:val="24"/>
        </w:rPr>
        <w:tab/>
        <w:t>Изучение машин и оборудования для выполнения отделочных работ.</w:t>
      </w:r>
    </w:p>
    <w:p w:rsidR="00B95525" w:rsidRPr="00B95525" w:rsidRDefault="00B95525" w:rsidP="00B95525">
      <w:pPr>
        <w:pStyle w:val="a4"/>
        <w:spacing w:after="0" w:line="240" w:lineRule="auto"/>
        <w:ind w:left="284"/>
        <w:rPr>
          <w:szCs w:val="24"/>
        </w:rPr>
      </w:pPr>
      <w:r w:rsidRPr="00B95525">
        <w:rPr>
          <w:szCs w:val="24"/>
        </w:rPr>
        <w:t>8</w:t>
      </w:r>
      <w:r w:rsidRPr="00B95525">
        <w:rPr>
          <w:szCs w:val="24"/>
        </w:rPr>
        <w:tab/>
        <w:t>Изучение ручных машин.</w:t>
      </w:r>
    </w:p>
    <w:p w:rsidR="007359CE" w:rsidRPr="007359CE" w:rsidRDefault="00B95525" w:rsidP="00B95525">
      <w:pPr>
        <w:pStyle w:val="a4"/>
        <w:spacing w:after="0" w:line="240" w:lineRule="auto"/>
        <w:ind w:left="284"/>
        <w:rPr>
          <w:szCs w:val="24"/>
        </w:rPr>
      </w:pPr>
      <w:r w:rsidRPr="00B95525">
        <w:rPr>
          <w:szCs w:val="24"/>
        </w:rPr>
        <w:t>9</w:t>
      </w:r>
      <w:r w:rsidRPr="00B95525">
        <w:rPr>
          <w:szCs w:val="24"/>
        </w:rPr>
        <w:tab/>
        <w:t>Расчет транспортных средств для доставки строительных грузов.</w:t>
      </w:r>
    </w:p>
    <w:p w:rsidR="006B7D8E" w:rsidRPr="00BD27A7" w:rsidRDefault="006B7D8E" w:rsidP="00BD27A7">
      <w:pPr>
        <w:spacing w:after="0" w:line="240" w:lineRule="auto"/>
        <w:ind w:left="360"/>
        <w:rPr>
          <w:bCs/>
          <w:szCs w:val="24"/>
        </w:rPr>
      </w:pPr>
    </w:p>
    <w:p w:rsidR="00EE10F0" w:rsidRPr="003C7E83" w:rsidRDefault="001166DA" w:rsidP="004B4800">
      <w:pPr>
        <w:pStyle w:val="3"/>
        <w:spacing w:before="0" w:line="240" w:lineRule="auto"/>
        <w:rPr>
          <w:rFonts w:cs="Times New Roman"/>
          <w:color w:val="auto"/>
        </w:rPr>
      </w:pPr>
      <w:r w:rsidRPr="003C7E83">
        <w:rPr>
          <w:rFonts w:eastAsia="Calibri" w:cs="Times New Roman"/>
          <w:color w:val="auto"/>
        </w:rPr>
        <w:lastRenderedPageBreak/>
        <w:t xml:space="preserve">Тема </w:t>
      </w:r>
      <w:r w:rsidRPr="003C7E83">
        <w:rPr>
          <w:rFonts w:cs="Times New Roman"/>
          <w:color w:val="auto"/>
        </w:rPr>
        <w:t>1.3.Организационно-техническая подготовка строительного производства</w:t>
      </w:r>
      <w:r w:rsidR="004B4800" w:rsidRPr="003C7E83">
        <w:rPr>
          <w:rFonts w:cs="Times New Roman"/>
          <w:color w:val="auto"/>
        </w:rPr>
        <w:t xml:space="preserve"> </w:t>
      </w:r>
    </w:p>
    <w:p w:rsidR="004B4800" w:rsidRPr="002D27BA" w:rsidRDefault="004B4800" w:rsidP="004B4800">
      <w:pPr>
        <w:pStyle w:val="a4"/>
        <w:ind w:left="0"/>
        <w:rPr>
          <w:b/>
        </w:rPr>
      </w:pPr>
      <w:r w:rsidRPr="002D27BA">
        <w:rPr>
          <w:b/>
        </w:rPr>
        <w:t>Теоретические вопросы</w:t>
      </w:r>
    </w:p>
    <w:p w:rsidR="004B4800" w:rsidRDefault="004B4800" w:rsidP="008D402F">
      <w:pPr>
        <w:pStyle w:val="a4"/>
        <w:numPr>
          <w:ilvl w:val="0"/>
          <w:numId w:val="72"/>
        </w:numPr>
        <w:ind w:left="0" w:firstLine="0"/>
      </w:pPr>
      <w:r>
        <w:t xml:space="preserve">Состав и организация работ, предшествующих строительству. </w:t>
      </w:r>
    </w:p>
    <w:p w:rsidR="004B4800" w:rsidRDefault="004B4800" w:rsidP="008D402F">
      <w:pPr>
        <w:pStyle w:val="a4"/>
        <w:numPr>
          <w:ilvl w:val="0"/>
          <w:numId w:val="72"/>
        </w:numPr>
        <w:ind w:left="0" w:firstLine="0"/>
      </w:pPr>
      <w:r>
        <w:t>Выбор строительной площадки.</w:t>
      </w:r>
    </w:p>
    <w:p w:rsidR="004B4800" w:rsidRDefault="004B4800" w:rsidP="008D402F">
      <w:pPr>
        <w:pStyle w:val="a4"/>
        <w:numPr>
          <w:ilvl w:val="0"/>
          <w:numId w:val="72"/>
        </w:numPr>
        <w:ind w:left="0" w:firstLine="0"/>
      </w:pPr>
      <w:r>
        <w:t xml:space="preserve">Предпроектная подготовка строительного производства. </w:t>
      </w:r>
    </w:p>
    <w:p w:rsidR="004B4800" w:rsidRDefault="004B4800" w:rsidP="008D402F">
      <w:pPr>
        <w:pStyle w:val="a4"/>
        <w:numPr>
          <w:ilvl w:val="0"/>
          <w:numId w:val="72"/>
        </w:numPr>
        <w:ind w:left="0" w:firstLine="0"/>
      </w:pPr>
      <w:r>
        <w:t>Инженерно-геологические изыскания, э</w:t>
      </w:r>
    </w:p>
    <w:p w:rsidR="004B4800" w:rsidRDefault="004B4800" w:rsidP="008D402F">
      <w:pPr>
        <w:pStyle w:val="a4"/>
        <w:numPr>
          <w:ilvl w:val="0"/>
          <w:numId w:val="72"/>
        </w:numPr>
        <w:ind w:left="0" w:firstLine="0"/>
      </w:pPr>
      <w:r>
        <w:t xml:space="preserve">Экономические изыскания, </w:t>
      </w:r>
    </w:p>
    <w:p w:rsidR="004B4800" w:rsidRDefault="004B4800" w:rsidP="008D402F">
      <w:pPr>
        <w:pStyle w:val="a4"/>
        <w:numPr>
          <w:ilvl w:val="0"/>
          <w:numId w:val="72"/>
        </w:numPr>
        <w:ind w:left="0" w:firstLine="0"/>
      </w:pPr>
      <w:r>
        <w:t xml:space="preserve">Технические изыскания. </w:t>
      </w:r>
    </w:p>
    <w:p w:rsidR="004B4800" w:rsidRDefault="004B4800" w:rsidP="008D402F">
      <w:pPr>
        <w:pStyle w:val="a4"/>
        <w:numPr>
          <w:ilvl w:val="0"/>
          <w:numId w:val="72"/>
        </w:numPr>
        <w:ind w:left="0" w:firstLine="0"/>
      </w:pPr>
      <w:r>
        <w:t>Организация проектирования объектов.</w:t>
      </w:r>
    </w:p>
    <w:p w:rsidR="004B4800" w:rsidRDefault="004B4800" w:rsidP="008D402F">
      <w:pPr>
        <w:pStyle w:val="a4"/>
        <w:numPr>
          <w:ilvl w:val="0"/>
          <w:numId w:val="72"/>
        </w:numPr>
        <w:ind w:left="0" w:firstLine="0"/>
      </w:pPr>
      <w:r>
        <w:t xml:space="preserve">Рабочая документация. </w:t>
      </w:r>
    </w:p>
    <w:p w:rsidR="004B4800" w:rsidRDefault="004B4800" w:rsidP="008D402F">
      <w:pPr>
        <w:pStyle w:val="a4"/>
        <w:numPr>
          <w:ilvl w:val="0"/>
          <w:numId w:val="72"/>
        </w:numPr>
        <w:ind w:left="0" w:firstLine="0"/>
      </w:pPr>
      <w:r>
        <w:t xml:space="preserve">Проект организации строительства (ПОС) – назначение, содержание, порядок разработки и утверждении. </w:t>
      </w:r>
    </w:p>
    <w:p w:rsidR="004B4800" w:rsidRDefault="004B4800" w:rsidP="008D402F">
      <w:pPr>
        <w:pStyle w:val="a4"/>
        <w:numPr>
          <w:ilvl w:val="0"/>
          <w:numId w:val="72"/>
        </w:numPr>
        <w:ind w:left="0" w:firstLine="0"/>
      </w:pPr>
      <w:r>
        <w:t xml:space="preserve">Проект производства работ (ППР) – исходные данные, состав и содержание, порядок согласования и утверждения. </w:t>
      </w:r>
    </w:p>
    <w:p w:rsidR="004B4800" w:rsidRDefault="004B4800" w:rsidP="008D402F">
      <w:pPr>
        <w:pStyle w:val="a4"/>
        <w:numPr>
          <w:ilvl w:val="0"/>
          <w:numId w:val="72"/>
        </w:numPr>
        <w:ind w:left="0" w:firstLine="0"/>
      </w:pPr>
      <w:r>
        <w:t>Технико-экономические показатели ППР.</w:t>
      </w:r>
    </w:p>
    <w:p w:rsidR="004B4800" w:rsidRDefault="004B4800" w:rsidP="008D402F">
      <w:pPr>
        <w:pStyle w:val="a4"/>
        <w:numPr>
          <w:ilvl w:val="0"/>
          <w:numId w:val="72"/>
        </w:numPr>
        <w:ind w:left="0" w:firstLine="0"/>
      </w:pPr>
      <w:r>
        <w:t xml:space="preserve">Охрана труда подготовительного периода. </w:t>
      </w:r>
    </w:p>
    <w:p w:rsidR="004B4800" w:rsidRDefault="004B4800" w:rsidP="008D402F">
      <w:pPr>
        <w:pStyle w:val="a4"/>
        <w:numPr>
          <w:ilvl w:val="0"/>
          <w:numId w:val="72"/>
        </w:numPr>
        <w:ind w:left="0" w:firstLine="0"/>
      </w:pPr>
      <w:r>
        <w:t>Охрана окружающей среды.</w:t>
      </w:r>
    </w:p>
    <w:p w:rsidR="00B95525" w:rsidRPr="00B95525" w:rsidRDefault="00B95525" w:rsidP="00B95525">
      <w:pPr>
        <w:spacing w:after="0" w:line="240" w:lineRule="auto"/>
        <w:rPr>
          <w:b/>
          <w:szCs w:val="24"/>
        </w:rPr>
      </w:pPr>
      <w:r w:rsidRPr="00B95525">
        <w:rPr>
          <w:b/>
          <w:szCs w:val="24"/>
        </w:rPr>
        <w:t>Практическ</w:t>
      </w:r>
      <w:r>
        <w:rPr>
          <w:b/>
          <w:szCs w:val="24"/>
        </w:rPr>
        <w:t>ая</w:t>
      </w:r>
      <w:r w:rsidRPr="00B95525">
        <w:rPr>
          <w:b/>
          <w:szCs w:val="24"/>
        </w:rPr>
        <w:t xml:space="preserve"> работ</w:t>
      </w:r>
      <w:r>
        <w:rPr>
          <w:b/>
          <w:szCs w:val="24"/>
        </w:rPr>
        <w:t>а</w:t>
      </w:r>
      <w:r w:rsidRPr="00B95525">
        <w:rPr>
          <w:b/>
          <w:szCs w:val="24"/>
        </w:rPr>
        <w:t xml:space="preserve"> №:</w:t>
      </w:r>
    </w:p>
    <w:p w:rsidR="00EE10F0" w:rsidRDefault="00B95525" w:rsidP="00B95525">
      <w:pPr>
        <w:spacing w:after="0" w:line="240" w:lineRule="auto"/>
        <w:rPr>
          <w:bCs/>
          <w:szCs w:val="24"/>
        </w:rPr>
      </w:pPr>
      <w:r w:rsidRPr="00B95525">
        <w:rPr>
          <w:bCs/>
          <w:szCs w:val="24"/>
        </w:rPr>
        <w:t>10</w:t>
      </w:r>
      <w:r w:rsidRPr="00B95525">
        <w:rPr>
          <w:bCs/>
          <w:szCs w:val="24"/>
        </w:rPr>
        <w:tab/>
        <w:t>Чтение и анализ проектно-технологической документации (на основе образцов ПОСи ППР).</w:t>
      </w:r>
      <w:r w:rsidRPr="00B95525">
        <w:rPr>
          <w:bCs/>
          <w:szCs w:val="24"/>
        </w:rPr>
        <w:tab/>
        <w:t>2</w:t>
      </w:r>
    </w:p>
    <w:p w:rsidR="00B95525" w:rsidRPr="00BD27A7" w:rsidRDefault="00B95525" w:rsidP="00B95525">
      <w:pPr>
        <w:spacing w:after="0" w:line="240" w:lineRule="auto"/>
        <w:rPr>
          <w:bCs/>
          <w:szCs w:val="24"/>
        </w:rPr>
      </w:pPr>
    </w:p>
    <w:p w:rsidR="001166DA" w:rsidRPr="00EF192F" w:rsidRDefault="001166DA" w:rsidP="00BD27A7">
      <w:pPr>
        <w:pStyle w:val="3"/>
        <w:spacing w:before="0" w:line="240" w:lineRule="auto"/>
        <w:rPr>
          <w:rFonts w:cs="Times New Roman"/>
          <w:color w:val="auto"/>
        </w:rPr>
      </w:pPr>
      <w:r w:rsidRPr="00EF192F">
        <w:rPr>
          <w:rFonts w:cs="Times New Roman"/>
          <w:color w:val="auto"/>
        </w:rPr>
        <w:t>Тема 1.4.Организация и выполнение работ подготовительного периода</w:t>
      </w:r>
    </w:p>
    <w:p w:rsidR="008D402F" w:rsidRPr="00B95525" w:rsidRDefault="008D402F" w:rsidP="00B95525">
      <w:pPr>
        <w:pStyle w:val="a4"/>
        <w:spacing w:after="0" w:line="240" w:lineRule="auto"/>
        <w:ind w:left="0"/>
        <w:rPr>
          <w:b/>
        </w:rPr>
      </w:pPr>
      <w:r w:rsidRPr="00B95525">
        <w:rPr>
          <w:b/>
        </w:rPr>
        <w:t>Тесты:</w:t>
      </w:r>
    </w:p>
    <w:p w:rsidR="008D402F" w:rsidRPr="008D402F" w:rsidRDefault="008D402F" w:rsidP="008D402F">
      <w:pPr>
        <w:numPr>
          <w:ilvl w:val="0"/>
          <w:numId w:val="74"/>
        </w:numPr>
        <w:shd w:val="clear" w:color="auto" w:fill="FFFFFF"/>
        <w:tabs>
          <w:tab w:val="left" w:pos="0"/>
        </w:tabs>
        <w:spacing w:after="0" w:line="240" w:lineRule="auto"/>
        <w:ind w:left="0" w:firstLine="0"/>
        <w:contextualSpacing/>
        <w:jc w:val="left"/>
        <w:rPr>
          <w:rFonts w:eastAsia="Times New Roman"/>
          <w:szCs w:val="24"/>
          <w:lang w:eastAsia="ru-RU"/>
        </w:rPr>
      </w:pPr>
      <w:r w:rsidRPr="008D402F">
        <w:rPr>
          <w:rFonts w:eastAsia="Times New Roman"/>
          <w:szCs w:val="24"/>
          <w:lang w:eastAsia="ru-RU"/>
        </w:rPr>
        <w:t xml:space="preserve">К </w:t>
      </w:r>
      <w:r w:rsidRPr="008D402F">
        <w:rPr>
          <w:rFonts w:eastAsia="Times New Roman"/>
          <w:iCs/>
          <w:szCs w:val="24"/>
          <w:lang w:eastAsia="ru-RU"/>
        </w:rPr>
        <w:t xml:space="preserve">внеплощадочным </w:t>
      </w:r>
      <w:r w:rsidRPr="008D402F">
        <w:rPr>
          <w:rFonts w:eastAsia="Times New Roman"/>
          <w:szCs w:val="24"/>
          <w:lang w:eastAsia="ru-RU"/>
        </w:rPr>
        <w:t xml:space="preserve">работам относятся… </w:t>
      </w:r>
    </w:p>
    <w:p w:rsidR="008D402F" w:rsidRPr="008D402F" w:rsidRDefault="008D402F" w:rsidP="008D402F">
      <w:pPr>
        <w:numPr>
          <w:ilvl w:val="0"/>
          <w:numId w:val="73"/>
        </w:numPr>
        <w:shd w:val="clear" w:color="auto" w:fill="FFFFFF"/>
        <w:tabs>
          <w:tab w:val="left" w:pos="709"/>
          <w:tab w:val="left" w:pos="993"/>
        </w:tabs>
        <w:spacing w:after="0" w:line="240" w:lineRule="auto"/>
        <w:ind w:left="709" w:firstLine="0"/>
        <w:jc w:val="left"/>
        <w:rPr>
          <w:rFonts w:eastAsia="Times New Roman"/>
          <w:szCs w:val="24"/>
          <w:lang w:eastAsia="ru-RU"/>
        </w:rPr>
      </w:pPr>
      <w:r w:rsidRPr="008D402F">
        <w:rPr>
          <w:rFonts w:eastAsia="Times New Roman"/>
          <w:szCs w:val="24"/>
          <w:lang w:eastAsia="ru-RU"/>
        </w:rPr>
        <w:t>расчистка и осушение территории, снос строений;</w:t>
      </w:r>
    </w:p>
    <w:p w:rsidR="008D402F" w:rsidRPr="008D402F" w:rsidRDefault="008D402F" w:rsidP="008D402F">
      <w:pPr>
        <w:numPr>
          <w:ilvl w:val="0"/>
          <w:numId w:val="73"/>
        </w:numPr>
        <w:shd w:val="clear" w:color="auto" w:fill="FFFFFF"/>
        <w:tabs>
          <w:tab w:val="left" w:pos="709"/>
          <w:tab w:val="left" w:pos="993"/>
        </w:tabs>
        <w:spacing w:after="0" w:line="240" w:lineRule="auto"/>
        <w:ind w:left="709" w:firstLine="0"/>
        <w:jc w:val="left"/>
        <w:rPr>
          <w:rFonts w:eastAsia="Times New Roman"/>
          <w:szCs w:val="24"/>
          <w:lang w:eastAsia="ru-RU"/>
        </w:rPr>
      </w:pPr>
      <w:r w:rsidRPr="008D402F">
        <w:rPr>
          <w:rFonts w:eastAsia="Times New Roman"/>
          <w:szCs w:val="24"/>
          <w:lang w:eastAsia="ru-RU"/>
        </w:rPr>
        <w:t>создание опорной геодезической опорной сети;</w:t>
      </w:r>
    </w:p>
    <w:p w:rsidR="008D402F" w:rsidRPr="008D402F" w:rsidRDefault="008D402F" w:rsidP="008D402F">
      <w:pPr>
        <w:numPr>
          <w:ilvl w:val="0"/>
          <w:numId w:val="73"/>
        </w:numPr>
        <w:shd w:val="clear" w:color="auto" w:fill="FFFFFF"/>
        <w:tabs>
          <w:tab w:val="left" w:pos="709"/>
          <w:tab w:val="left" w:pos="993"/>
        </w:tabs>
        <w:spacing w:after="0" w:line="240" w:lineRule="auto"/>
        <w:ind w:left="709" w:firstLine="0"/>
        <w:jc w:val="left"/>
        <w:rPr>
          <w:rFonts w:eastAsia="Times New Roman"/>
          <w:szCs w:val="24"/>
          <w:lang w:eastAsia="ru-RU"/>
        </w:rPr>
      </w:pPr>
      <w:r w:rsidRPr="008D402F">
        <w:rPr>
          <w:rFonts w:eastAsia="Times New Roman"/>
          <w:szCs w:val="24"/>
          <w:lang w:eastAsia="ru-RU"/>
        </w:rPr>
        <w:t>устройство внутрипостроечных работ, коммуникаций, временных сооружений, складского хозяйства и т.п.</w:t>
      </w:r>
    </w:p>
    <w:p w:rsidR="008D402F" w:rsidRPr="008D402F" w:rsidRDefault="008D402F" w:rsidP="008D402F">
      <w:pPr>
        <w:numPr>
          <w:ilvl w:val="0"/>
          <w:numId w:val="73"/>
        </w:numPr>
        <w:shd w:val="clear" w:color="auto" w:fill="FFFFFF"/>
        <w:tabs>
          <w:tab w:val="left" w:pos="0"/>
          <w:tab w:val="left" w:pos="993"/>
        </w:tabs>
        <w:spacing w:after="0" w:line="240" w:lineRule="auto"/>
        <w:ind w:left="0" w:firstLine="709"/>
        <w:contextualSpacing/>
        <w:jc w:val="left"/>
        <w:rPr>
          <w:rFonts w:eastAsia="Times New Roman"/>
          <w:szCs w:val="24"/>
          <w:lang w:eastAsia="ru-RU"/>
        </w:rPr>
      </w:pPr>
      <w:r w:rsidRPr="008D402F">
        <w:rPr>
          <w:rFonts w:eastAsia="Times New Roman"/>
          <w:szCs w:val="24"/>
          <w:lang w:eastAsia="ru-RU"/>
        </w:rPr>
        <w:t>*обеспечение строителей временной жилой площадью;</w:t>
      </w:r>
    </w:p>
    <w:p w:rsidR="008D402F" w:rsidRPr="008D402F" w:rsidRDefault="008D402F" w:rsidP="008D402F">
      <w:pPr>
        <w:tabs>
          <w:tab w:val="left" w:pos="0"/>
        </w:tabs>
        <w:spacing w:after="0" w:line="240" w:lineRule="auto"/>
        <w:jc w:val="left"/>
        <w:rPr>
          <w:rFonts w:eastAsia="Times New Roman"/>
          <w:szCs w:val="24"/>
          <w:lang w:eastAsia="ru-RU"/>
        </w:rPr>
      </w:pPr>
    </w:p>
    <w:p w:rsidR="008D402F" w:rsidRPr="008D402F" w:rsidRDefault="008D402F" w:rsidP="008D402F">
      <w:pPr>
        <w:tabs>
          <w:tab w:val="left" w:pos="0"/>
        </w:tabs>
        <w:spacing w:after="0" w:line="240" w:lineRule="auto"/>
        <w:jc w:val="left"/>
        <w:rPr>
          <w:rFonts w:eastAsia="Times New Roman"/>
          <w:szCs w:val="24"/>
          <w:lang w:eastAsia="ru-RU"/>
        </w:rPr>
      </w:pPr>
      <w:r w:rsidRPr="008D402F">
        <w:rPr>
          <w:rFonts w:eastAsia="Times New Roman"/>
          <w:szCs w:val="24"/>
          <w:lang w:eastAsia="ru-RU"/>
        </w:rPr>
        <w:t xml:space="preserve">2. Что относится к расширению действующих предприятий? </w:t>
      </w:r>
    </w:p>
    <w:p w:rsidR="008D402F" w:rsidRPr="008D402F" w:rsidRDefault="008D402F" w:rsidP="008D402F">
      <w:pPr>
        <w:tabs>
          <w:tab w:val="left" w:pos="709"/>
        </w:tabs>
        <w:spacing w:after="0" w:line="240" w:lineRule="auto"/>
        <w:ind w:left="709"/>
        <w:jc w:val="left"/>
        <w:rPr>
          <w:rFonts w:eastAsia="Times New Roman"/>
          <w:szCs w:val="24"/>
          <w:lang w:eastAsia="ru-RU"/>
        </w:rPr>
      </w:pPr>
      <w:r w:rsidRPr="008D402F">
        <w:rPr>
          <w:rFonts w:eastAsia="Times New Roman"/>
          <w:szCs w:val="24"/>
          <w:lang w:eastAsia="ru-RU"/>
        </w:rPr>
        <w:t>1) строительство объектов подсобного назначения</w:t>
      </w:r>
    </w:p>
    <w:p w:rsidR="008D402F" w:rsidRPr="008D402F" w:rsidRDefault="008D402F" w:rsidP="008D402F">
      <w:pPr>
        <w:tabs>
          <w:tab w:val="left" w:pos="709"/>
        </w:tabs>
        <w:spacing w:after="0" w:line="240" w:lineRule="auto"/>
        <w:ind w:left="709"/>
        <w:jc w:val="left"/>
        <w:rPr>
          <w:rFonts w:eastAsia="Times New Roman"/>
          <w:szCs w:val="24"/>
          <w:lang w:eastAsia="ru-RU"/>
        </w:rPr>
      </w:pPr>
      <w:r w:rsidRPr="008D402F">
        <w:rPr>
          <w:rFonts w:eastAsia="Times New Roman"/>
          <w:szCs w:val="24"/>
          <w:lang w:eastAsia="ru-RU"/>
        </w:rPr>
        <w:t>2) *строительство дополнительных производств на ранее созданном предприятии</w:t>
      </w:r>
    </w:p>
    <w:p w:rsidR="008D402F" w:rsidRPr="008D402F" w:rsidRDefault="008D402F" w:rsidP="008D402F">
      <w:pPr>
        <w:tabs>
          <w:tab w:val="left" w:pos="709"/>
        </w:tabs>
        <w:spacing w:after="0" w:line="240" w:lineRule="auto"/>
        <w:ind w:left="709"/>
        <w:jc w:val="left"/>
        <w:rPr>
          <w:rFonts w:eastAsia="Times New Roman"/>
          <w:szCs w:val="24"/>
          <w:lang w:eastAsia="ru-RU"/>
        </w:rPr>
      </w:pPr>
      <w:r w:rsidRPr="008D402F">
        <w:rPr>
          <w:rFonts w:eastAsia="Times New Roman"/>
          <w:szCs w:val="24"/>
          <w:lang w:eastAsia="ru-RU"/>
        </w:rPr>
        <w:t>3) определение рационального использования производственной мощности</w:t>
      </w:r>
    </w:p>
    <w:p w:rsidR="008D402F" w:rsidRPr="008D402F" w:rsidRDefault="008D402F" w:rsidP="008D402F">
      <w:pPr>
        <w:tabs>
          <w:tab w:val="left" w:pos="709"/>
        </w:tabs>
        <w:spacing w:after="0" w:line="240" w:lineRule="auto"/>
        <w:ind w:left="709"/>
        <w:jc w:val="left"/>
        <w:rPr>
          <w:rFonts w:eastAsia="Times New Roman"/>
          <w:szCs w:val="24"/>
          <w:lang w:eastAsia="ru-RU"/>
        </w:rPr>
      </w:pPr>
      <w:r w:rsidRPr="008D402F">
        <w:rPr>
          <w:rFonts w:eastAsia="Times New Roman"/>
          <w:szCs w:val="24"/>
          <w:lang w:eastAsia="ru-RU"/>
        </w:rPr>
        <w:t>4) ремонт объектов основного назначения</w:t>
      </w:r>
    </w:p>
    <w:p w:rsidR="008D402F" w:rsidRPr="008D402F" w:rsidRDefault="008D402F" w:rsidP="008D402F">
      <w:pPr>
        <w:tabs>
          <w:tab w:val="left" w:pos="0"/>
        </w:tabs>
        <w:spacing w:after="0" w:line="240" w:lineRule="auto"/>
        <w:rPr>
          <w:rFonts w:eastAsia="Times New Roman"/>
          <w:szCs w:val="24"/>
          <w:lang w:eastAsia="ru-RU"/>
        </w:rPr>
      </w:pPr>
      <w:r w:rsidRPr="008D402F">
        <w:rPr>
          <w:rFonts w:eastAsia="Times New Roman"/>
          <w:szCs w:val="24"/>
          <w:lang w:eastAsia="ru-RU"/>
        </w:rPr>
        <w:t>3. Глубинные (подземные) водозаборные сооружения берут воду из источников, находящихся __________________________ (под землёй)</w:t>
      </w:r>
    </w:p>
    <w:p w:rsidR="008D402F" w:rsidRPr="008D402F" w:rsidRDefault="008D402F" w:rsidP="008D402F">
      <w:pPr>
        <w:tabs>
          <w:tab w:val="left" w:pos="0"/>
        </w:tabs>
        <w:spacing w:after="0" w:line="240" w:lineRule="auto"/>
        <w:ind w:right="20"/>
        <w:contextualSpacing/>
        <w:jc w:val="left"/>
        <w:rPr>
          <w:szCs w:val="24"/>
        </w:rPr>
      </w:pPr>
      <w:r w:rsidRPr="008D402F">
        <w:rPr>
          <w:rFonts w:eastAsia="Times New Roman"/>
          <w:szCs w:val="24"/>
          <w:lang w:eastAsia="ru-RU"/>
        </w:rPr>
        <w:t>4.</w:t>
      </w:r>
      <w:r w:rsidRPr="008D402F">
        <w:rPr>
          <w:szCs w:val="24"/>
        </w:rPr>
        <w:t xml:space="preserve">  Работы по монтажу систем водо -, газо -, паро-, электроснабжения, монтаж технологического оборудования и др. называются _______________ (</w:t>
      </w:r>
      <w:r w:rsidRPr="008D402F">
        <w:rPr>
          <w:rFonts w:eastAsia="Times New Roman"/>
          <w:szCs w:val="24"/>
          <w:lang w:eastAsia="ru-RU"/>
        </w:rPr>
        <w:t>специальными</w:t>
      </w:r>
      <w:r w:rsidRPr="008D402F">
        <w:rPr>
          <w:szCs w:val="24"/>
        </w:rPr>
        <w:t>)</w:t>
      </w:r>
    </w:p>
    <w:p w:rsidR="008D402F" w:rsidRDefault="008D402F" w:rsidP="008D402F">
      <w:pPr>
        <w:pStyle w:val="a4"/>
        <w:ind w:left="0"/>
      </w:pPr>
    </w:p>
    <w:p w:rsidR="008D402F" w:rsidRDefault="008D402F" w:rsidP="008D402F">
      <w:pPr>
        <w:pStyle w:val="a4"/>
        <w:ind w:left="0"/>
      </w:pPr>
      <w:r>
        <w:t>Теоретические вопросы:</w:t>
      </w:r>
    </w:p>
    <w:p w:rsidR="00CD28C3" w:rsidRDefault="008D402F" w:rsidP="00CD28C3">
      <w:pPr>
        <w:pStyle w:val="a4"/>
        <w:numPr>
          <w:ilvl w:val="0"/>
          <w:numId w:val="75"/>
        </w:numPr>
        <w:ind w:left="0" w:firstLine="0"/>
      </w:pPr>
      <w:r>
        <w:t xml:space="preserve">Цель и задачи подготовки строительного производства. </w:t>
      </w:r>
    </w:p>
    <w:p w:rsidR="00CD28C3" w:rsidRDefault="008D402F" w:rsidP="00CD28C3">
      <w:pPr>
        <w:pStyle w:val="a4"/>
        <w:numPr>
          <w:ilvl w:val="0"/>
          <w:numId w:val="75"/>
        </w:numPr>
        <w:ind w:left="0" w:firstLine="0"/>
      </w:pPr>
      <w:r>
        <w:t>Требования нормативных технических документов, определяющих состав и порядок обустройства строительной площадки.</w:t>
      </w:r>
    </w:p>
    <w:p w:rsidR="00CD28C3" w:rsidRDefault="008D402F" w:rsidP="00CD28C3">
      <w:pPr>
        <w:pStyle w:val="a4"/>
        <w:numPr>
          <w:ilvl w:val="0"/>
          <w:numId w:val="75"/>
        </w:numPr>
        <w:ind w:left="0" w:firstLine="0"/>
      </w:pPr>
      <w:r>
        <w:t xml:space="preserve">Работы подготовительного периода. </w:t>
      </w:r>
    </w:p>
    <w:p w:rsidR="00CD28C3" w:rsidRDefault="008D402F" w:rsidP="00CD28C3">
      <w:pPr>
        <w:pStyle w:val="a4"/>
        <w:numPr>
          <w:ilvl w:val="0"/>
          <w:numId w:val="75"/>
        </w:numPr>
        <w:ind w:left="0" w:firstLine="0"/>
      </w:pPr>
      <w:r>
        <w:t xml:space="preserve">Внеплощадочные работы. </w:t>
      </w:r>
    </w:p>
    <w:p w:rsidR="00CD28C3" w:rsidRDefault="008D402F" w:rsidP="00CD28C3">
      <w:pPr>
        <w:pStyle w:val="a4"/>
        <w:numPr>
          <w:ilvl w:val="0"/>
          <w:numId w:val="75"/>
        </w:numPr>
        <w:ind w:left="0" w:firstLine="0"/>
      </w:pPr>
      <w:r>
        <w:t xml:space="preserve">Внутриплощадочные работы. </w:t>
      </w:r>
    </w:p>
    <w:p w:rsidR="00CD28C3" w:rsidRDefault="008D402F" w:rsidP="00CD28C3">
      <w:pPr>
        <w:pStyle w:val="a4"/>
        <w:numPr>
          <w:ilvl w:val="0"/>
          <w:numId w:val="75"/>
        </w:numPr>
        <w:ind w:left="0" w:firstLine="0"/>
      </w:pPr>
      <w:r>
        <w:lastRenderedPageBreak/>
        <w:t>Освоение строительной площадки.</w:t>
      </w:r>
    </w:p>
    <w:p w:rsidR="00CD28C3" w:rsidRDefault="008D402F" w:rsidP="00CD28C3">
      <w:pPr>
        <w:pStyle w:val="a4"/>
        <w:numPr>
          <w:ilvl w:val="0"/>
          <w:numId w:val="75"/>
        </w:numPr>
        <w:ind w:left="0" w:firstLine="0"/>
      </w:pPr>
      <w:r>
        <w:t xml:space="preserve">Геодезическое обеспечение подготовительного периода. </w:t>
      </w:r>
    </w:p>
    <w:p w:rsidR="00CD28C3" w:rsidRDefault="008D402F" w:rsidP="00CD28C3">
      <w:pPr>
        <w:pStyle w:val="a4"/>
        <w:numPr>
          <w:ilvl w:val="0"/>
          <w:numId w:val="75"/>
        </w:numPr>
        <w:ind w:left="0" w:firstLine="0"/>
      </w:pPr>
      <w:r>
        <w:t xml:space="preserve">Геодезическая плановая и высотная основа. </w:t>
      </w:r>
    </w:p>
    <w:p w:rsidR="00CD28C3" w:rsidRDefault="008D402F" w:rsidP="00CD28C3">
      <w:pPr>
        <w:pStyle w:val="a4"/>
        <w:numPr>
          <w:ilvl w:val="0"/>
          <w:numId w:val="75"/>
        </w:numPr>
        <w:ind w:left="0" w:firstLine="0"/>
      </w:pPr>
      <w:r>
        <w:t>Проект производства геодезических работ (ППГР), схема планировочной организации земельного участка, топографический план территории.</w:t>
      </w:r>
    </w:p>
    <w:p w:rsidR="00CD28C3" w:rsidRDefault="008D402F" w:rsidP="00CD28C3">
      <w:pPr>
        <w:pStyle w:val="a4"/>
        <w:numPr>
          <w:ilvl w:val="0"/>
          <w:numId w:val="75"/>
        </w:numPr>
        <w:ind w:left="0" w:firstLine="0"/>
      </w:pPr>
      <w:r>
        <w:t xml:space="preserve">Разбивочные чертежи, </w:t>
      </w:r>
    </w:p>
    <w:p w:rsidR="00CD28C3" w:rsidRDefault="00CD28C3" w:rsidP="00CD28C3">
      <w:pPr>
        <w:pStyle w:val="a4"/>
        <w:numPr>
          <w:ilvl w:val="0"/>
          <w:numId w:val="75"/>
        </w:numPr>
        <w:ind w:left="0" w:firstLine="0"/>
      </w:pPr>
      <w:r>
        <w:t>Р</w:t>
      </w:r>
      <w:r w:rsidR="008D402F">
        <w:t xml:space="preserve">абочие чертежи, </w:t>
      </w:r>
    </w:p>
    <w:p w:rsidR="00CD28C3" w:rsidRDefault="00CD28C3" w:rsidP="00CD28C3">
      <w:pPr>
        <w:pStyle w:val="a4"/>
        <w:numPr>
          <w:ilvl w:val="0"/>
          <w:numId w:val="75"/>
        </w:numPr>
        <w:ind w:left="0" w:firstLine="0"/>
      </w:pPr>
      <w:r>
        <w:t>М</w:t>
      </w:r>
      <w:r w:rsidR="008D402F">
        <w:t xml:space="preserve">онтажные чертежи технологического оборудования. </w:t>
      </w:r>
    </w:p>
    <w:p w:rsidR="00CD28C3" w:rsidRDefault="008D402F" w:rsidP="00CD28C3">
      <w:pPr>
        <w:pStyle w:val="a4"/>
        <w:numPr>
          <w:ilvl w:val="0"/>
          <w:numId w:val="75"/>
        </w:numPr>
        <w:ind w:left="0" w:firstLine="0"/>
      </w:pPr>
      <w:r>
        <w:t>Чертежи вертикальной планировки.</w:t>
      </w:r>
    </w:p>
    <w:p w:rsidR="00CD28C3" w:rsidRDefault="008D402F" w:rsidP="00CD28C3">
      <w:pPr>
        <w:pStyle w:val="a4"/>
        <w:numPr>
          <w:ilvl w:val="0"/>
          <w:numId w:val="75"/>
        </w:numPr>
        <w:ind w:left="0" w:firstLine="0"/>
      </w:pPr>
      <w:r>
        <w:t xml:space="preserve">Способы построения проектных точек на местности. </w:t>
      </w:r>
    </w:p>
    <w:p w:rsidR="00CD28C3" w:rsidRDefault="008D402F" w:rsidP="00CD28C3">
      <w:pPr>
        <w:pStyle w:val="a4"/>
        <w:numPr>
          <w:ilvl w:val="0"/>
          <w:numId w:val="75"/>
        </w:numPr>
        <w:ind w:left="0" w:firstLine="0"/>
      </w:pPr>
      <w:r>
        <w:t xml:space="preserve">Плановая и высотная разбивочные сети на строительной площадке. </w:t>
      </w:r>
    </w:p>
    <w:p w:rsidR="00CD28C3" w:rsidRDefault="008D402F" w:rsidP="00CD28C3">
      <w:pPr>
        <w:pStyle w:val="a4"/>
        <w:numPr>
          <w:ilvl w:val="0"/>
          <w:numId w:val="75"/>
        </w:numPr>
        <w:ind w:left="0" w:firstLine="0"/>
      </w:pPr>
      <w:r>
        <w:t xml:space="preserve">Элементы геодезических построений на строительной площадке: построение линейных отрезков заданной проектом длины, заданного уклона; горизонтальных углов заданной проектом величины; точек с заданными проектами высотами. </w:t>
      </w:r>
    </w:p>
    <w:p w:rsidR="00CD28C3" w:rsidRDefault="008D402F" w:rsidP="00CD28C3">
      <w:pPr>
        <w:pStyle w:val="a4"/>
        <w:numPr>
          <w:ilvl w:val="0"/>
          <w:numId w:val="75"/>
        </w:numPr>
        <w:ind w:left="0" w:firstLine="0"/>
      </w:pPr>
      <w:r>
        <w:t xml:space="preserve">Способы построения на местности осевых точек. </w:t>
      </w:r>
    </w:p>
    <w:p w:rsidR="00CD28C3" w:rsidRDefault="008D402F" w:rsidP="00CD28C3">
      <w:pPr>
        <w:pStyle w:val="a4"/>
        <w:numPr>
          <w:ilvl w:val="0"/>
          <w:numId w:val="75"/>
        </w:numPr>
        <w:ind w:left="0" w:firstLine="0"/>
      </w:pPr>
      <w:r>
        <w:t xml:space="preserve">Геодезическая подготовка для переноса проекта в натуру: методика получения данных, необходимых для выноса в натуру, составление разбивочного чертежа. </w:t>
      </w:r>
    </w:p>
    <w:p w:rsidR="00CD28C3" w:rsidRDefault="008D402F" w:rsidP="00CD28C3">
      <w:pPr>
        <w:pStyle w:val="a4"/>
        <w:numPr>
          <w:ilvl w:val="0"/>
          <w:numId w:val="75"/>
        </w:numPr>
        <w:ind w:left="0" w:firstLine="0"/>
      </w:pPr>
      <w:r>
        <w:t xml:space="preserve">Полевые работы. </w:t>
      </w:r>
    </w:p>
    <w:p w:rsidR="00CD28C3" w:rsidRDefault="008D402F" w:rsidP="00CD28C3">
      <w:pPr>
        <w:pStyle w:val="a4"/>
        <w:numPr>
          <w:ilvl w:val="0"/>
          <w:numId w:val="75"/>
        </w:numPr>
        <w:ind w:left="0" w:firstLine="0"/>
      </w:pPr>
      <w:r>
        <w:t>Контроль выполнения разбивочных работ.</w:t>
      </w:r>
    </w:p>
    <w:p w:rsidR="00CD28C3" w:rsidRDefault="008D402F" w:rsidP="00CD28C3">
      <w:pPr>
        <w:pStyle w:val="a4"/>
        <w:numPr>
          <w:ilvl w:val="0"/>
          <w:numId w:val="75"/>
        </w:numPr>
        <w:ind w:left="0" w:firstLine="0"/>
      </w:pPr>
      <w:r>
        <w:t xml:space="preserve">Производство геометрического нивелирование поверхности строительной площадки по квадратам. </w:t>
      </w:r>
    </w:p>
    <w:p w:rsidR="00CD28C3" w:rsidRDefault="008D402F" w:rsidP="00CD28C3">
      <w:pPr>
        <w:pStyle w:val="a4"/>
        <w:numPr>
          <w:ilvl w:val="0"/>
          <w:numId w:val="75"/>
        </w:numPr>
        <w:ind w:left="0" w:firstLine="0"/>
      </w:pPr>
      <w:r>
        <w:t xml:space="preserve">Технология полевых работ при нивелировании поверхности по квадратам: методика построения прямых углов теодолитом, рулетками; разбивка квадратов и закрепление вершин квадратов; составление полевой схемы; нивелирование вершин квадратов в случае одной установки нивелира, в случае нескольких станций. Контроль нивелирования. </w:t>
      </w:r>
    </w:p>
    <w:p w:rsidR="00CD28C3" w:rsidRDefault="008D402F" w:rsidP="00CD28C3">
      <w:pPr>
        <w:pStyle w:val="a4"/>
        <w:numPr>
          <w:ilvl w:val="0"/>
          <w:numId w:val="75"/>
        </w:numPr>
        <w:ind w:left="0" w:firstLine="0"/>
      </w:pPr>
      <w:r>
        <w:t xml:space="preserve">Состав камеральных работ. </w:t>
      </w:r>
    </w:p>
    <w:p w:rsidR="00CD28C3" w:rsidRDefault="008D402F" w:rsidP="00CD28C3">
      <w:pPr>
        <w:pStyle w:val="a4"/>
        <w:numPr>
          <w:ilvl w:val="0"/>
          <w:numId w:val="75"/>
        </w:numPr>
        <w:ind w:left="0" w:firstLine="0"/>
      </w:pPr>
      <w:r>
        <w:t xml:space="preserve">Вычислительная обработка полевой схемы: вычисление высот промежуточных точек, контроль: вычисление горизонта нивелира для станций, вычисление высот промежуточных точек. </w:t>
      </w:r>
    </w:p>
    <w:p w:rsidR="00CD28C3" w:rsidRDefault="008D402F" w:rsidP="00CD28C3">
      <w:pPr>
        <w:pStyle w:val="a4"/>
        <w:numPr>
          <w:ilvl w:val="0"/>
          <w:numId w:val="75"/>
        </w:numPr>
        <w:ind w:left="0" w:firstLine="0"/>
      </w:pPr>
      <w:r>
        <w:t xml:space="preserve">Составление плана. </w:t>
      </w:r>
    </w:p>
    <w:p w:rsidR="00CD28C3" w:rsidRDefault="008D402F" w:rsidP="00CD28C3">
      <w:pPr>
        <w:pStyle w:val="a4"/>
        <w:numPr>
          <w:ilvl w:val="0"/>
          <w:numId w:val="75"/>
        </w:numPr>
        <w:ind w:left="0" w:firstLine="0"/>
      </w:pPr>
      <w:r>
        <w:t>Интерполирование горизонталей и рисовка рельефа.</w:t>
      </w:r>
    </w:p>
    <w:p w:rsidR="00CD28C3" w:rsidRDefault="008D402F" w:rsidP="00CD28C3">
      <w:pPr>
        <w:pStyle w:val="a4"/>
        <w:numPr>
          <w:ilvl w:val="0"/>
          <w:numId w:val="75"/>
        </w:numPr>
        <w:ind w:left="0" w:firstLine="0"/>
      </w:pPr>
      <w:r>
        <w:t xml:space="preserve">Методика выполнения расчётов по проектированию горизонтальной площадки. </w:t>
      </w:r>
    </w:p>
    <w:p w:rsidR="00CD28C3" w:rsidRDefault="008D402F" w:rsidP="00CD28C3">
      <w:pPr>
        <w:pStyle w:val="a4"/>
        <w:numPr>
          <w:ilvl w:val="0"/>
          <w:numId w:val="75"/>
        </w:numPr>
        <w:ind w:left="0" w:firstLine="0"/>
      </w:pPr>
      <w:r>
        <w:t xml:space="preserve">Алгоритм вычислений. </w:t>
      </w:r>
    </w:p>
    <w:p w:rsidR="00CD28C3" w:rsidRDefault="008D402F" w:rsidP="00CD28C3">
      <w:pPr>
        <w:pStyle w:val="a4"/>
        <w:numPr>
          <w:ilvl w:val="0"/>
          <w:numId w:val="75"/>
        </w:numPr>
        <w:ind w:left="0" w:firstLine="0"/>
      </w:pPr>
      <w:r>
        <w:t xml:space="preserve">Картограмма земляных работ. </w:t>
      </w:r>
    </w:p>
    <w:p w:rsidR="00CD28C3" w:rsidRDefault="008D402F" w:rsidP="00CD28C3">
      <w:pPr>
        <w:pStyle w:val="a4"/>
        <w:numPr>
          <w:ilvl w:val="0"/>
          <w:numId w:val="75"/>
        </w:numPr>
        <w:ind w:left="0" w:firstLine="0"/>
      </w:pPr>
      <w:r>
        <w:t xml:space="preserve">Вычисление рабочих высот, определение точек нулевых работ. </w:t>
      </w:r>
    </w:p>
    <w:p w:rsidR="00CD28C3" w:rsidRDefault="008D402F" w:rsidP="00CD28C3">
      <w:pPr>
        <w:pStyle w:val="a4"/>
        <w:numPr>
          <w:ilvl w:val="0"/>
          <w:numId w:val="75"/>
        </w:numPr>
        <w:ind w:left="0" w:firstLine="0"/>
      </w:pPr>
      <w:r>
        <w:t>Составление ведомости вычисления объёмов земляных работ.</w:t>
      </w:r>
    </w:p>
    <w:p w:rsidR="00CD28C3" w:rsidRDefault="008D402F" w:rsidP="00CD28C3">
      <w:pPr>
        <w:pStyle w:val="a4"/>
        <w:numPr>
          <w:ilvl w:val="0"/>
          <w:numId w:val="75"/>
        </w:numPr>
        <w:ind w:left="0" w:firstLine="0"/>
      </w:pPr>
      <w:r>
        <w:t xml:space="preserve">Инженерная подготовка площадки. </w:t>
      </w:r>
    </w:p>
    <w:p w:rsidR="00CD28C3" w:rsidRDefault="008D402F" w:rsidP="00CD28C3">
      <w:pPr>
        <w:pStyle w:val="a4"/>
        <w:numPr>
          <w:ilvl w:val="0"/>
          <w:numId w:val="75"/>
        </w:numPr>
        <w:ind w:left="0" w:firstLine="0"/>
      </w:pPr>
      <w:r>
        <w:t xml:space="preserve">Отвод поверхностных вод. </w:t>
      </w:r>
    </w:p>
    <w:p w:rsidR="00CD28C3" w:rsidRDefault="008D402F" w:rsidP="00CD28C3">
      <w:pPr>
        <w:pStyle w:val="a4"/>
        <w:numPr>
          <w:ilvl w:val="0"/>
          <w:numId w:val="75"/>
        </w:numPr>
        <w:ind w:left="0" w:firstLine="0"/>
      </w:pPr>
      <w:r>
        <w:t>Понижение уровня грунтовых вод</w:t>
      </w:r>
    </w:p>
    <w:p w:rsidR="00CD28C3" w:rsidRDefault="008D402F" w:rsidP="00CD28C3">
      <w:pPr>
        <w:pStyle w:val="a4"/>
        <w:numPr>
          <w:ilvl w:val="0"/>
          <w:numId w:val="75"/>
        </w:numPr>
        <w:ind w:left="0" w:firstLine="0"/>
      </w:pPr>
      <w:r>
        <w:t>Постоянные и временные дороги.</w:t>
      </w:r>
    </w:p>
    <w:p w:rsidR="00CD28C3" w:rsidRDefault="008D402F" w:rsidP="00CD28C3">
      <w:pPr>
        <w:pStyle w:val="a4"/>
        <w:numPr>
          <w:ilvl w:val="0"/>
          <w:numId w:val="75"/>
        </w:numPr>
        <w:ind w:left="0" w:firstLine="0"/>
      </w:pPr>
      <w:r>
        <w:t xml:space="preserve">Существующие и временные сети снабжения строительства водой и электроэнергией. </w:t>
      </w:r>
    </w:p>
    <w:p w:rsidR="00CD28C3" w:rsidRDefault="00CD28C3" w:rsidP="00CD28C3">
      <w:pPr>
        <w:pStyle w:val="a4"/>
        <w:numPr>
          <w:ilvl w:val="0"/>
          <w:numId w:val="75"/>
        </w:numPr>
        <w:ind w:left="0" w:firstLine="0"/>
      </w:pPr>
      <w:r>
        <w:t>С</w:t>
      </w:r>
      <w:r w:rsidR="008D402F">
        <w:t>хемы подключения временных коммуникаций к существующим инженерным сетям.</w:t>
      </w:r>
    </w:p>
    <w:p w:rsidR="008D402F" w:rsidRDefault="008D402F" w:rsidP="00CD28C3">
      <w:pPr>
        <w:pStyle w:val="a4"/>
        <w:numPr>
          <w:ilvl w:val="0"/>
          <w:numId w:val="75"/>
        </w:numPr>
        <w:ind w:left="0" w:firstLine="0"/>
      </w:pPr>
      <w:r>
        <w:t>Оформление технической документации при производстве подготовительных работ</w:t>
      </w:r>
      <w:r w:rsidR="00B95525">
        <w:t>.</w:t>
      </w:r>
    </w:p>
    <w:p w:rsidR="00B95525" w:rsidRDefault="00B95525" w:rsidP="00B95525">
      <w:pPr>
        <w:pStyle w:val="a4"/>
        <w:ind w:left="0"/>
      </w:pPr>
    </w:p>
    <w:p w:rsidR="00B95525" w:rsidRPr="00B95525" w:rsidRDefault="00B95525" w:rsidP="00B95525">
      <w:pPr>
        <w:pStyle w:val="a4"/>
        <w:spacing w:after="0" w:line="240" w:lineRule="auto"/>
        <w:ind w:left="284"/>
        <w:rPr>
          <w:b/>
          <w:szCs w:val="24"/>
        </w:rPr>
      </w:pPr>
      <w:r w:rsidRPr="00B95525">
        <w:rPr>
          <w:b/>
          <w:szCs w:val="24"/>
        </w:rPr>
        <w:t>Практические работы</w:t>
      </w:r>
      <w:r>
        <w:rPr>
          <w:b/>
          <w:szCs w:val="24"/>
        </w:rPr>
        <w:t xml:space="preserve"> №№</w:t>
      </w:r>
      <w:r w:rsidRPr="00B95525">
        <w:rPr>
          <w:b/>
          <w:szCs w:val="24"/>
        </w:rPr>
        <w:t>:</w:t>
      </w:r>
    </w:p>
    <w:p w:rsidR="00B95525" w:rsidRDefault="00B95525" w:rsidP="00B95525">
      <w:pPr>
        <w:pStyle w:val="a4"/>
        <w:ind w:left="0"/>
      </w:pPr>
      <w:r>
        <w:lastRenderedPageBreak/>
        <w:t>11</w:t>
      </w:r>
      <w:r>
        <w:tab/>
        <w:t>Составление разбивочного чертежа объекта капитального строительства.</w:t>
      </w:r>
    </w:p>
    <w:p w:rsidR="00B95525" w:rsidRDefault="00B95525" w:rsidP="00B95525">
      <w:pPr>
        <w:pStyle w:val="a4"/>
        <w:ind w:left="0"/>
      </w:pPr>
      <w:r>
        <w:t>12</w:t>
      </w:r>
      <w:r>
        <w:tab/>
        <w:t>Выполнение разбивки сетки квадратов.</w:t>
      </w:r>
    </w:p>
    <w:p w:rsidR="00B95525" w:rsidRDefault="00B95525" w:rsidP="00B95525">
      <w:pPr>
        <w:pStyle w:val="a4"/>
        <w:ind w:left="0"/>
      </w:pPr>
      <w:r>
        <w:t>13</w:t>
      </w:r>
      <w:r>
        <w:tab/>
        <w:t>Нивелирование сетки квадратов с вычислением отметок вершин.</w:t>
      </w:r>
    </w:p>
    <w:p w:rsidR="00B95525" w:rsidRDefault="00B95525" w:rsidP="00B95525">
      <w:pPr>
        <w:pStyle w:val="a4"/>
        <w:ind w:left="0"/>
      </w:pPr>
      <w:r>
        <w:t>14</w:t>
      </w:r>
      <w:r>
        <w:tab/>
        <w:t>Составление картограммы земляных работ.</w:t>
      </w:r>
    </w:p>
    <w:p w:rsidR="00B95525" w:rsidRDefault="00B95525" w:rsidP="00B95525">
      <w:pPr>
        <w:pStyle w:val="a4"/>
        <w:ind w:left="0"/>
      </w:pPr>
      <w:r>
        <w:t>15</w:t>
      </w:r>
      <w:r>
        <w:tab/>
        <w:t>Построение проектных точек на строительной площадке.</w:t>
      </w:r>
    </w:p>
    <w:p w:rsidR="00B95525" w:rsidRDefault="00B95525" w:rsidP="00B95525">
      <w:pPr>
        <w:pStyle w:val="a4"/>
        <w:ind w:left="0"/>
      </w:pPr>
      <w:r>
        <w:t>16</w:t>
      </w:r>
      <w:r>
        <w:tab/>
        <w:t>Определение притока грунтовых вод к водозаборным сооружениям.</w:t>
      </w:r>
    </w:p>
    <w:p w:rsidR="00B95525" w:rsidRDefault="00B95525" w:rsidP="00B95525">
      <w:pPr>
        <w:pStyle w:val="a4"/>
        <w:ind w:left="0"/>
      </w:pPr>
      <w:r>
        <w:t>17</w:t>
      </w:r>
      <w:r>
        <w:tab/>
        <w:t>Определение расхода воды при производстве строительных работ.</w:t>
      </w:r>
    </w:p>
    <w:p w:rsidR="00B95525" w:rsidRDefault="00B95525" w:rsidP="00B95525">
      <w:pPr>
        <w:pStyle w:val="a4"/>
        <w:ind w:left="0"/>
      </w:pPr>
      <w:r>
        <w:t>18</w:t>
      </w:r>
      <w:r>
        <w:tab/>
        <w:t>Расчет потребности в электроэнергии при производстве строительных работ.</w:t>
      </w:r>
    </w:p>
    <w:p w:rsidR="00B95525" w:rsidRDefault="00B95525" w:rsidP="00B95525">
      <w:pPr>
        <w:pStyle w:val="a4"/>
        <w:ind w:left="0"/>
      </w:pPr>
      <w:r>
        <w:t>19</w:t>
      </w:r>
      <w:r>
        <w:tab/>
        <w:t>Оформление акта приёмки.</w:t>
      </w:r>
    </w:p>
    <w:p w:rsidR="00B95525" w:rsidRDefault="00B95525" w:rsidP="00B95525">
      <w:pPr>
        <w:pStyle w:val="a4"/>
        <w:ind w:left="0"/>
      </w:pPr>
      <w:r>
        <w:t>20</w:t>
      </w:r>
      <w:r>
        <w:tab/>
        <w:t>Составление перечня работ по обеспечению безопасности заданного участка производства строительных работ.</w:t>
      </w:r>
    </w:p>
    <w:p w:rsidR="00EE10F0" w:rsidRPr="00BD27A7" w:rsidRDefault="00EE10F0" w:rsidP="00BD27A7">
      <w:pPr>
        <w:spacing w:after="0" w:line="240" w:lineRule="auto"/>
        <w:ind w:left="360"/>
        <w:rPr>
          <w:bCs/>
          <w:szCs w:val="24"/>
        </w:rPr>
      </w:pPr>
    </w:p>
    <w:p w:rsidR="001166DA" w:rsidRDefault="001166DA" w:rsidP="00990941">
      <w:pPr>
        <w:pStyle w:val="3"/>
        <w:spacing w:before="0" w:line="240" w:lineRule="auto"/>
        <w:rPr>
          <w:rFonts w:cs="Times New Roman"/>
        </w:rPr>
      </w:pPr>
      <w:r w:rsidRPr="00EF192F">
        <w:rPr>
          <w:rFonts w:cs="Times New Roman"/>
          <w:color w:val="auto"/>
        </w:rPr>
        <w:t>Тема 1.5. Выполнение строительно-монтажных работ</w:t>
      </w:r>
    </w:p>
    <w:p w:rsidR="00990941" w:rsidRPr="002D27BA" w:rsidRDefault="00990941" w:rsidP="00990941">
      <w:pPr>
        <w:pStyle w:val="a4"/>
        <w:spacing w:after="0" w:line="240" w:lineRule="auto"/>
        <w:ind w:left="0"/>
        <w:rPr>
          <w:b/>
        </w:rPr>
      </w:pPr>
      <w:r w:rsidRPr="002D27BA">
        <w:rPr>
          <w:b/>
        </w:rPr>
        <w:t>Тесты:</w:t>
      </w:r>
    </w:p>
    <w:p w:rsidR="00990941" w:rsidRPr="00044F3C" w:rsidRDefault="00990941" w:rsidP="00990941">
      <w:pPr>
        <w:spacing w:after="0" w:line="240" w:lineRule="auto"/>
        <w:contextualSpacing/>
        <w:rPr>
          <w:color w:val="000000"/>
          <w:szCs w:val="24"/>
        </w:rPr>
      </w:pPr>
      <w:r w:rsidRPr="00044F3C">
        <w:rPr>
          <w:color w:val="000000"/>
          <w:szCs w:val="24"/>
        </w:rPr>
        <w:t>1.</w:t>
      </w:r>
      <w:r w:rsidRPr="00044F3C">
        <w:rPr>
          <w:szCs w:val="24"/>
        </w:rPr>
        <w:t xml:space="preserve"> Для кирпичной кладки песок для растворов… </w:t>
      </w:r>
    </w:p>
    <w:p w:rsidR="00990941" w:rsidRPr="00044F3C" w:rsidRDefault="00990941" w:rsidP="00990941">
      <w:pPr>
        <w:numPr>
          <w:ilvl w:val="0"/>
          <w:numId w:val="81"/>
        </w:numPr>
        <w:spacing w:after="0" w:line="240" w:lineRule="auto"/>
        <w:ind w:left="1560" w:hanging="709"/>
        <w:contextualSpacing/>
        <w:rPr>
          <w:szCs w:val="24"/>
        </w:rPr>
      </w:pPr>
      <w:r w:rsidRPr="00044F3C">
        <w:rPr>
          <w:szCs w:val="24"/>
        </w:rPr>
        <w:t xml:space="preserve">*не должен быть крупнее 2,5 мм, </w:t>
      </w:r>
    </w:p>
    <w:p w:rsidR="00990941" w:rsidRPr="00044F3C" w:rsidRDefault="00990941" w:rsidP="00990941">
      <w:pPr>
        <w:numPr>
          <w:ilvl w:val="0"/>
          <w:numId w:val="81"/>
        </w:numPr>
        <w:spacing w:after="0" w:line="240" w:lineRule="auto"/>
        <w:ind w:left="1560" w:hanging="709"/>
        <w:contextualSpacing/>
        <w:rPr>
          <w:szCs w:val="24"/>
        </w:rPr>
      </w:pPr>
      <w:r w:rsidRPr="00044F3C">
        <w:rPr>
          <w:szCs w:val="24"/>
        </w:rPr>
        <w:t xml:space="preserve">должен быть крупнее 2,5 мм. </w:t>
      </w:r>
    </w:p>
    <w:p w:rsidR="00990941" w:rsidRPr="00044F3C" w:rsidRDefault="00990941" w:rsidP="00990941">
      <w:pPr>
        <w:numPr>
          <w:ilvl w:val="0"/>
          <w:numId w:val="81"/>
        </w:numPr>
        <w:spacing w:after="0" w:line="240" w:lineRule="auto"/>
        <w:ind w:left="1560" w:hanging="709"/>
        <w:contextualSpacing/>
        <w:rPr>
          <w:color w:val="000000"/>
          <w:szCs w:val="24"/>
        </w:rPr>
      </w:pPr>
      <w:r w:rsidRPr="00044F3C">
        <w:rPr>
          <w:szCs w:val="24"/>
        </w:rPr>
        <w:t>должен быть равным 2,85 мм.</w:t>
      </w:r>
    </w:p>
    <w:p w:rsidR="00990941" w:rsidRPr="00044F3C" w:rsidRDefault="00990941" w:rsidP="00990941">
      <w:pPr>
        <w:numPr>
          <w:ilvl w:val="0"/>
          <w:numId w:val="81"/>
        </w:numPr>
        <w:spacing w:after="0" w:line="240" w:lineRule="auto"/>
        <w:ind w:left="1560" w:hanging="709"/>
        <w:contextualSpacing/>
        <w:rPr>
          <w:color w:val="000000"/>
          <w:szCs w:val="24"/>
        </w:rPr>
      </w:pPr>
      <w:r w:rsidRPr="00044F3C">
        <w:rPr>
          <w:szCs w:val="24"/>
        </w:rPr>
        <w:t>должен быть равным3.25 мм.</w:t>
      </w:r>
    </w:p>
    <w:p w:rsidR="00990941" w:rsidRPr="00044F3C" w:rsidRDefault="00990941" w:rsidP="00990941">
      <w:pPr>
        <w:spacing w:after="0" w:line="240" w:lineRule="auto"/>
        <w:ind w:right="20"/>
        <w:contextualSpacing/>
        <w:rPr>
          <w:szCs w:val="24"/>
        </w:rPr>
      </w:pPr>
      <w:r w:rsidRPr="00044F3C">
        <w:rPr>
          <w:szCs w:val="24"/>
        </w:rPr>
        <w:t xml:space="preserve">2. Работы, связанные с возведением собственно строительных конструкций (устройство фундаментов и стен, монтаж перекрытий и покрытий и т.д.), называются… </w:t>
      </w:r>
    </w:p>
    <w:p w:rsidR="00990941" w:rsidRPr="00044F3C" w:rsidRDefault="00990941" w:rsidP="00990941">
      <w:pPr>
        <w:numPr>
          <w:ilvl w:val="0"/>
          <w:numId w:val="77"/>
        </w:numPr>
        <w:spacing w:after="0" w:line="240" w:lineRule="auto"/>
        <w:contextualSpacing/>
        <w:jc w:val="left"/>
        <w:rPr>
          <w:szCs w:val="24"/>
        </w:rPr>
      </w:pPr>
      <w:r w:rsidRPr="00044F3C">
        <w:rPr>
          <w:szCs w:val="24"/>
        </w:rPr>
        <w:t>*общестроительные;</w:t>
      </w:r>
    </w:p>
    <w:p w:rsidR="00990941" w:rsidRPr="00044F3C" w:rsidRDefault="00990941" w:rsidP="00990941">
      <w:pPr>
        <w:numPr>
          <w:ilvl w:val="0"/>
          <w:numId w:val="77"/>
        </w:numPr>
        <w:spacing w:after="0" w:line="240" w:lineRule="auto"/>
        <w:contextualSpacing/>
        <w:jc w:val="left"/>
        <w:rPr>
          <w:szCs w:val="24"/>
        </w:rPr>
      </w:pPr>
      <w:r w:rsidRPr="00044F3C">
        <w:rPr>
          <w:szCs w:val="24"/>
        </w:rPr>
        <w:t>специальные;</w:t>
      </w:r>
    </w:p>
    <w:p w:rsidR="00990941" w:rsidRPr="00044F3C" w:rsidRDefault="00990941" w:rsidP="00990941">
      <w:pPr>
        <w:numPr>
          <w:ilvl w:val="0"/>
          <w:numId w:val="77"/>
        </w:numPr>
        <w:spacing w:after="0" w:line="240" w:lineRule="auto"/>
        <w:contextualSpacing/>
        <w:jc w:val="left"/>
        <w:rPr>
          <w:szCs w:val="24"/>
        </w:rPr>
      </w:pPr>
      <w:r w:rsidRPr="00044F3C">
        <w:rPr>
          <w:szCs w:val="24"/>
        </w:rPr>
        <w:t>вспомогательные;</w:t>
      </w:r>
    </w:p>
    <w:p w:rsidR="00990941" w:rsidRPr="00044F3C" w:rsidRDefault="00990941" w:rsidP="00990941">
      <w:pPr>
        <w:numPr>
          <w:ilvl w:val="0"/>
          <w:numId w:val="77"/>
        </w:numPr>
        <w:spacing w:after="0" w:line="240" w:lineRule="auto"/>
        <w:contextualSpacing/>
        <w:jc w:val="left"/>
        <w:rPr>
          <w:szCs w:val="24"/>
        </w:rPr>
      </w:pPr>
      <w:r w:rsidRPr="00044F3C">
        <w:rPr>
          <w:szCs w:val="24"/>
        </w:rPr>
        <w:t>транспортные.</w:t>
      </w:r>
    </w:p>
    <w:p w:rsidR="00990941" w:rsidRPr="00044F3C" w:rsidRDefault="00990941" w:rsidP="00990941">
      <w:pPr>
        <w:spacing w:after="0" w:line="240" w:lineRule="auto"/>
        <w:contextualSpacing/>
        <w:rPr>
          <w:szCs w:val="24"/>
        </w:rPr>
      </w:pPr>
      <w:r w:rsidRPr="00044F3C">
        <w:rPr>
          <w:szCs w:val="24"/>
        </w:rPr>
        <w:t xml:space="preserve">3. Выемка в грунте, предназначенная для устройства оснований и фундаментов здании и инженерных сооружений — это… </w:t>
      </w:r>
    </w:p>
    <w:p w:rsidR="00990941" w:rsidRPr="00044F3C" w:rsidRDefault="00990941" w:rsidP="00990941">
      <w:pPr>
        <w:numPr>
          <w:ilvl w:val="0"/>
          <w:numId w:val="76"/>
        </w:numPr>
        <w:spacing w:after="0" w:line="240" w:lineRule="auto"/>
        <w:contextualSpacing/>
        <w:jc w:val="left"/>
        <w:rPr>
          <w:szCs w:val="24"/>
        </w:rPr>
      </w:pPr>
      <w:r w:rsidRPr="00044F3C">
        <w:rPr>
          <w:szCs w:val="24"/>
        </w:rPr>
        <w:t xml:space="preserve"> траншея; </w:t>
      </w:r>
    </w:p>
    <w:p w:rsidR="00990941" w:rsidRPr="00044F3C" w:rsidRDefault="00990941" w:rsidP="00990941">
      <w:pPr>
        <w:numPr>
          <w:ilvl w:val="0"/>
          <w:numId w:val="76"/>
        </w:numPr>
        <w:spacing w:after="0" w:line="240" w:lineRule="auto"/>
        <w:contextualSpacing/>
        <w:jc w:val="left"/>
        <w:rPr>
          <w:szCs w:val="24"/>
        </w:rPr>
      </w:pPr>
      <w:r w:rsidRPr="00044F3C">
        <w:rPr>
          <w:szCs w:val="24"/>
        </w:rPr>
        <w:t xml:space="preserve"> *котлован; </w:t>
      </w:r>
    </w:p>
    <w:p w:rsidR="00990941" w:rsidRPr="00044F3C" w:rsidRDefault="00990941" w:rsidP="00990941">
      <w:pPr>
        <w:numPr>
          <w:ilvl w:val="0"/>
          <w:numId w:val="76"/>
        </w:numPr>
        <w:spacing w:after="0" w:line="240" w:lineRule="auto"/>
        <w:contextualSpacing/>
        <w:jc w:val="left"/>
        <w:rPr>
          <w:szCs w:val="24"/>
        </w:rPr>
      </w:pPr>
      <w:r w:rsidRPr="00044F3C">
        <w:rPr>
          <w:szCs w:val="24"/>
        </w:rPr>
        <w:t>шпур;</w:t>
      </w:r>
    </w:p>
    <w:p w:rsidR="00990941" w:rsidRPr="00044F3C" w:rsidRDefault="00990941" w:rsidP="00990941">
      <w:pPr>
        <w:numPr>
          <w:ilvl w:val="0"/>
          <w:numId w:val="76"/>
        </w:numPr>
        <w:spacing w:after="0" w:line="240" w:lineRule="auto"/>
        <w:contextualSpacing/>
        <w:jc w:val="left"/>
        <w:rPr>
          <w:szCs w:val="24"/>
        </w:rPr>
      </w:pPr>
      <w:r w:rsidRPr="00044F3C">
        <w:rPr>
          <w:szCs w:val="24"/>
        </w:rPr>
        <w:t xml:space="preserve">насыпь. </w:t>
      </w:r>
    </w:p>
    <w:p w:rsidR="00990941" w:rsidRPr="00044F3C" w:rsidRDefault="00990941" w:rsidP="00990941">
      <w:pPr>
        <w:spacing w:after="0" w:line="240" w:lineRule="auto"/>
        <w:rPr>
          <w:szCs w:val="24"/>
        </w:rPr>
      </w:pPr>
      <w:r w:rsidRPr="00044F3C">
        <w:rPr>
          <w:szCs w:val="24"/>
        </w:rPr>
        <w:t xml:space="preserve">4. Последовательность чередования тычковых и ложковых рядов при многорядной системе перевязки – это когда… </w:t>
      </w:r>
    </w:p>
    <w:p w:rsidR="00990941" w:rsidRPr="00044F3C" w:rsidRDefault="00990941" w:rsidP="00990941">
      <w:pPr>
        <w:numPr>
          <w:ilvl w:val="0"/>
          <w:numId w:val="78"/>
        </w:numPr>
        <w:spacing w:after="0" w:line="240" w:lineRule="auto"/>
        <w:contextualSpacing/>
        <w:jc w:val="left"/>
        <w:rPr>
          <w:szCs w:val="24"/>
        </w:rPr>
      </w:pPr>
      <w:r w:rsidRPr="00044F3C">
        <w:rPr>
          <w:szCs w:val="24"/>
        </w:rPr>
        <w:t xml:space="preserve">на один тычковый ряд приходится один ложковый; </w:t>
      </w:r>
    </w:p>
    <w:p w:rsidR="00990941" w:rsidRPr="00044F3C" w:rsidRDefault="00990941" w:rsidP="00990941">
      <w:pPr>
        <w:numPr>
          <w:ilvl w:val="0"/>
          <w:numId w:val="78"/>
        </w:numPr>
        <w:spacing w:after="0" w:line="240" w:lineRule="auto"/>
        <w:contextualSpacing/>
        <w:jc w:val="left"/>
        <w:rPr>
          <w:szCs w:val="24"/>
        </w:rPr>
      </w:pPr>
      <w:r w:rsidRPr="00044F3C">
        <w:rPr>
          <w:szCs w:val="24"/>
        </w:rPr>
        <w:t xml:space="preserve">*на один тычковый ряд приходится несколько ложковых; </w:t>
      </w:r>
    </w:p>
    <w:p w:rsidR="00990941" w:rsidRPr="00044F3C" w:rsidRDefault="00990941" w:rsidP="00990941">
      <w:pPr>
        <w:numPr>
          <w:ilvl w:val="0"/>
          <w:numId w:val="78"/>
        </w:numPr>
        <w:spacing w:after="0" w:line="240" w:lineRule="auto"/>
        <w:contextualSpacing/>
        <w:jc w:val="left"/>
        <w:rPr>
          <w:szCs w:val="24"/>
        </w:rPr>
      </w:pPr>
      <w:r w:rsidRPr="00044F3C">
        <w:rPr>
          <w:szCs w:val="24"/>
        </w:rPr>
        <w:t xml:space="preserve">все ряды выполняются тычковыми; </w:t>
      </w:r>
    </w:p>
    <w:p w:rsidR="00990941" w:rsidRPr="00044F3C" w:rsidRDefault="00990941" w:rsidP="00990941">
      <w:pPr>
        <w:numPr>
          <w:ilvl w:val="0"/>
          <w:numId w:val="78"/>
        </w:numPr>
        <w:spacing w:after="0" w:line="240" w:lineRule="auto"/>
        <w:contextualSpacing/>
        <w:jc w:val="left"/>
        <w:rPr>
          <w:szCs w:val="24"/>
        </w:rPr>
      </w:pPr>
      <w:r w:rsidRPr="00044F3C">
        <w:rPr>
          <w:szCs w:val="24"/>
        </w:rPr>
        <w:t xml:space="preserve">все ряды выполняются ложковыми. </w:t>
      </w:r>
    </w:p>
    <w:p w:rsidR="00990941" w:rsidRPr="00044F3C" w:rsidRDefault="00990941" w:rsidP="00990941">
      <w:pPr>
        <w:spacing w:after="0" w:line="240" w:lineRule="auto"/>
        <w:rPr>
          <w:szCs w:val="24"/>
        </w:rPr>
      </w:pPr>
      <w:r w:rsidRPr="00044F3C">
        <w:rPr>
          <w:szCs w:val="24"/>
        </w:rPr>
        <w:t xml:space="preserve">5.  Форма для укладки бетонной смеси, которая обеспечивает заданные проектом конфигурацию, размеры и качество лицевых поверхностей бетонируемой конструкции – это… </w:t>
      </w:r>
    </w:p>
    <w:p w:rsidR="00990941" w:rsidRPr="00044F3C" w:rsidRDefault="00990941" w:rsidP="00990941">
      <w:pPr>
        <w:numPr>
          <w:ilvl w:val="0"/>
          <w:numId w:val="79"/>
        </w:numPr>
        <w:spacing w:after="0" w:line="240" w:lineRule="auto"/>
        <w:contextualSpacing/>
        <w:jc w:val="left"/>
        <w:rPr>
          <w:szCs w:val="24"/>
        </w:rPr>
      </w:pPr>
      <w:r w:rsidRPr="00044F3C">
        <w:rPr>
          <w:szCs w:val="24"/>
        </w:rPr>
        <w:t>объем;</w:t>
      </w:r>
    </w:p>
    <w:p w:rsidR="00990941" w:rsidRPr="00044F3C" w:rsidRDefault="00990941" w:rsidP="00990941">
      <w:pPr>
        <w:numPr>
          <w:ilvl w:val="0"/>
          <w:numId w:val="79"/>
        </w:numPr>
        <w:spacing w:after="0" w:line="240" w:lineRule="auto"/>
        <w:contextualSpacing/>
        <w:jc w:val="left"/>
        <w:rPr>
          <w:szCs w:val="24"/>
        </w:rPr>
      </w:pPr>
      <w:r w:rsidRPr="00044F3C">
        <w:rPr>
          <w:szCs w:val="24"/>
        </w:rPr>
        <w:t>требуемая поверхность;</w:t>
      </w:r>
    </w:p>
    <w:p w:rsidR="00990941" w:rsidRPr="00044F3C" w:rsidRDefault="00990941" w:rsidP="00990941">
      <w:pPr>
        <w:numPr>
          <w:ilvl w:val="0"/>
          <w:numId w:val="79"/>
        </w:numPr>
        <w:spacing w:after="0" w:line="240" w:lineRule="auto"/>
        <w:contextualSpacing/>
        <w:jc w:val="left"/>
        <w:rPr>
          <w:szCs w:val="24"/>
        </w:rPr>
      </w:pPr>
      <w:r w:rsidRPr="00044F3C">
        <w:rPr>
          <w:szCs w:val="24"/>
        </w:rPr>
        <w:t>*опалубка;</w:t>
      </w:r>
    </w:p>
    <w:p w:rsidR="00990941" w:rsidRPr="00044F3C" w:rsidRDefault="00990941" w:rsidP="00990941">
      <w:pPr>
        <w:numPr>
          <w:ilvl w:val="0"/>
          <w:numId w:val="79"/>
        </w:numPr>
        <w:spacing w:after="0" w:line="240" w:lineRule="auto"/>
        <w:contextualSpacing/>
        <w:jc w:val="left"/>
        <w:rPr>
          <w:szCs w:val="24"/>
        </w:rPr>
      </w:pPr>
      <w:r w:rsidRPr="00044F3C">
        <w:rPr>
          <w:szCs w:val="24"/>
        </w:rPr>
        <w:t>арматурное изделие.</w:t>
      </w:r>
    </w:p>
    <w:p w:rsidR="00990941" w:rsidRPr="00044F3C" w:rsidRDefault="00990941" w:rsidP="00990941">
      <w:pPr>
        <w:spacing w:after="0" w:line="240" w:lineRule="auto"/>
        <w:contextualSpacing/>
        <w:rPr>
          <w:szCs w:val="24"/>
        </w:rPr>
      </w:pPr>
      <w:r w:rsidRPr="00044F3C">
        <w:rPr>
          <w:szCs w:val="24"/>
        </w:rPr>
        <w:t>6.   К пластичной гидроизоляции относится…</w:t>
      </w:r>
    </w:p>
    <w:p w:rsidR="00990941" w:rsidRPr="00044F3C" w:rsidRDefault="00990941" w:rsidP="00990941">
      <w:pPr>
        <w:numPr>
          <w:ilvl w:val="0"/>
          <w:numId w:val="80"/>
        </w:numPr>
        <w:spacing w:after="0" w:line="240" w:lineRule="auto"/>
        <w:contextualSpacing/>
        <w:jc w:val="left"/>
        <w:rPr>
          <w:szCs w:val="24"/>
        </w:rPr>
      </w:pPr>
      <w:r w:rsidRPr="00044F3C">
        <w:rPr>
          <w:szCs w:val="24"/>
        </w:rPr>
        <w:t>цементно-песчаная;</w:t>
      </w:r>
    </w:p>
    <w:p w:rsidR="00990941" w:rsidRPr="00044F3C" w:rsidRDefault="00990941" w:rsidP="00990941">
      <w:pPr>
        <w:numPr>
          <w:ilvl w:val="0"/>
          <w:numId w:val="80"/>
        </w:numPr>
        <w:spacing w:after="0" w:line="240" w:lineRule="auto"/>
        <w:contextualSpacing/>
        <w:jc w:val="left"/>
        <w:rPr>
          <w:szCs w:val="24"/>
        </w:rPr>
      </w:pPr>
      <w:r w:rsidRPr="00044F3C">
        <w:rPr>
          <w:szCs w:val="24"/>
        </w:rPr>
        <w:t>листовая;</w:t>
      </w:r>
    </w:p>
    <w:p w:rsidR="00990941" w:rsidRPr="00044F3C" w:rsidRDefault="00990941" w:rsidP="00990941">
      <w:pPr>
        <w:numPr>
          <w:ilvl w:val="0"/>
          <w:numId w:val="80"/>
        </w:numPr>
        <w:spacing w:after="0" w:line="240" w:lineRule="auto"/>
        <w:contextualSpacing/>
        <w:jc w:val="left"/>
        <w:rPr>
          <w:szCs w:val="24"/>
        </w:rPr>
      </w:pPr>
      <w:r w:rsidRPr="00044F3C">
        <w:rPr>
          <w:szCs w:val="24"/>
        </w:rPr>
        <w:t>*оклеечная;</w:t>
      </w:r>
    </w:p>
    <w:p w:rsidR="00990941" w:rsidRPr="00044F3C" w:rsidRDefault="00990941" w:rsidP="00990941">
      <w:pPr>
        <w:numPr>
          <w:ilvl w:val="0"/>
          <w:numId w:val="80"/>
        </w:numPr>
        <w:spacing w:after="0" w:line="240" w:lineRule="auto"/>
        <w:contextualSpacing/>
        <w:jc w:val="left"/>
        <w:rPr>
          <w:szCs w:val="24"/>
        </w:rPr>
      </w:pPr>
      <w:r w:rsidRPr="00044F3C">
        <w:rPr>
          <w:szCs w:val="24"/>
        </w:rPr>
        <w:t xml:space="preserve">проникающая.         </w:t>
      </w:r>
    </w:p>
    <w:p w:rsidR="00990941" w:rsidRPr="00044F3C" w:rsidRDefault="00990941" w:rsidP="00990941">
      <w:pPr>
        <w:spacing w:after="0" w:line="240" w:lineRule="auto"/>
        <w:contextualSpacing/>
        <w:rPr>
          <w:szCs w:val="24"/>
        </w:rPr>
      </w:pPr>
      <w:r w:rsidRPr="00044F3C">
        <w:rPr>
          <w:szCs w:val="24"/>
        </w:rPr>
        <w:lastRenderedPageBreak/>
        <w:t>7. Легко обрабатываемые песчаные и супесчаные почвы называются_______________ (Легкими)</w:t>
      </w:r>
    </w:p>
    <w:p w:rsidR="00990941" w:rsidRPr="00044F3C" w:rsidRDefault="00990941" w:rsidP="00990941">
      <w:pPr>
        <w:spacing w:after="0" w:line="240" w:lineRule="auto"/>
        <w:contextualSpacing/>
        <w:rPr>
          <w:szCs w:val="24"/>
        </w:rPr>
      </w:pPr>
      <w:r w:rsidRPr="00044F3C">
        <w:rPr>
          <w:szCs w:val="24"/>
        </w:rPr>
        <w:t>8. Выемка в грунте трапецеидального сечения, длина которой во много раз превышает ширину, называется_____________________________.  (траншеей)</w:t>
      </w:r>
    </w:p>
    <w:p w:rsidR="00990941" w:rsidRPr="00044F3C" w:rsidRDefault="00990941" w:rsidP="00990941">
      <w:pPr>
        <w:spacing w:after="0" w:line="240" w:lineRule="auto"/>
        <w:ind w:left="40" w:right="20"/>
        <w:contextualSpacing/>
        <w:rPr>
          <w:szCs w:val="24"/>
        </w:rPr>
      </w:pPr>
      <w:r w:rsidRPr="00044F3C">
        <w:rPr>
          <w:szCs w:val="24"/>
        </w:rPr>
        <w:t>9. Защита зданий, узлов, конструкций и сооружений, холодильных камер, трубопроводов и др. от нежелательного теплового обмена с окружающей средой называется_____________________________ (теплоизоляция)</w:t>
      </w:r>
    </w:p>
    <w:p w:rsidR="00990941" w:rsidRPr="00044F3C" w:rsidRDefault="00990941" w:rsidP="00990941">
      <w:pPr>
        <w:spacing w:after="0" w:line="240" w:lineRule="auto"/>
        <w:rPr>
          <w:szCs w:val="24"/>
        </w:rPr>
      </w:pPr>
    </w:p>
    <w:p w:rsidR="00990941" w:rsidRPr="00044F3C" w:rsidRDefault="00990941" w:rsidP="00990941">
      <w:pPr>
        <w:spacing w:after="0" w:line="240" w:lineRule="auto"/>
        <w:contextualSpacing/>
        <w:rPr>
          <w:szCs w:val="24"/>
        </w:rPr>
      </w:pPr>
      <w:r w:rsidRPr="00044F3C">
        <w:rPr>
          <w:szCs w:val="24"/>
        </w:rPr>
        <w:t>10. Элемент пола, распределяющий нагрузки на грунт — это________( подстилающий слой)</w:t>
      </w:r>
    </w:p>
    <w:p w:rsidR="00990941" w:rsidRPr="00044F3C" w:rsidRDefault="00990941" w:rsidP="00990941">
      <w:pPr>
        <w:spacing w:after="0" w:line="240" w:lineRule="auto"/>
        <w:ind w:left="851"/>
        <w:contextualSpacing/>
        <w:rPr>
          <w:szCs w:val="24"/>
        </w:rPr>
      </w:pPr>
    </w:p>
    <w:p w:rsidR="00990941" w:rsidRPr="00044F3C" w:rsidRDefault="00990941" w:rsidP="00990941">
      <w:pPr>
        <w:spacing w:after="0" w:line="240" w:lineRule="auto"/>
        <w:contextualSpacing/>
        <w:rPr>
          <w:szCs w:val="24"/>
        </w:rPr>
      </w:pPr>
      <w:r w:rsidRPr="00044F3C">
        <w:rPr>
          <w:szCs w:val="24"/>
        </w:rPr>
        <w:t>11. Жесткий и плотный слой пола толщиной от 15 до 40 мм по нежестким или пористым элементам пола, служащий для распределения нагрузок по нижележащим слоям пола и выравнивания поверхности называется____________________________  (стяжка)</w:t>
      </w:r>
    </w:p>
    <w:p w:rsidR="00990941" w:rsidRPr="00044F3C" w:rsidRDefault="00990941" w:rsidP="00990941">
      <w:pPr>
        <w:spacing w:after="0" w:line="240" w:lineRule="auto"/>
        <w:contextualSpacing/>
        <w:rPr>
          <w:szCs w:val="24"/>
        </w:rPr>
      </w:pPr>
    </w:p>
    <w:p w:rsidR="00990941" w:rsidRPr="00044F3C" w:rsidRDefault="00990941" w:rsidP="00990941">
      <w:pPr>
        <w:spacing w:after="0" w:line="240" w:lineRule="auto"/>
        <w:contextualSpacing/>
        <w:rPr>
          <w:szCs w:val="24"/>
        </w:rPr>
      </w:pPr>
      <w:r w:rsidRPr="00044F3C">
        <w:rPr>
          <w:szCs w:val="24"/>
        </w:rPr>
        <w:t>12. Мозаичные (террацевые) полы с включением в мозаичную смесь боя мраморных или гранитных плит называются ________________________( брекчия)</w:t>
      </w:r>
    </w:p>
    <w:p w:rsidR="00990941" w:rsidRPr="00044F3C" w:rsidRDefault="00990941" w:rsidP="00990941">
      <w:pPr>
        <w:spacing w:after="0" w:line="240" w:lineRule="auto"/>
        <w:rPr>
          <w:szCs w:val="24"/>
        </w:rPr>
      </w:pPr>
      <w:r w:rsidRPr="00044F3C">
        <w:rPr>
          <w:szCs w:val="24"/>
        </w:rPr>
        <w:t>13. Не разрешается использовать в работе битумные мастики температурой выше ________________ (180º С)</w:t>
      </w:r>
    </w:p>
    <w:p w:rsidR="00990941" w:rsidRPr="00044F3C" w:rsidRDefault="00990941" w:rsidP="00990941">
      <w:pPr>
        <w:spacing w:after="0" w:line="240" w:lineRule="auto"/>
        <w:contextualSpacing/>
        <w:rPr>
          <w:szCs w:val="24"/>
        </w:rPr>
      </w:pPr>
      <w:r w:rsidRPr="00044F3C">
        <w:rPr>
          <w:szCs w:val="24"/>
        </w:rPr>
        <w:t>14. При планировке грунта двумя и более бульдозерами, идущими один за другим, расстояние между ними должно быть не менее ______________(10м)</w:t>
      </w:r>
    </w:p>
    <w:p w:rsidR="00990941" w:rsidRPr="00044F3C" w:rsidRDefault="00990941" w:rsidP="00990941">
      <w:pPr>
        <w:spacing w:after="0" w:line="240" w:lineRule="auto"/>
        <w:contextualSpacing/>
        <w:rPr>
          <w:szCs w:val="24"/>
        </w:rPr>
      </w:pPr>
      <w:r w:rsidRPr="00044F3C">
        <w:rPr>
          <w:szCs w:val="24"/>
        </w:rPr>
        <w:t xml:space="preserve"> </w:t>
      </w:r>
    </w:p>
    <w:p w:rsidR="00990941" w:rsidRPr="00044F3C" w:rsidRDefault="00990941" w:rsidP="00990941">
      <w:pPr>
        <w:spacing w:after="0" w:line="240" w:lineRule="auto"/>
        <w:contextualSpacing/>
        <w:rPr>
          <w:szCs w:val="24"/>
        </w:rPr>
      </w:pPr>
      <w:r w:rsidRPr="00044F3C">
        <w:rPr>
          <w:szCs w:val="24"/>
        </w:rPr>
        <w:t>15. Кладку любого яруса стен выполняют так, чтобы уровень ее после каждого перемащивания подмостей был выше рабочего настила на _____________________________  (15 см)</w:t>
      </w:r>
    </w:p>
    <w:p w:rsidR="00990941" w:rsidRPr="00044F3C" w:rsidRDefault="00990941" w:rsidP="00990941">
      <w:pPr>
        <w:spacing w:after="0" w:line="240" w:lineRule="auto"/>
        <w:contextualSpacing/>
        <w:rPr>
          <w:szCs w:val="24"/>
        </w:rPr>
      </w:pPr>
      <w:r w:rsidRPr="00044F3C">
        <w:rPr>
          <w:szCs w:val="24"/>
        </w:rPr>
        <w:t xml:space="preserve">16. Работники, укладывающие бетонную смесь на поверхности, имеющей уклон более 20°, должны пользоваться </w:t>
      </w:r>
      <w:r w:rsidRPr="00044F3C">
        <w:rPr>
          <w:szCs w:val="24"/>
          <w:u w:val="single"/>
        </w:rPr>
        <w:tab/>
      </w:r>
      <w:r w:rsidRPr="00044F3C">
        <w:rPr>
          <w:szCs w:val="24"/>
          <w:u w:val="single"/>
        </w:rPr>
        <w:tab/>
      </w:r>
      <w:r w:rsidRPr="00044F3C">
        <w:rPr>
          <w:szCs w:val="24"/>
          <w:u w:val="single"/>
        </w:rPr>
        <w:tab/>
      </w:r>
      <w:r w:rsidRPr="00044F3C">
        <w:rPr>
          <w:szCs w:val="24"/>
          <w:u w:val="single"/>
        </w:rPr>
        <w:tab/>
      </w:r>
      <w:r w:rsidRPr="00044F3C">
        <w:rPr>
          <w:szCs w:val="24"/>
          <w:u w:val="single"/>
        </w:rPr>
        <w:tab/>
      </w:r>
      <w:r w:rsidRPr="00044F3C">
        <w:rPr>
          <w:szCs w:val="24"/>
        </w:rPr>
        <w:t xml:space="preserve"> (предохранительными поясами)</w:t>
      </w:r>
    </w:p>
    <w:p w:rsidR="00990941" w:rsidRPr="00044F3C" w:rsidRDefault="00990941" w:rsidP="00990941">
      <w:pPr>
        <w:spacing w:after="0" w:line="240" w:lineRule="auto"/>
        <w:contextualSpacing/>
        <w:rPr>
          <w:szCs w:val="24"/>
        </w:rPr>
      </w:pPr>
    </w:p>
    <w:p w:rsidR="00990941" w:rsidRPr="00044F3C" w:rsidRDefault="00990941" w:rsidP="00990941">
      <w:pPr>
        <w:spacing w:after="0" w:line="240" w:lineRule="auto"/>
        <w:rPr>
          <w:szCs w:val="24"/>
        </w:rPr>
      </w:pPr>
      <w:r w:rsidRPr="00044F3C">
        <w:rPr>
          <w:szCs w:val="24"/>
        </w:rPr>
        <w:t>17. Количественные показатели, характеризующие техническую и экономическую стороны работы, конструкции, организационного решения называется … (ТЭП)</w:t>
      </w:r>
    </w:p>
    <w:p w:rsidR="00990941" w:rsidRPr="00044F3C" w:rsidRDefault="00990941" w:rsidP="00990941">
      <w:pPr>
        <w:spacing w:after="0" w:line="240" w:lineRule="auto"/>
        <w:rPr>
          <w:szCs w:val="24"/>
        </w:rPr>
      </w:pPr>
    </w:p>
    <w:p w:rsidR="00990941" w:rsidRPr="00A6189A" w:rsidRDefault="00A6189A" w:rsidP="002D27BA">
      <w:pPr>
        <w:spacing w:after="0" w:line="240" w:lineRule="auto"/>
        <w:rPr>
          <w:b/>
        </w:rPr>
      </w:pPr>
      <w:r w:rsidRPr="00A6189A">
        <w:rPr>
          <w:b/>
        </w:rPr>
        <w:t>Теоретические вопросы:</w:t>
      </w:r>
    </w:p>
    <w:p w:rsidR="00341C2B" w:rsidRDefault="00A6189A" w:rsidP="00341C2B">
      <w:pPr>
        <w:pStyle w:val="a4"/>
        <w:numPr>
          <w:ilvl w:val="0"/>
          <w:numId w:val="82"/>
        </w:numPr>
        <w:spacing w:after="0" w:line="240" w:lineRule="auto"/>
      </w:pPr>
      <w:r>
        <w:t>Требования нормативных технических документов к производству строительно-монтажных, в том числе отделочных работ на объекте капитального строительства.</w:t>
      </w:r>
    </w:p>
    <w:p w:rsidR="00341C2B" w:rsidRDefault="00A6189A" w:rsidP="00341C2B">
      <w:pPr>
        <w:pStyle w:val="a4"/>
        <w:numPr>
          <w:ilvl w:val="0"/>
          <w:numId w:val="82"/>
        </w:numPr>
        <w:spacing w:after="0" w:line="240" w:lineRule="auto"/>
      </w:pPr>
      <w:r>
        <w:t xml:space="preserve">Земляные работы в строительстве. </w:t>
      </w:r>
    </w:p>
    <w:p w:rsidR="00341C2B" w:rsidRDefault="00A6189A" w:rsidP="00341C2B">
      <w:pPr>
        <w:pStyle w:val="a4"/>
        <w:numPr>
          <w:ilvl w:val="0"/>
          <w:numId w:val="82"/>
        </w:numPr>
        <w:spacing w:after="0" w:line="240" w:lineRule="auto"/>
      </w:pPr>
      <w:r>
        <w:t xml:space="preserve">Виды земляных сооружений, требования к ним. </w:t>
      </w:r>
    </w:p>
    <w:p w:rsidR="00341C2B" w:rsidRDefault="00A6189A" w:rsidP="00341C2B">
      <w:pPr>
        <w:pStyle w:val="a4"/>
        <w:numPr>
          <w:ilvl w:val="0"/>
          <w:numId w:val="82"/>
        </w:numPr>
        <w:spacing w:after="0" w:line="240" w:lineRule="auto"/>
      </w:pPr>
      <w:r>
        <w:t xml:space="preserve">Классификация грунтов по трудности разработки. </w:t>
      </w:r>
    </w:p>
    <w:p w:rsidR="00341C2B" w:rsidRDefault="00A6189A" w:rsidP="00341C2B">
      <w:pPr>
        <w:pStyle w:val="a4"/>
        <w:numPr>
          <w:ilvl w:val="0"/>
          <w:numId w:val="82"/>
        </w:numPr>
        <w:spacing w:after="0" w:line="240" w:lineRule="auto"/>
      </w:pPr>
      <w:r>
        <w:t xml:space="preserve">Устойчивость откосов земляных сооружений.  </w:t>
      </w:r>
    </w:p>
    <w:p w:rsidR="00341C2B" w:rsidRDefault="00A6189A" w:rsidP="00341C2B">
      <w:pPr>
        <w:pStyle w:val="a4"/>
        <w:numPr>
          <w:ilvl w:val="0"/>
          <w:numId w:val="82"/>
        </w:numPr>
        <w:spacing w:after="0" w:line="240" w:lineRule="auto"/>
      </w:pPr>
      <w:r>
        <w:t>Геодезическое сопровождение земляных работ.</w:t>
      </w:r>
    </w:p>
    <w:p w:rsidR="00341C2B" w:rsidRDefault="00A6189A" w:rsidP="00341C2B">
      <w:pPr>
        <w:pStyle w:val="a4"/>
        <w:numPr>
          <w:ilvl w:val="0"/>
          <w:numId w:val="82"/>
        </w:numPr>
        <w:spacing w:after="0" w:line="240" w:lineRule="auto"/>
      </w:pPr>
      <w:r>
        <w:t xml:space="preserve">Комплексная механизация земляных работ. </w:t>
      </w:r>
    </w:p>
    <w:p w:rsidR="00341C2B" w:rsidRDefault="00A6189A" w:rsidP="00341C2B">
      <w:pPr>
        <w:pStyle w:val="a4"/>
        <w:numPr>
          <w:ilvl w:val="0"/>
          <w:numId w:val="82"/>
        </w:numPr>
        <w:spacing w:after="0" w:line="240" w:lineRule="auto"/>
      </w:pPr>
      <w:r>
        <w:t xml:space="preserve">Основные методы производства земляных работ с применением современных средств механизации. </w:t>
      </w:r>
    </w:p>
    <w:p w:rsidR="00341C2B" w:rsidRDefault="00A6189A" w:rsidP="00341C2B">
      <w:pPr>
        <w:pStyle w:val="a4"/>
        <w:numPr>
          <w:ilvl w:val="0"/>
          <w:numId w:val="82"/>
        </w:numPr>
        <w:spacing w:after="0" w:line="240" w:lineRule="auto"/>
      </w:pPr>
      <w:r>
        <w:t xml:space="preserve">Разработка грунтов одноковшовыми экскаваторами с различным сменным оборудованием. </w:t>
      </w:r>
    </w:p>
    <w:p w:rsidR="00341C2B" w:rsidRDefault="00341C2B" w:rsidP="00341C2B">
      <w:pPr>
        <w:pStyle w:val="a4"/>
        <w:numPr>
          <w:ilvl w:val="0"/>
          <w:numId w:val="82"/>
        </w:numPr>
        <w:spacing w:after="0" w:line="240" w:lineRule="auto"/>
      </w:pPr>
      <w:r>
        <w:t>О</w:t>
      </w:r>
      <w:r w:rsidR="00A6189A">
        <w:t>сновные понятия о разработке грунта землеройно-транспортными и землеройными машинами.</w:t>
      </w:r>
    </w:p>
    <w:p w:rsidR="00341C2B" w:rsidRDefault="00A6189A" w:rsidP="00341C2B">
      <w:pPr>
        <w:pStyle w:val="a4"/>
        <w:numPr>
          <w:ilvl w:val="0"/>
          <w:numId w:val="82"/>
        </w:numPr>
        <w:spacing w:after="0" w:line="240" w:lineRule="auto"/>
      </w:pPr>
      <w:r>
        <w:t xml:space="preserve">Способы отсыпки грунта в насыпи и его уплотнения. </w:t>
      </w:r>
    </w:p>
    <w:p w:rsidR="00341C2B" w:rsidRDefault="00A6189A" w:rsidP="00341C2B">
      <w:pPr>
        <w:pStyle w:val="a4"/>
        <w:numPr>
          <w:ilvl w:val="0"/>
          <w:numId w:val="82"/>
        </w:numPr>
        <w:spacing w:after="0" w:line="240" w:lineRule="auto"/>
      </w:pPr>
      <w:r>
        <w:t xml:space="preserve">Обратная засыпка грунта. </w:t>
      </w:r>
    </w:p>
    <w:p w:rsidR="00341C2B" w:rsidRDefault="00A6189A" w:rsidP="00341C2B">
      <w:pPr>
        <w:pStyle w:val="a4"/>
        <w:numPr>
          <w:ilvl w:val="0"/>
          <w:numId w:val="82"/>
        </w:numPr>
        <w:spacing w:after="0" w:line="240" w:lineRule="auto"/>
      </w:pPr>
      <w:r>
        <w:t xml:space="preserve">Правила исчисления объемов земляных работ. </w:t>
      </w:r>
    </w:p>
    <w:p w:rsidR="00255BE9" w:rsidRDefault="00A6189A" w:rsidP="00341C2B">
      <w:pPr>
        <w:pStyle w:val="a4"/>
        <w:numPr>
          <w:ilvl w:val="0"/>
          <w:numId w:val="82"/>
        </w:numPr>
        <w:spacing w:after="0" w:line="240" w:lineRule="auto"/>
      </w:pPr>
      <w:r>
        <w:t xml:space="preserve">Производство земляных работ в зимних и экстремальных условиях, а также в районах с особыми геофизическими условиями. </w:t>
      </w:r>
    </w:p>
    <w:p w:rsidR="00255BE9" w:rsidRDefault="00A6189A" w:rsidP="00341C2B">
      <w:pPr>
        <w:pStyle w:val="a4"/>
        <w:numPr>
          <w:ilvl w:val="0"/>
          <w:numId w:val="82"/>
        </w:numPr>
        <w:spacing w:after="0" w:line="240" w:lineRule="auto"/>
      </w:pPr>
      <w:r>
        <w:t>Техника безопасности при производстве земляных работ.</w:t>
      </w:r>
    </w:p>
    <w:p w:rsidR="00255BE9" w:rsidRDefault="00A6189A" w:rsidP="00341C2B">
      <w:pPr>
        <w:pStyle w:val="a4"/>
        <w:numPr>
          <w:ilvl w:val="0"/>
          <w:numId w:val="82"/>
        </w:numPr>
        <w:spacing w:after="0" w:line="240" w:lineRule="auto"/>
      </w:pPr>
      <w:r>
        <w:t xml:space="preserve">Свайные работы. </w:t>
      </w:r>
    </w:p>
    <w:p w:rsidR="00255BE9" w:rsidRDefault="00A6189A" w:rsidP="00341C2B">
      <w:pPr>
        <w:pStyle w:val="a4"/>
        <w:numPr>
          <w:ilvl w:val="0"/>
          <w:numId w:val="82"/>
        </w:numPr>
        <w:spacing w:after="0" w:line="240" w:lineRule="auto"/>
      </w:pPr>
      <w:r>
        <w:t xml:space="preserve">Виды и классификация свай. </w:t>
      </w:r>
    </w:p>
    <w:p w:rsidR="00255BE9" w:rsidRDefault="00A6189A" w:rsidP="00341C2B">
      <w:pPr>
        <w:pStyle w:val="a4"/>
        <w:numPr>
          <w:ilvl w:val="0"/>
          <w:numId w:val="82"/>
        </w:numPr>
        <w:spacing w:after="0" w:line="240" w:lineRule="auto"/>
      </w:pPr>
      <w:r>
        <w:t xml:space="preserve">Методы погружения заранее изготовленных свай. </w:t>
      </w:r>
    </w:p>
    <w:p w:rsidR="00255BE9" w:rsidRDefault="00A6189A" w:rsidP="00341C2B">
      <w:pPr>
        <w:pStyle w:val="a4"/>
        <w:numPr>
          <w:ilvl w:val="0"/>
          <w:numId w:val="82"/>
        </w:numPr>
        <w:spacing w:after="0" w:line="240" w:lineRule="auto"/>
      </w:pPr>
      <w:r>
        <w:lastRenderedPageBreak/>
        <w:t xml:space="preserve">Организация </w:t>
      </w:r>
      <w:r w:rsidR="00255BE9">
        <w:t xml:space="preserve">свайных </w:t>
      </w:r>
      <w:r>
        <w:t xml:space="preserve">работ. </w:t>
      </w:r>
    </w:p>
    <w:p w:rsidR="00255BE9" w:rsidRDefault="00A6189A" w:rsidP="00341C2B">
      <w:pPr>
        <w:pStyle w:val="a4"/>
        <w:numPr>
          <w:ilvl w:val="0"/>
          <w:numId w:val="82"/>
        </w:numPr>
        <w:spacing w:after="0" w:line="240" w:lineRule="auto"/>
      </w:pPr>
      <w:r>
        <w:t xml:space="preserve">Испытание свай. </w:t>
      </w:r>
    </w:p>
    <w:p w:rsidR="00255BE9" w:rsidRDefault="00A6189A" w:rsidP="00341C2B">
      <w:pPr>
        <w:pStyle w:val="a4"/>
        <w:numPr>
          <w:ilvl w:val="0"/>
          <w:numId w:val="82"/>
        </w:numPr>
        <w:spacing w:after="0" w:line="240" w:lineRule="auto"/>
      </w:pPr>
      <w:r>
        <w:t>Методы устройства набивных свай. Организация работ.</w:t>
      </w:r>
    </w:p>
    <w:p w:rsidR="00255BE9" w:rsidRDefault="00A6189A" w:rsidP="00341C2B">
      <w:pPr>
        <w:pStyle w:val="a4"/>
        <w:numPr>
          <w:ilvl w:val="0"/>
          <w:numId w:val="82"/>
        </w:numPr>
        <w:spacing w:after="0" w:line="240" w:lineRule="auto"/>
      </w:pPr>
      <w:r>
        <w:t xml:space="preserve">Технология устройства сборных и монолитных ростверков. </w:t>
      </w:r>
    </w:p>
    <w:p w:rsidR="00255BE9" w:rsidRDefault="00A6189A" w:rsidP="00341C2B">
      <w:pPr>
        <w:pStyle w:val="a4"/>
        <w:numPr>
          <w:ilvl w:val="0"/>
          <w:numId w:val="82"/>
        </w:numPr>
        <w:spacing w:after="0" w:line="240" w:lineRule="auto"/>
      </w:pPr>
      <w:r>
        <w:t>Правила исчисления объёмов работ.</w:t>
      </w:r>
    </w:p>
    <w:p w:rsidR="00255BE9" w:rsidRDefault="00A6189A" w:rsidP="00341C2B">
      <w:pPr>
        <w:pStyle w:val="a4"/>
        <w:numPr>
          <w:ilvl w:val="0"/>
          <w:numId w:val="82"/>
        </w:numPr>
        <w:spacing w:after="0" w:line="240" w:lineRule="auto"/>
      </w:pPr>
      <w:r>
        <w:t xml:space="preserve">Производство работ в зимних и экстремальных условиях, а также в районах с особыми геофизическими условиями. </w:t>
      </w:r>
    </w:p>
    <w:p w:rsidR="00255BE9" w:rsidRDefault="00A6189A" w:rsidP="00341C2B">
      <w:pPr>
        <w:pStyle w:val="a4"/>
        <w:numPr>
          <w:ilvl w:val="0"/>
          <w:numId w:val="82"/>
        </w:numPr>
        <w:spacing w:after="0" w:line="240" w:lineRule="auto"/>
      </w:pPr>
      <w:r>
        <w:t>Техника безопасности при производстве свайных работ.</w:t>
      </w:r>
    </w:p>
    <w:p w:rsidR="00255BE9" w:rsidRDefault="00A6189A" w:rsidP="00341C2B">
      <w:pPr>
        <w:pStyle w:val="a4"/>
        <w:numPr>
          <w:ilvl w:val="0"/>
          <w:numId w:val="82"/>
        </w:numPr>
        <w:spacing w:after="0" w:line="240" w:lineRule="auto"/>
      </w:pPr>
      <w:r>
        <w:t xml:space="preserve">Каменные работы. </w:t>
      </w:r>
    </w:p>
    <w:p w:rsidR="00255BE9" w:rsidRDefault="00A6189A" w:rsidP="00341C2B">
      <w:pPr>
        <w:pStyle w:val="a4"/>
        <w:numPr>
          <w:ilvl w:val="0"/>
          <w:numId w:val="82"/>
        </w:numPr>
        <w:spacing w:after="0" w:line="240" w:lineRule="auto"/>
      </w:pPr>
      <w:r>
        <w:t xml:space="preserve">Понятие, виды каменной кладки. </w:t>
      </w:r>
    </w:p>
    <w:p w:rsidR="003601BF" w:rsidRDefault="00A6189A" w:rsidP="00341C2B">
      <w:pPr>
        <w:pStyle w:val="a4"/>
        <w:numPr>
          <w:ilvl w:val="0"/>
          <w:numId w:val="82"/>
        </w:numPr>
        <w:spacing w:after="0" w:line="240" w:lineRule="auto"/>
      </w:pPr>
      <w:r>
        <w:t xml:space="preserve">Инструменты, приспособления, леса и подмости. Подача материалов к рабочим местам. </w:t>
      </w:r>
    </w:p>
    <w:p w:rsidR="003601BF" w:rsidRDefault="00A6189A" w:rsidP="00341C2B">
      <w:pPr>
        <w:pStyle w:val="a4"/>
        <w:numPr>
          <w:ilvl w:val="0"/>
          <w:numId w:val="82"/>
        </w:numPr>
        <w:spacing w:after="0" w:line="240" w:lineRule="auto"/>
      </w:pPr>
      <w:r>
        <w:t xml:space="preserve">Технология выполнения каменных работ. </w:t>
      </w:r>
    </w:p>
    <w:p w:rsidR="003601BF" w:rsidRDefault="00A6189A" w:rsidP="00341C2B">
      <w:pPr>
        <w:pStyle w:val="a4"/>
        <w:numPr>
          <w:ilvl w:val="0"/>
          <w:numId w:val="82"/>
        </w:numPr>
        <w:spacing w:after="0" w:line="240" w:lineRule="auto"/>
      </w:pPr>
      <w:r>
        <w:t>Организация рабочего места и труда каменщиков.</w:t>
      </w:r>
    </w:p>
    <w:p w:rsidR="003601BF" w:rsidRDefault="00A6189A" w:rsidP="00341C2B">
      <w:pPr>
        <w:pStyle w:val="a4"/>
        <w:numPr>
          <w:ilvl w:val="0"/>
          <w:numId w:val="82"/>
        </w:numPr>
        <w:spacing w:after="0" w:line="240" w:lineRule="auto"/>
      </w:pPr>
      <w:r>
        <w:t xml:space="preserve"> Кладка отдельных конструктивных элементов зданий. </w:t>
      </w:r>
    </w:p>
    <w:p w:rsidR="003601BF" w:rsidRDefault="00A6189A" w:rsidP="00341C2B">
      <w:pPr>
        <w:pStyle w:val="a4"/>
        <w:numPr>
          <w:ilvl w:val="0"/>
          <w:numId w:val="82"/>
        </w:numPr>
        <w:spacing w:after="0" w:line="240" w:lineRule="auto"/>
      </w:pPr>
      <w:r>
        <w:t>Кладка многослойных наружных стен.</w:t>
      </w:r>
    </w:p>
    <w:p w:rsidR="003601BF" w:rsidRDefault="00A6189A" w:rsidP="00341C2B">
      <w:pPr>
        <w:pStyle w:val="a4"/>
        <w:numPr>
          <w:ilvl w:val="0"/>
          <w:numId w:val="82"/>
        </w:numPr>
        <w:spacing w:after="0" w:line="240" w:lineRule="auto"/>
      </w:pPr>
      <w:r>
        <w:t xml:space="preserve">Технология и методы организации работ при кладке стен зданий, увязка этих работ с монтажом сборных элементов. </w:t>
      </w:r>
    </w:p>
    <w:p w:rsidR="003601BF" w:rsidRDefault="00A6189A" w:rsidP="00341C2B">
      <w:pPr>
        <w:pStyle w:val="a4"/>
        <w:numPr>
          <w:ilvl w:val="0"/>
          <w:numId w:val="82"/>
        </w:numPr>
        <w:spacing w:after="0" w:line="240" w:lineRule="auto"/>
      </w:pPr>
      <w:r>
        <w:t>Современные методы автоматизация и механизация каменных работ.</w:t>
      </w:r>
    </w:p>
    <w:p w:rsidR="003601BF" w:rsidRDefault="00A6189A" w:rsidP="00341C2B">
      <w:pPr>
        <w:pStyle w:val="a4"/>
        <w:numPr>
          <w:ilvl w:val="0"/>
          <w:numId w:val="82"/>
        </w:numPr>
        <w:spacing w:after="0" w:line="240" w:lineRule="auto"/>
      </w:pPr>
      <w:r>
        <w:t xml:space="preserve">Правила исчисления объёмов работ. Технология производства каменных работ в зимних и экстремальных условиях, а также в районах с особыми геофизическими условиями. </w:t>
      </w:r>
    </w:p>
    <w:p w:rsidR="003601BF" w:rsidRDefault="00A6189A" w:rsidP="00341C2B">
      <w:pPr>
        <w:pStyle w:val="a4"/>
        <w:numPr>
          <w:ilvl w:val="0"/>
          <w:numId w:val="82"/>
        </w:numPr>
        <w:spacing w:after="0" w:line="240" w:lineRule="auto"/>
      </w:pPr>
      <w:r>
        <w:t>Техника безопасности при производстве каменных работ.</w:t>
      </w:r>
    </w:p>
    <w:p w:rsidR="003601BF" w:rsidRDefault="00A6189A" w:rsidP="00341C2B">
      <w:pPr>
        <w:pStyle w:val="a4"/>
        <w:numPr>
          <w:ilvl w:val="0"/>
          <w:numId w:val="82"/>
        </w:numPr>
        <w:spacing w:after="0" w:line="240" w:lineRule="auto"/>
      </w:pPr>
      <w:r>
        <w:t>Расчет состава бригады каменщиков (состава звеньев в бригаде).</w:t>
      </w:r>
    </w:p>
    <w:p w:rsidR="003601BF" w:rsidRDefault="00A6189A" w:rsidP="00341C2B">
      <w:pPr>
        <w:pStyle w:val="a4"/>
        <w:numPr>
          <w:ilvl w:val="0"/>
          <w:numId w:val="82"/>
        </w:numPr>
        <w:spacing w:after="0" w:line="240" w:lineRule="auto"/>
      </w:pPr>
      <w:r>
        <w:t xml:space="preserve">Плотничные и столярные работы. </w:t>
      </w:r>
    </w:p>
    <w:p w:rsidR="003601BF" w:rsidRDefault="00A6189A" w:rsidP="00341C2B">
      <w:pPr>
        <w:pStyle w:val="a4"/>
        <w:numPr>
          <w:ilvl w:val="0"/>
          <w:numId w:val="82"/>
        </w:numPr>
        <w:spacing w:after="0" w:line="240" w:lineRule="auto"/>
      </w:pPr>
      <w:r>
        <w:t xml:space="preserve">Возведение деревянных строительных конструкций с применением современных материалов и приспособлений. </w:t>
      </w:r>
    </w:p>
    <w:p w:rsidR="003601BF" w:rsidRDefault="00A6189A" w:rsidP="00341C2B">
      <w:pPr>
        <w:pStyle w:val="a4"/>
        <w:numPr>
          <w:ilvl w:val="0"/>
          <w:numId w:val="82"/>
        </w:numPr>
        <w:spacing w:after="0" w:line="240" w:lineRule="auto"/>
      </w:pPr>
      <w:r>
        <w:t xml:space="preserve">Установка столярных изделий. </w:t>
      </w:r>
    </w:p>
    <w:p w:rsidR="003601BF" w:rsidRDefault="00A6189A" w:rsidP="00341C2B">
      <w:pPr>
        <w:pStyle w:val="a4"/>
        <w:numPr>
          <w:ilvl w:val="0"/>
          <w:numId w:val="82"/>
        </w:numPr>
        <w:spacing w:after="0" w:line="240" w:lineRule="auto"/>
      </w:pPr>
      <w:r>
        <w:t>Техника безопасности при производстве плотничных и столярных работ.</w:t>
      </w:r>
    </w:p>
    <w:p w:rsidR="003601BF" w:rsidRDefault="00A6189A" w:rsidP="00341C2B">
      <w:pPr>
        <w:pStyle w:val="a4"/>
        <w:numPr>
          <w:ilvl w:val="0"/>
          <w:numId w:val="82"/>
        </w:numPr>
        <w:spacing w:after="0" w:line="240" w:lineRule="auto"/>
      </w:pPr>
      <w:r>
        <w:t xml:space="preserve">Бетонные и железобетонные работы: общие положения. </w:t>
      </w:r>
    </w:p>
    <w:p w:rsidR="003601BF" w:rsidRDefault="00A6189A" w:rsidP="00341C2B">
      <w:pPr>
        <w:pStyle w:val="a4"/>
        <w:numPr>
          <w:ilvl w:val="0"/>
          <w:numId w:val="82"/>
        </w:numPr>
        <w:spacing w:after="0" w:line="240" w:lineRule="auto"/>
      </w:pPr>
      <w:r>
        <w:t xml:space="preserve">Назначение и область применения опалубки. </w:t>
      </w:r>
    </w:p>
    <w:p w:rsidR="003601BF" w:rsidRDefault="00A6189A" w:rsidP="00341C2B">
      <w:pPr>
        <w:pStyle w:val="a4"/>
        <w:numPr>
          <w:ilvl w:val="0"/>
          <w:numId w:val="82"/>
        </w:numPr>
        <w:spacing w:after="0" w:line="240" w:lineRule="auto"/>
      </w:pPr>
      <w:r>
        <w:t xml:space="preserve">Конструкции современных опалубочных систем. </w:t>
      </w:r>
    </w:p>
    <w:p w:rsidR="003601BF" w:rsidRDefault="00A6189A" w:rsidP="00341C2B">
      <w:pPr>
        <w:pStyle w:val="a4"/>
        <w:numPr>
          <w:ilvl w:val="0"/>
          <w:numId w:val="82"/>
        </w:numPr>
        <w:spacing w:after="0" w:line="240" w:lineRule="auto"/>
      </w:pPr>
      <w:r>
        <w:t xml:space="preserve">Устройство опалубки для основных видов конструкций. </w:t>
      </w:r>
    </w:p>
    <w:p w:rsidR="003601BF" w:rsidRDefault="00A6189A" w:rsidP="00341C2B">
      <w:pPr>
        <w:pStyle w:val="a4"/>
        <w:numPr>
          <w:ilvl w:val="0"/>
          <w:numId w:val="82"/>
        </w:numPr>
        <w:spacing w:after="0" w:line="240" w:lineRule="auto"/>
      </w:pPr>
      <w:r>
        <w:t xml:space="preserve">Устройство лесов под опалубку. </w:t>
      </w:r>
    </w:p>
    <w:p w:rsidR="003601BF" w:rsidRDefault="00A6189A" w:rsidP="00341C2B">
      <w:pPr>
        <w:pStyle w:val="a4"/>
        <w:numPr>
          <w:ilvl w:val="0"/>
          <w:numId w:val="82"/>
        </w:numPr>
        <w:spacing w:after="0" w:line="240" w:lineRule="auto"/>
      </w:pPr>
      <w:r>
        <w:t>Подготовка опалубки к бетонированию.</w:t>
      </w:r>
    </w:p>
    <w:p w:rsidR="003601BF" w:rsidRDefault="00A6189A" w:rsidP="00341C2B">
      <w:pPr>
        <w:pStyle w:val="a4"/>
        <w:numPr>
          <w:ilvl w:val="0"/>
          <w:numId w:val="82"/>
        </w:numPr>
        <w:spacing w:after="0" w:line="240" w:lineRule="auto"/>
      </w:pPr>
      <w:r>
        <w:t xml:space="preserve">Армирование ненапрягаемых конструкций на строительной площадке. </w:t>
      </w:r>
    </w:p>
    <w:p w:rsidR="003601BF" w:rsidRDefault="00A6189A" w:rsidP="00341C2B">
      <w:pPr>
        <w:pStyle w:val="a4"/>
        <w:numPr>
          <w:ilvl w:val="0"/>
          <w:numId w:val="82"/>
        </w:numPr>
        <w:spacing w:after="0" w:line="240" w:lineRule="auto"/>
      </w:pPr>
      <w:r>
        <w:t xml:space="preserve">Изготовление и установка арматуры. </w:t>
      </w:r>
    </w:p>
    <w:p w:rsidR="003601BF" w:rsidRDefault="00A6189A" w:rsidP="00341C2B">
      <w:pPr>
        <w:pStyle w:val="a4"/>
        <w:numPr>
          <w:ilvl w:val="0"/>
          <w:numId w:val="82"/>
        </w:numPr>
        <w:spacing w:after="0" w:line="240" w:lineRule="auto"/>
      </w:pPr>
      <w:r>
        <w:t xml:space="preserve">Современные способы обеспечения защитного слоя бетона. </w:t>
      </w:r>
    </w:p>
    <w:p w:rsidR="003601BF" w:rsidRDefault="00A6189A" w:rsidP="00341C2B">
      <w:pPr>
        <w:pStyle w:val="a4"/>
        <w:numPr>
          <w:ilvl w:val="0"/>
          <w:numId w:val="82"/>
        </w:numPr>
        <w:spacing w:after="0" w:line="240" w:lineRule="auto"/>
      </w:pPr>
      <w:r>
        <w:t>Транспортирование и подача бетонной смеси к местам укладки.</w:t>
      </w:r>
    </w:p>
    <w:p w:rsidR="003601BF" w:rsidRDefault="00A6189A" w:rsidP="00341C2B">
      <w:pPr>
        <w:pStyle w:val="a4"/>
        <w:numPr>
          <w:ilvl w:val="0"/>
          <w:numId w:val="82"/>
        </w:numPr>
        <w:spacing w:after="0" w:line="240" w:lineRule="auto"/>
      </w:pPr>
      <w:r>
        <w:t xml:space="preserve">Бетонирование конструкций. </w:t>
      </w:r>
    </w:p>
    <w:p w:rsidR="003601BF" w:rsidRDefault="00A6189A" w:rsidP="00341C2B">
      <w:pPr>
        <w:pStyle w:val="a4"/>
        <w:numPr>
          <w:ilvl w:val="0"/>
          <w:numId w:val="82"/>
        </w:numPr>
        <w:spacing w:after="0" w:line="240" w:lineRule="auto"/>
      </w:pPr>
      <w:r>
        <w:t xml:space="preserve">Способы укладки и уплотнение бетонной смеси при бетонировании различных конструкций. </w:t>
      </w:r>
    </w:p>
    <w:p w:rsidR="003601BF" w:rsidRDefault="00A6189A" w:rsidP="00341C2B">
      <w:pPr>
        <w:pStyle w:val="a4"/>
        <w:numPr>
          <w:ilvl w:val="0"/>
          <w:numId w:val="82"/>
        </w:numPr>
        <w:spacing w:after="0" w:line="240" w:lineRule="auto"/>
      </w:pPr>
      <w:r>
        <w:t>Устройство рабочих швов.</w:t>
      </w:r>
    </w:p>
    <w:p w:rsidR="003601BF" w:rsidRDefault="00A6189A" w:rsidP="00341C2B">
      <w:pPr>
        <w:pStyle w:val="a4"/>
        <w:numPr>
          <w:ilvl w:val="0"/>
          <w:numId w:val="82"/>
        </w:numPr>
        <w:spacing w:after="0" w:line="240" w:lineRule="auto"/>
      </w:pPr>
      <w:r>
        <w:t xml:space="preserve">Уход за бетоном в процессе твердения. </w:t>
      </w:r>
    </w:p>
    <w:p w:rsidR="003601BF" w:rsidRDefault="00A6189A" w:rsidP="00341C2B">
      <w:pPr>
        <w:pStyle w:val="a4"/>
        <w:numPr>
          <w:ilvl w:val="0"/>
          <w:numId w:val="82"/>
        </w:numPr>
        <w:spacing w:after="0" w:line="240" w:lineRule="auto"/>
      </w:pPr>
      <w:r>
        <w:t xml:space="preserve">Способы ускорения твердения бетона. </w:t>
      </w:r>
    </w:p>
    <w:p w:rsidR="003601BF" w:rsidRDefault="00A6189A" w:rsidP="00341C2B">
      <w:pPr>
        <w:pStyle w:val="a4"/>
        <w:numPr>
          <w:ilvl w:val="0"/>
          <w:numId w:val="82"/>
        </w:numPr>
        <w:spacing w:after="0" w:line="240" w:lineRule="auto"/>
      </w:pPr>
      <w:r>
        <w:t xml:space="preserve">Распалубливание конструкций. </w:t>
      </w:r>
    </w:p>
    <w:p w:rsidR="003601BF" w:rsidRDefault="00A6189A" w:rsidP="00341C2B">
      <w:pPr>
        <w:pStyle w:val="a4"/>
        <w:numPr>
          <w:ilvl w:val="0"/>
          <w:numId w:val="82"/>
        </w:numPr>
        <w:spacing w:after="0" w:line="240" w:lineRule="auto"/>
      </w:pPr>
      <w:r>
        <w:t xml:space="preserve">Правила исчисления объёмов </w:t>
      </w:r>
      <w:r w:rsidR="003601BF">
        <w:t xml:space="preserve">бетонных </w:t>
      </w:r>
      <w:r>
        <w:t>работ.</w:t>
      </w:r>
    </w:p>
    <w:p w:rsidR="003601BF" w:rsidRDefault="00A6189A" w:rsidP="00341C2B">
      <w:pPr>
        <w:pStyle w:val="a4"/>
        <w:numPr>
          <w:ilvl w:val="0"/>
          <w:numId w:val="82"/>
        </w:numPr>
        <w:spacing w:after="0" w:line="240" w:lineRule="auto"/>
      </w:pPr>
      <w:r>
        <w:t xml:space="preserve">Понятия о специальных способах бетонирования конструкций: вакуумирование, торкретирование бетона, напорное бетонирование, подводное бетонирование. </w:t>
      </w:r>
    </w:p>
    <w:p w:rsidR="003601BF" w:rsidRDefault="00A6189A" w:rsidP="00341C2B">
      <w:pPr>
        <w:pStyle w:val="a4"/>
        <w:numPr>
          <w:ilvl w:val="0"/>
          <w:numId w:val="82"/>
        </w:numPr>
        <w:spacing w:after="0" w:line="240" w:lineRule="auto"/>
      </w:pPr>
      <w:r>
        <w:t xml:space="preserve">Особенности производства бетонных работ в зимних и экстремальных условиях, а также в районах с особыми геофизическими условиями. </w:t>
      </w:r>
    </w:p>
    <w:p w:rsidR="003601BF" w:rsidRDefault="00A6189A" w:rsidP="00341C2B">
      <w:pPr>
        <w:pStyle w:val="a4"/>
        <w:numPr>
          <w:ilvl w:val="0"/>
          <w:numId w:val="82"/>
        </w:numPr>
        <w:spacing w:after="0" w:line="240" w:lineRule="auto"/>
      </w:pPr>
      <w:r>
        <w:t xml:space="preserve"> Основные методы зимнего бетонирования, область их эффективного применения. </w:t>
      </w:r>
    </w:p>
    <w:p w:rsidR="003601BF" w:rsidRDefault="00A6189A" w:rsidP="00341C2B">
      <w:pPr>
        <w:pStyle w:val="a4"/>
        <w:numPr>
          <w:ilvl w:val="0"/>
          <w:numId w:val="82"/>
        </w:numPr>
        <w:spacing w:after="0" w:line="240" w:lineRule="auto"/>
      </w:pPr>
      <w:r>
        <w:t>Техника безопасности при производстве бетонных работ.</w:t>
      </w:r>
    </w:p>
    <w:p w:rsidR="003601BF" w:rsidRDefault="00A6189A" w:rsidP="00341C2B">
      <w:pPr>
        <w:pStyle w:val="a4"/>
        <w:numPr>
          <w:ilvl w:val="0"/>
          <w:numId w:val="82"/>
        </w:numPr>
        <w:spacing w:after="0" w:line="240" w:lineRule="auto"/>
      </w:pPr>
      <w:r>
        <w:t xml:space="preserve">Монтаж строительных конструкций. </w:t>
      </w:r>
    </w:p>
    <w:p w:rsidR="003601BF" w:rsidRDefault="00A6189A" w:rsidP="00341C2B">
      <w:pPr>
        <w:pStyle w:val="a4"/>
        <w:numPr>
          <w:ilvl w:val="0"/>
          <w:numId w:val="82"/>
        </w:numPr>
        <w:spacing w:after="0" w:line="240" w:lineRule="auto"/>
      </w:pPr>
      <w:r>
        <w:lastRenderedPageBreak/>
        <w:t xml:space="preserve">Классификация методов монтажа строительных конструкций. </w:t>
      </w:r>
    </w:p>
    <w:p w:rsidR="003601BF" w:rsidRDefault="00A6189A" w:rsidP="00341C2B">
      <w:pPr>
        <w:pStyle w:val="a4"/>
        <w:numPr>
          <w:ilvl w:val="0"/>
          <w:numId w:val="82"/>
        </w:numPr>
        <w:spacing w:after="0" w:line="240" w:lineRule="auto"/>
      </w:pPr>
      <w:r>
        <w:t xml:space="preserve">Состав процесса монтажа. </w:t>
      </w:r>
    </w:p>
    <w:p w:rsidR="003601BF" w:rsidRDefault="00A6189A" w:rsidP="00341C2B">
      <w:pPr>
        <w:pStyle w:val="a4"/>
        <w:numPr>
          <w:ilvl w:val="0"/>
          <w:numId w:val="82"/>
        </w:numPr>
        <w:spacing w:after="0" w:line="240" w:lineRule="auto"/>
      </w:pPr>
      <w:r>
        <w:t xml:space="preserve">Доставка, прием и складирование конструкций. </w:t>
      </w:r>
    </w:p>
    <w:p w:rsidR="003601BF" w:rsidRDefault="00A6189A" w:rsidP="00341C2B">
      <w:pPr>
        <w:pStyle w:val="a4"/>
        <w:numPr>
          <w:ilvl w:val="0"/>
          <w:numId w:val="82"/>
        </w:numPr>
        <w:spacing w:after="0" w:line="240" w:lineRule="auto"/>
      </w:pPr>
      <w:r>
        <w:t xml:space="preserve">Подготовка конструкций к монтажу. </w:t>
      </w:r>
    </w:p>
    <w:p w:rsidR="003601BF" w:rsidRDefault="00A6189A" w:rsidP="00341C2B">
      <w:pPr>
        <w:pStyle w:val="a4"/>
        <w:numPr>
          <w:ilvl w:val="0"/>
          <w:numId w:val="82"/>
        </w:numPr>
        <w:spacing w:after="0" w:line="240" w:lineRule="auto"/>
      </w:pPr>
      <w:r>
        <w:t xml:space="preserve">Укрупнительная сборка конструкций. Временное усиление конструкций. </w:t>
      </w:r>
    </w:p>
    <w:p w:rsidR="003601BF" w:rsidRDefault="00A6189A" w:rsidP="00341C2B">
      <w:pPr>
        <w:pStyle w:val="a4"/>
        <w:numPr>
          <w:ilvl w:val="0"/>
          <w:numId w:val="82"/>
        </w:numPr>
        <w:spacing w:after="0" w:line="240" w:lineRule="auto"/>
      </w:pPr>
      <w:r>
        <w:t>Основные положения технологии монтажного цикла.</w:t>
      </w:r>
    </w:p>
    <w:p w:rsidR="003601BF" w:rsidRDefault="00A6189A" w:rsidP="00341C2B">
      <w:pPr>
        <w:pStyle w:val="a4"/>
        <w:numPr>
          <w:ilvl w:val="0"/>
          <w:numId w:val="82"/>
        </w:numPr>
        <w:spacing w:after="0" w:line="240" w:lineRule="auto"/>
      </w:pPr>
      <w:r>
        <w:t xml:space="preserve">Технология монтажа конструкций подземной части зданий. </w:t>
      </w:r>
    </w:p>
    <w:p w:rsidR="003601BF" w:rsidRDefault="00A6189A" w:rsidP="00341C2B">
      <w:pPr>
        <w:pStyle w:val="a4"/>
        <w:numPr>
          <w:ilvl w:val="0"/>
          <w:numId w:val="82"/>
        </w:numPr>
        <w:spacing w:after="0" w:line="240" w:lineRule="auto"/>
      </w:pPr>
      <w:r>
        <w:t>Организация монтажа одноэтажных промышленных зданий.</w:t>
      </w:r>
    </w:p>
    <w:p w:rsidR="003601BF" w:rsidRDefault="00A6189A" w:rsidP="00341C2B">
      <w:pPr>
        <w:pStyle w:val="a4"/>
        <w:numPr>
          <w:ilvl w:val="0"/>
          <w:numId w:val="82"/>
        </w:numPr>
        <w:spacing w:after="0" w:line="240" w:lineRule="auto"/>
      </w:pPr>
      <w:r>
        <w:t xml:space="preserve">Организация монтажа многоэтажных каркасных зданий. </w:t>
      </w:r>
    </w:p>
    <w:p w:rsidR="003601BF" w:rsidRDefault="00A6189A" w:rsidP="00341C2B">
      <w:pPr>
        <w:pStyle w:val="a4"/>
        <w:numPr>
          <w:ilvl w:val="0"/>
          <w:numId w:val="82"/>
        </w:numPr>
        <w:spacing w:after="0" w:line="240" w:lineRule="auto"/>
      </w:pPr>
      <w:r>
        <w:t xml:space="preserve">Организация монтажа зданий со сборно – монолитным каркасом. </w:t>
      </w:r>
    </w:p>
    <w:p w:rsidR="003601BF" w:rsidRDefault="00A6189A" w:rsidP="00341C2B">
      <w:pPr>
        <w:pStyle w:val="a4"/>
        <w:numPr>
          <w:ilvl w:val="0"/>
          <w:numId w:val="82"/>
        </w:numPr>
        <w:spacing w:after="0" w:line="240" w:lineRule="auto"/>
      </w:pPr>
      <w:r>
        <w:t>Организация монтажа крупноблочных, бескаркасных крупнопанельных зданий.</w:t>
      </w:r>
    </w:p>
    <w:p w:rsidR="003601BF" w:rsidRDefault="00A6189A" w:rsidP="00341C2B">
      <w:pPr>
        <w:pStyle w:val="a4"/>
        <w:numPr>
          <w:ilvl w:val="0"/>
          <w:numId w:val="82"/>
        </w:numPr>
        <w:spacing w:after="0" w:line="240" w:lineRule="auto"/>
      </w:pPr>
      <w:r>
        <w:t xml:space="preserve">Организация монтажа зданий методом подъема этажей и перекрытий. </w:t>
      </w:r>
    </w:p>
    <w:p w:rsidR="003601BF" w:rsidRDefault="00A6189A" w:rsidP="00341C2B">
      <w:pPr>
        <w:pStyle w:val="a4"/>
        <w:numPr>
          <w:ilvl w:val="0"/>
          <w:numId w:val="82"/>
        </w:numPr>
        <w:spacing w:after="0" w:line="240" w:lineRule="auto"/>
      </w:pPr>
      <w:r>
        <w:t xml:space="preserve">Организация монтажа железобетонных оболочек покрытий. </w:t>
      </w:r>
    </w:p>
    <w:p w:rsidR="003601BF" w:rsidRDefault="00A6189A" w:rsidP="00341C2B">
      <w:pPr>
        <w:pStyle w:val="a4"/>
        <w:numPr>
          <w:ilvl w:val="0"/>
          <w:numId w:val="82"/>
        </w:numPr>
        <w:spacing w:after="0" w:line="240" w:lineRule="auto"/>
      </w:pPr>
      <w:r>
        <w:t xml:space="preserve">Организация монтажа пространственных конструкций и конструкций высотных инженерных сооружений. </w:t>
      </w:r>
    </w:p>
    <w:p w:rsidR="003601BF" w:rsidRDefault="00A6189A" w:rsidP="00341C2B">
      <w:pPr>
        <w:pStyle w:val="a4"/>
        <w:numPr>
          <w:ilvl w:val="0"/>
          <w:numId w:val="82"/>
        </w:numPr>
        <w:spacing w:after="0" w:line="240" w:lineRule="auto"/>
      </w:pPr>
      <w:r>
        <w:t xml:space="preserve">Правила исчисления объемов работ. </w:t>
      </w:r>
    </w:p>
    <w:p w:rsidR="003601BF" w:rsidRDefault="00A6189A" w:rsidP="00341C2B">
      <w:pPr>
        <w:pStyle w:val="a4"/>
        <w:numPr>
          <w:ilvl w:val="0"/>
          <w:numId w:val="82"/>
        </w:numPr>
        <w:spacing w:after="0" w:line="240" w:lineRule="auto"/>
      </w:pPr>
      <w:r>
        <w:t xml:space="preserve">Особенности монтажа конструкций в зимних и экстремальных условиях, а также в районах с особыми геофизическими условиями. </w:t>
      </w:r>
    </w:p>
    <w:p w:rsidR="003601BF" w:rsidRDefault="00A6189A" w:rsidP="00341C2B">
      <w:pPr>
        <w:pStyle w:val="a4"/>
        <w:numPr>
          <w:ilvl w:val="0"/>
          <w:numId w:val="82"/>
        </w:numPr>
        <w:spacing w:after="0" w:line="240" w:lineRule="auto"/>
      </w:pPr>
      <w:r>
        <w:t>Техника безопасности при производстве монтажных работ.</w:t>
      </w:r>
    </w:p>
    <w:p w:rsidR="003601BF" w:rsidRDefault="00A6189A" w:rsidP="00341C2B">
      <w:pPr>
        <w:pStyle w:val="a4"/>
        <w:numPr>
          <w:ilvl w:val="0"/>
          <w:numId w:val="82"/>
        </w:numPr>
        <w:spacing w:after="0" w:line="240" w:lineRule="auto"/>
      </w:pPr>
      <w:r>
        <w:t xml:space="preserve">Работы по устройству защитных и изоляционных покрытий. </w:t>
      </w:r>
    </w:p>
    <w:p w:rsidR="003601BF" w:rsidRDefault="00A6189A" w:rsidP="00341C2B">
      <w:pPr>
        <w:pStyle w:val="a4"/>
        <w:numPr>
          <w:ilvl w:val="0"/>
          <w:numId w:val="82"/>
        </w:numPr>
        <w:spacing w:after="0" w:line="240" w:lineRule="auto"/>
      </w:pPr>
      <w:r>
        <w:t xml:space="preserve">Гидроизоляционные работы. </w:t>
      </w:r>
    </w:p>
    <w:p w:rsidR="003601BF" w:rsidRDefault="00A6189A" w:rsidP="003601BF">
      <w:pPr>
        <w:pStyle w:val="a4"/>
        <w:numPr>
          <w:ilvl w:val="0"/>
          <w:numId w:val="82"/>
        </w:numPr>
        <w:spacing w:after="0" w:line="240" w:lineRule="auto"/>
      </w:pPr>
      <w:r>
        <w:t xml:space="preserve">Тепло - и звукоизоляционные работы Подсчет объёмов работ. </w:t>
      </w:r>
    </w:p>
    <w:p w:rsidR="003601BF" w:rsidRDefault="00A6189A" w:rsidP="003601BF">
      <w:pPr>
        <w:pStyle w:val="a4"/>
        <w:numPr>
          <w:ilvl w:val="0"/>
          <w:numId w:val="82"/>
        </w:numPr>
        <w:spacing w:after="0" w:line="240" w:lineRule="auto"/>
      </w:pPr>
      <w:r>
        <w:t xml:space="preserve">Огнезащита конструкций. </w:t>
      </w:r>
    </w:p>
    <w:p w:rsidR="003601BF" w:rsidRDefault="00A6189A" w:rsidP="003601BF">
      <w:pPr>
        <w:pStyle w:val="a4"/>
        <w:numPr>
          <w:ilvl w:val="0"/>
          <w:numId w:val="82"/>
        </w:numPr>
        <w:spacing w:after="0" w:line="240" w:lineRule="auto"/>
      </w:pPr>
      <w:r>
        <w:t xml:space="preserve">Антивандальная зашита. </w:t>
      </w:r>
    </w:p>
    <w:p w:rsidR="003601BF" w:rsidRDefault="00A6189A" w:rsidP="003601BF">
      <w:pPr>
        <w:pStyle w:val="a4"/>
        <w:numPr>
          <w:ilvl w:val="0"/>
          <w:numId w:val="82"/>
        </w:numPr>
        <w:spacing w:after="0" w:line="240" w:lineRule="auto"/>
      </w:pPr>
      <w:r>
        <w:t xml:space="preserve">Виды, способы и технологии устройства систем электрохимической защиты. </w:t>
      </w:r>
    </w:p>
    <w:p w:rsidR="003601BF" w:rsidRDefault="00A6189A" w:rsidP="003601BF">
      <w:pPr>
        <w:pStyle w:val="a4"/>
        <w:numPr>
          <w:ilvl w:val="0"/>
          <w:numId w:val="82"/>
        </w:numPr>
        <w:spacing w:after="0" w:line="240" w:lineRule="auto"/>
      </w:pPr>
      <w:r>
        <w:t xml:space="preserve">Устройство катодной защиты сооружений.  </w:t>
      </w:r>
    </w:p>
    <w:p w:rsidR="003601BF" w:rsidRDefault="00A6189A" w:rsidP="00341C2B">
      <w:pPr>
        <w:pStyle w:val="a4"/>
        <w:numPr>
          <w:ilvl w:val="0"/>
          <w:numId w:val="82"/>
        </w:numPr>
        <w:spacing w:after="0" w:line="240" w:lineRule="auto"/>
      </w:pPr>
      <w:r>
        <w:t>Защита от коррозии, межгосударственные и отраслевые стандарты.</w:t>
      </w:r>
    </w:p>
    <w:p w:rsidR="003601BF" w:rsidRDefault="00A6189A" w:rsidP="00341C2B">
      <w:pPr>
        <w:pStyle w:val="a4"/>
        <w:numPr>
          <w:ilvl w:val="0"/>
          <w:numId w:val="82"/>
        </w:numPr>
        <w:spacing w:after="0" w:line="240" w:lineRule="auto"/>
      </w:pPr>
      <w:r>
        <w:t xml:space="preserve">Устройство кровель. </w:t>
      </w:r>
    </w:p>
    <w:p w:rsidR="003601BF" w:rsidRDefault="00A6189A" w:rsidP="00341C2B">
      <w:pPr>
        <w:pStyle w:val="a4"/>
        <w:numPr>
          <w:ilvl w:val="0"/>
          <w:numId w:val="82"/>
        </w:numPr>
        <w:spacing w:after="0" w:line="240" w:lineRule="auto"/>
      </w:pPr>
      <w:r>
        <w:t xml:space="preserve">Подготовка оснований под кровлю. </w:t>
      </w:r>
    </w:p>
    <w:p w:rsidR="003601BF" w:rsidRDefault="00A6189A" w:rsidP="00341C2B">
      <w:pPr>
        <w:pStyle w:val="a4"/>
        <w:numPr>
          <w:ilvl w:val="0"/>
          <w:numId w:val="82"/>
        </w:numPr>
        <w:spacing w:after="0" w:line="240" w:lineRule="auto"/>
      </w:pPr>
      <w:r>
        <w:t xml:space="preserve">Устройство кровель из современных рулонных материалов и мастик. </w:t>
      </w:r>
    </w:p>
    <w:p w:rsidR="003601BF" w:rsidRDefault="00A6189A" w:rsidP="00341C2B">
      <w:pPr>
        <w:pStyle w:val="a4"/>
        <w:numPr>
          <w:ilvl w:val="0"/>
          <w:numId w:val="82"/>
        </w:numPr>
        <w:spacing w:after="0" w:line="240" w:lineRule="auto"/>
      </w:pPr>
      <w:r>
        <w:t xml:space="preserve">Устройство кровель из современных штучных материалов. Подсчет объёмов работ. </w:t>
      </w:r>
    </w:p>
    <w:p w:rsidR="003601BF" w:rsidRDefault="00A6189A" w:rsidP="00341C2B">
      <w:pPr>
        <w:pStyle w:val="a4"/>
        <w:numPr>
          <w:ilvl w:val="0"/>
          <w:numId w:val="82"/>
        </w:numPr>
        <w:spacing w:after="0" w:line="240" w:lineRule="auto"/>
      </w:pPr>
      <w:r>
        <w:t xml:space="preserve">Особенности производства работ в зимних условиях. </w:t>
      </w:r>
    </w:p>
    <w:p w:rsidR="003601BF" w:rsidRDefault="00A6189A" w:rsidP="00341C2B">
      <w:pPr>
        <w:pStyle w:val="a4"/>
        <w:numPr>
          <w:ilvl w:val="0"/>
          <w:numId w:val="82"/>
        </w:numPr>
        <w:spacing w:after="0" w:line="240" w:lineRule="auto"/>
      </w:pPr>
      <w:r>
        <w:t>Техника безопасности при проведении кровельных работ.</w:t>
      </w:r>
    </w:p>
    <w:p w:rsidR="003601BF" w:rsidRDefault="00A6189A" w:rsidP="00341C2B">
      <w:pPr>
        <w:pStyle w:val="a4"/>
        <w:numPr>
          <w:ilvl w:val="0"/>
          <w:numId w:val="82"/>
        </w:numPr>
        <w:spacing w:after="0" w:line="240" w:lineRule="auto"/>
      </w:pPr>
      <w:r>
        <w:t xml:space="preserve">Работы по устройству отделочных покрытий. </w:t>
      </w:r>
    </w:p>
    <w:p w:rsidR="003601BF" w:rsidRDefault="00A6189A" w:rsidP="00341C2B">
      <w:pPr>
        <w:pStyle w:val="a4"/>
        <w:numPr>
          <w:ilvl w:val="0"/>
          <w:numId w:val="82"/>
        </w:numPr>
        <w:spacing w:after="0" w:line="240" w:lineRule="auto"/>
      </w:pPr>
      <w:r>
        <w:t xml:space="preserve">Организация и выполнение штукатурных работ ручным и механизированным способами. </w:t>
      </w:r>
    </w:p>
    <w:p w:rsidR="003601BF" w:rsidRDefault="003601BF" w:rsidP="00341C2B">
      <w:pPr>
        <w:pStyle w:val="a4"/>
        <w:numPr>
          <w:ilvl w:val="0"/>
          <w:numId w:val="82"/>
        </w:numPr>
        <w:spacing w:after="0" w:line="240" w:lineRule="auto"/>
      </w:pPr>
      <w:r>
        <w:t>О</w:t>
      </w:r>
      <w:r w:rsidR="00A6189A">
        <w:t xml:space="preserve">рганизация и выполнение облицовочных работ. </w:t>
      </w:r>
    </w:p>
    <w:p w:rsidR="003601BF" w:rsidRDefault="00A6189A" w:rsidP="00341C2B">
      <w:pPr>
        <w:pStyle w:val="a4"/>
        <w:numPr>
          <w:ilvl w:val="0"/>
          <w:numId w:val="82"/>
        </w:numPr>
        <w:spacing w:after="0" w:line="240" w:lineRule="auto"/>
      </w:pPr>
      <w:r>
        <w:t xml:space="preserve">Устройство современных подвесных потолков. </w:t>
      </w:r>
    </w:p>
    <w:p w:rsidR="003601BF" w:rsidRDefault="00A6189A" w:rsidP="00341C2B">
      <w:pPr>
        <w:pStyle w:val="a4"/>
        <w:numPr>
          <w:ilvl w:val="0"/>
          <w:numId w:val="82"/>
        </w:numPr>
        <w:spacing w:after="0" w:line="240" w:lineRule="auto"/>
      </w:pPr>
      <w:r>
        <w:t>Остекление проемов.</w:t>
      </w:r>
    </w:p>
    <w:p w:rsidR="003601BF" w:rsidRDefault="00A6189A" w:rsidP="00341C2B">
      <w:pPr>
        <w:pStyle w:val="a4"/>
        <w:numPr>
          <w:ilvl w:val="0"/>
          <w:numId w:val="82"/>
        </w:numPr>
        <w:spacing w:after="0" w:line="240" w:lineRule="auto"/>
      </w:pPr>
      <w:r>
        <w:t xml:space="preserve">Организация и выполнение малярных работ. </w:t>
      </w:r>
    </w:p>
    <w:p w:rsidR="003601BF" w:rsidRDefault="00A6189A" w:rsidP="00341C2B">
      <w:pPr>
        <w:pStyle w:val="a4"/>
        <w:numPr>
          <w:ilvl w:val="0"/>
          <w:numId w:val="82"/>
        </w:numPr>
        <w:spacing w:after="0" w:line="240" w:lineRule="auto"/>
      </w:pPr>
      <w:r>
        <w:t xml:space="preserve">Покрытие поверхностей рулонными материалами. </w:t>
      </w:r>
    </w:p>
    <w:p w:rsidR="003601BF" w:rsidRDefault="00A6189A" w:rsidP="00341C2B">
      <w:pPr>
        <w:pStyle w:val="a4"/>
        <w:numPr>
          <w:ilvl w:val="0"/>
          <w:numId w:val="82"/>
        </w:numPr>
        <w:spacing w:after="0" w:line="240" w:lineRule="auto"/>
      </w:pPr>
      <w:r>
        <w:t xml:space="preserve">Оклейка стен обоями. </w:t>
      </w:r>
    </w:p>
    <w:p w:rsidR="003601BF" w:rsidRDefault="00A6189A" w:rsidP="00341C2B">
      <w:pPr>
        <w:pStyle w:val="a4"/>
        <w:numPr>
          <w:ilvl w:val="0"/>
          <w:numId w:val="82"/>
        </w:numPr>
        <w:spacing w:after="0" w:line="240" w:lineRule="auto"/>
      </w:pPr>
      <w:r>
        <w:t xml:space="preserve">Оклейка стен синтетическими пленками. Подсчет объёмов работ. </w:t>
      </w:r>
    </w:p>
    <w:p w:rsidR="003601BF" w:rsidRDefault="00A6189A" w:rsidP="00341C2B">
      <w:pPr>
        <w:pStyle w:val="a4"/>
        <w:numPr>
          <w:ilvl w:val="0"/>
          <w:numId w:val="82"/>
        </w:numPr>
        <w:spacing w:after="0" w:line="240" w:lineRule="auto"/>
      </w:pPr>
      <w:r>
        <w:t>Техника безопасности при проведении отделочных работ.</w:t>
      </w:r>
    </w:p>
    <w:p w:rsidR="003601BF" w:rsidRDefault="00A6189A" w:rsidP="00341C2B">
      <w:pPr>
        <w:pStyle w:val="a4"/>
        <w:numPr>
          <w:ilvl w:val="0"/>
          <w:numId w:val="82"/>
        </w:numPr>
        <w:spacing w:after="0" w:line="240" w:lineRule="auto"/>
      </w:pPr>
      <w:r>
        <w:t xml:space="preserve">Устройство полов. </w:t>
      </w:r>
    </w:p>
    <w:p w:rsidR="003601BF" w:rsidRDefault="00A6189A" w:rsidP="00341C2B">
      <w:pPr>
        <w:pStyle w:val="a4"/>
        <w:numPr>
          <w:ilvl w:val="0"/>
          <w:numId w:val="82"/>
        </w:numPr>
        <w:spacing w:after="0" w:line="240" w:lineRule="auto"/>
      </w:pPr>
      <w:r>
        <w:t xml:space="preserve">Подготовка основания и устройство подстилающего слоя. </w:t>
      </w:r>
    </w:p>
    <w:p w:rsidR="003601BF" w:rsidRDefault="00A6189A" w:rsidP="00341C2B">
      <w:pPr>
        <w:pStyle w:val="a4"/>
        <w:numPr>
          <w:ilvl w:val="0"/>
          <w:numId w:val="82"/>
        </w:numPr>
        <w:spacing w:after="0" w:line="240" w:lineRule="auto"/>
      </w:pPr>
      <w:r>
        <w:t xml:space="preserve">Устройство покрытия пола из штучных материалов </w:t>
      </w:r>
    </w:p>
    <w:p w:rsidR="003601BF" w:rsidRDefault="00A6189A" w:rsidP="00341C2B">
      <w:pPr>
        <w:pStyle w:val="a4"/>
        <w:numPr>
          <w:ilvl w:val="0"/>
          <w:numId w:val="82"/>
        </w:numPr>
        <w:spacing w:after="0" w:line="240" w:lineRule="auto"/>
      </w:pPr>
      <w:r>
        <w:t xml:space="preserve"> Устройства покрытия полов из рулонных материалов </w:t>
      </w:r>
    </w:p>
    <w:p w:rsidR="003601BF" w:rsidRDefault="00A6189A" w:rsidP="00341C2B">
      <w:pPr>
        <w:pStyle w:val="a4"/>
        <w:numPr>
          <w:ilvl w:val="0"/>
          <w:numId w:val="82"/>
        </w:numPr>
        <w:spacing w:after="0" w:line="240" w:lineRule="auto"/>
      </w:pPr>
      <w:r>
        <w:t xml:space="preserve">Устройство покрытий из плит и плиток. </w:t>
      </w:r>
    </w:p>
    <w:p w:rsidR="003601BF" w:rsidRDefault="00A6189A" w:rsidP="00341C2B">
      <w:pPr>
        <w:pStyle w:val="a4"/>
        <w:numPr>
          <w:ilvl w:val="0"/>
          <w:numId w:val="82"/>
        </w:numPr>
        <w:spacing w:after="0" w:line="240" w:lineRule="auto"/>
      </w:pPr>
      <w:r>
        <w:t xml:space="preserve">Устройство монолитных покрытий </w:t>
      </w:r>
    </w:p>
    <w:p w:rsidR="003601BF" w:rsidRDefault="00A6189A" w:rsidP="00341C2B">
      <w:pPr>
        <w:pStyle w:val="a4"/>
        <w:numPr>
          <w:ilvl w:val="0"/>
          <w:numId w:val="82"/>
        </w:numPr>
        <w:spacing w:after="0" w:line="240" w:lineRule="auto"/>
      </w:pPr>
      <w:r>
        <w:t>Подсчет объёмов работ</w:t>
      </w:r>
      <w:r w:rsidR="003601BF">
        <w:t xml:space="preserve"> при устройстве полов</w:t>
      </w:r>
      <w:r>
        <w:t xml:space="preserve">. </w:t>
      </w:r>
    </w:p>
    <w:p w:rsidR="00A6189A" w:rsidRDefault="00A6189A" w:rsidP="00341C2B">
      <w:pPr>
        <w:pStyle w:val="a4"/>
        <w:numPr>
          <w:ilvl w:val="0"/>
          <w:numId w:val="82"/>
        </w:numPr>
        <w:spacing w:after="0" w:line="240" w:lineRule="auto"/>
      </w:pPr>
      <w:r>
        <w:t>Техника безопасности при устройстве полов.</w:t>
      </w:r>
    </w:p>
    <w:p w:rsidR="003601BF" w:rsidRDefault="003601BF" w:rsidP="003601BF">
      <w:pPr>
        <w:pStyle w:val="a4"/>
        <w:spacing w:after="0" w:line="240" w:lineRule="auto"/>
      </w:pPr>
    </w:p>
    <w:p w:rsidR="00B95525" w:rsidRPr="00B95525" w:rsidRDefault="00B95525" w:rsidP="00B95525">
      <w:pPr>
        <w:pStyle w:val="a4"/>
        <w:spacing w:after="0" w:line="240" w:lineRule="auto"/>
        <w:ind w:left="284"/>
        <w:rPr>
          <w:b/>
          <w:szCs w:val="24"/>
        </w:rPr>
      </w:pPr>
      <w:r w:rsidRPr="00B95525">
        <w:rPr>
          <w:b/>
          <w:szCs w:val="24"/>
        </w:rPr>
        <w:t>Практические работы</w:t>
      </w:r>
      <w:r>
        <w:rPr>
          <w:b/>
          <w:szCs w:val="24"/>
        </w:rPr>
        <w:t xml:space="preserve"> №№</w:t>
      </w:r>
      <w:r w:rsidRPr="00B95525">
        <w:rPr>
          <w:b/>
          <w:szCs w:val="24"/>
        </w:rPr>
        <w:t>:</w:t>
      </w:r>
    </w:p>
    <w:p w:rsidR="00B95525" w:rsidRDefault="00B95525" w:rsidP="00B95525">
      <w:pPr>
        <w:pStyle w:val="a4"/>
        <w:spacing w:after="0" w:line="240" w:lineRule="auto"/>
        <w:ind w:left="0"/>
      </w:pPr>
      <w:r>
        <w:t>21</w:t>
      </w:r>
      <w:r>
        <w:tab/>
        <w:t>1. Определение объем котлована.</w:t>
      </w:r>
    </w:p>
    <w:p w:rsidR="00B95525" w:rsidRDefault="00B95525" w:rsidP="00B95525">
      <w:pPr>
        <w:pStyle w:val="a4"/>
        <w:spacing w:after="0" w:line="240" w:lineRule="auto"/>
        <w:ind w:left="0"/>
      </w:pPr>
      <w:r>
        <w:tab/>
        <w:t>2. Определение трудоемкости выполнения земляных работ.</w:t>
      </w:r>
    </w:p>
    <w:p w:rsidR="00B95525" w:rsidRDefault="00B95525" w:rsidP="00B95525">
      <w:pPr>
        <w:pStyle w:val="a4"/>
        <w:spacing w:after="0" w:line="240" w:lineRule="auto"/>
        <w:ind w:left="0"/>
      </w:pPr>
      <w:r>
        <w:tab/>
        <w:t>3. Подбор и расчет комплекта машин для разработки грунта.</w:t>
      </w:r>
    </w:p>
    <w:p w:rsidR="00B95525" w:rsidRDefault="00B95525" w:rsidP="00B95525">
      <w:pPr>
        <w:pStyle w:val="a4"/>
        <w:spacing w:after="0" w:line="240" w:lineRule="auto"/>
        <w:ind w:left="0"/>
      </w:pPr>
      <w:r>
        <w:t>22</w:t>
      </w:r>
      <w:r>
        <w:tab/>
        <w:t>Составление схемы монтажа на забивку свайного фундамента.</w:t>
      </w:r>
    </w:p>
    <w:p w:rsidR="00B95525" w:rsidRDefault="00B95525" w:rsidP="00B95525">
      <w:pPr>
        <w:pStyle w:val="a4"/>
        <w:spacing w:after="0" w:line="240" w:lineRule="auto"/>
        <w:ind w:left="0"/>
      </w:pPr>
      <w:r>
        <w:t>23</w:t>
      </w:r>
      <w:r>
        <w:tab/>
        <w:t>1. Определение объемов и трудоемкости выполнения работ каменной кладки.</w:t>
      </w:r>
    </w:p>
    <w:p w:rsidR="00B95525" w:rsidRDefault="00B95525" w:rsidP="00B95525">
      <w:pPr>
        <w:pStyle w:val="a4"/>
        <w:spacing w:after="0" w:line="240" w:lineRule="auto"/>
        <w:ind w:left="0"/>
      </w:pPr>
      <w:r>
        <w:tab/>
        <w:t xml:space="preserve">2. Определение продолжительности кладки в днях. </w:t>
      </w:r>
    </w:p>
    <w:p w:rsidR="00B95525" w:rsidRDefault="00B95525" w:rsidP="00B95525">
      <w:pPr>
        <w:pStyle w:val="a4"/>
        <w:spacing w:after="0" w:line="240" w:lineRule="auto"/>
        <w:ind w:left="0"/>
      </w:pPr>
      <w:r>
        <w:t>Расчет состава бригады каменщиков (состава звеньев в бригаде).</w:t>
      </w:r>
    </w:p>
    <w:p w:rsidR="00B95525" w:rsidRDefault="00B95525" w:rsidP="00B95525">
      <w:pPr>
        <w:pStyle w:val="a4"/>
        <w:spacing w:after="0" w:line="240" w:lineRule="auto"/>
        <w:ind w:left="0"/>
      </w:pPr>
      <w:r>
        <w:t>24</w:t>
      </w:r>
      <w:r>
        <w:tab/>
        <w:t>Изучение требований нормативно-технической документации при производстве плотничных и столярных работ.</w:t>
      </w:r>
    </w:p>
    <w:p w:rsidR="00B95525" w:rsidRDefault="00B95525" w:rsidP="00B95525">
      <w:pPr>
        <w:pStyle w:val="a4"/>
        <w:spacing w:after="0" w:line="240" w:lineRule="auto"/>
        <w:ind w:left="0"/>
      </w:pPr>
      <w:r>
        <w:t>25</w:t>
      </w:r>
      <w:r>
        <w:tab/>
        <w:t>Определение объемов и трудоемкости выполнения работ монолитного ленточного фундамента.</w:t>
      </w:r>
    </w:p>
    <w:p w:rsidR="00B95525" w:rsidRDefault="00B95525" w:rsidP="00B95525">
      <w:pPr>
        <w:pStyle w:val="a4"/>
        <w:spacing w:after="0" w:line="240" w:lineRule="auto"/>
        <w:ind w:left="0"/>
      </w:pPr>
      <w:r>
        <w:t>26</w:t>
      </w:r>
      <w:r>
        <w:tab/>
        <w:t>Определение объемов и трудоемкости выполнения монтажных работ фундаментов. Разработка схемы производства работ.</w:t>
      </w:r>
    </w:p>
    <w:p w:rsidR="00B95525" w:rsidRDefault="00B95525" w:rsidP="00B95525">
      <w:pPr>
        <w:pStyle w:val="a4"/>
        <w:spacing w:after="0" w:line="240" w:lineRule="auto"/>
        <w:ind w:left="0"/>
      </w:pPr>
      <w:r>
        <w:t>27</w:t>
      </w:r>
      <w:r>
        <w:tab/>
        <w:t>Определение объемов и трудоемкости выполнения монтажных работ надземного цикла. Разработка схемы монтажа сборных железобетонных конструкций.</w:t>
      </w:r>
    </w:p>
    <w:p w:rsidR="00B95525" w:rsidRDefault="00B95525" w:rsidP="00B95525">
      <w:pPr>
        <w:pStyle w:val="a4"/>
        <w:spacing w:after="0" w:line="240" w:lineRule="auto"/>
        <w:ind w:left="0"/>
      </w:pPr>
      <w:r>
        <w:t>28</w:t>
      </w:r>
      <w:r>
        <w:tab/>
        <w:t>1. Определение объемов и трудоемкости выполнения кровельных и изоляционных работ.</w:t>
      </w:r>
    </w:p>
    <w:p w:rsidR="00B95525" w:rsidRDefault="00B95525" w:rsidP="00B95525">
      <w:pPr>
        <w:pStyle w:val="a4"/>
        <w:spacing w:after="0" w:line="240" w:lineRule="auto"/>
        <w:ind w:left="0"/>
      </w:pPr>
      <w:r>
        <w:tab/>
        <w:t>2. Разработка схемы организации работ по устройству кровель.</w:t>
      </w:r>
    </w:p>
    <w:p w:rsidR="00B95525" w:rsidRDefault="00B95525" w:rsidP="00B95525">
      <w:pPr>
        <w:pStyle w:val="a4"/>
        <w:spacing w:after="0" w:line="240" w:lineRule="auto"/>
        <w:ind w:left="0"/>
      </w:pPr>
      <w:r>
        <w:t>29</w:t>
      </w:r>
      <w:r>
        <w:tab/>
        <w:t>Определение объемов и трудоемкости выполнения отделочных работ. Разработка схемы организации отделочных работ.</w:t>
      </w:r>
    </w:p>
    <w:p w:rsidR="00B95525" w:rsidRDefault="00B95525" w:rsidP="00B95525">
      <w:pPr>
        <w:pStyle w:val="a4"/>
        <w:spacing w:after="0" w:line="240" w:lineRule="auto"/>
        <w:ind w:left="0"/>
      </w:pPr>
    </w:p>
    <w:p w:rsidR="00883A05" w:rsidRPr="00EF192F" w:rsidRDefault="001166DA" w:rsidP="00B52A28">
      <w:pPr>
        <w:pStyle w:val="3"/>
        <w:rPr>
          <w:rFonts w:eastAsia="Calibri"/>
          <w:color w:val="auto"/>
        </w:rPr>
      </w:pPr>
      <w:r w:rsidRPr="00EF192F">
        <w:rPr>
          <w:color w:val="auto"/>
        </w:rPr>
        <w:t xml:space="preserve">Тема 1.6. </w:t>
      </w:r>
      <w:r w:rsidRPr="00EF192F">
        <w:rPr>
          <w:rFonts w:eastAsia="Calibri"/>
          <w:color w:val="auto"/>
        </w:rPr>
        <w:t>Геодезическое сопровождение выполняемых строительно-монтажных работ</w:t>
      </w:r>
    </w:p>
    <w:p w:rsidR="00B52A28" w:rsidRPr="002D27BA" w:rsidRDefault="00B52A28" w:rsidP="00B52A28">
      <w:pPr>
        <w:spacing w:after="0" w:line="240" w:lineRule="auto"/>
        <w:rPr>
          <w:b/>
        </w:rPr>
      </w:pPr>
      <w:r w:rsidRPr="002D27BA">
        <w:rPr>
          <w:b/>
        </w:rPr>
        <w:t>Теоретические вопросы:</w:t>
      </w:r>
    </w:p>
    <w:p w:rsidR="00B52A28" w:rsidRDefault="00B52A28" w:rsidP="00B52A28">
      <w:pPr>
        <w:pStyle w:val="a4"/>
        <w:numPr>
          <w:ilvl w:val="1"/>
          <w:numId w:val="1"/>
        </w:numPr>
        <w:tabs>
          <w:tab w:val="clear" w:pos="1780"/>
          <w:tab w:val="num" w:pos="0"/>
        </w:tabs>
        <w:spacing w:after="0" w:line="240" w:lineRule="auto"/>
        <w:ind w:left="0" w:firstLine="0"/>
        <w:rPr>
          <w:szCs w:val="24"/>
        </w:rPr>
      </w:pPr>
      <w:r w:rsidRPr="00B52A28">
        <w:rPr>
          <w:szCs w:val="24"/>
        </w:rPr>
        <w:t xml:space="preserve">Геодезические работы при сооружении котлована (выемки): разбивка контуров котлована, </w:t>
      </w:r>
    </w:p>
    <w:p w:rsidR="00B52A28" w:rsidRDefault="00B52A28" w:rsidP="00B52A28">
      <w:pPr>
        <w:pStyle w:val="a4"/>
        <w:numPr>
          <w:ilvl w:val="1"/>
          <w:numId w:val="1"/>
        </w:numPr>
        <w:tabs>
          <w:tab w:val="clear" w:pos="1780"/>
          <w:tab w:val="num" w:pos="0"/>
        </w:tabs>
        <w:spacing w:after="0" w:line="240" w:lineRule="auto"/>
        <w:ind w:left="0" w:firstLine="0"/>
        <w:rPr>
          <w:szCs w:val="24"/>
        </w:rPr>
      </w:pPr>
      <w:r>
        <w:rPr>
          <w:szCs w:val="24"/>
        </w:rPr>
        <w:t>У</w:t>
      </w:r>
      <w:r w:rsidRPr="00B52A28">
        <w:rPr>
          <w:szCs w:val="24"/>
        </w:rPr>
        <w:t>стройство обноски</w:t>
      </w:r>
      <w:r>
        <w:rPr>
          <w:szCs w:val="24"/>
        </w:rPr>
        <w:t xml:space="preserve"> котлована </w:t>
      </w:r>
      <w:r w:rsidRPr="00B52A28">
        <w:rPr>
          <w:szCs w:val="24"/>
        </w:rPr>
        <w:t xml:space="preserve"> и контроль за ней, установка визирок, </w:t>
      </w:r>
    </w:p>
    <w:p w:rsidR="00B52A28" w:rsidRDefault="00B52A28" w:rsidP="00B52A28">
      <w:pPr>
        <w:pStyle w:val="a4"/>
        <w:numPr>
          <w:ilvl w:val="1"/>
          <w:numId w:val="1"/>
        </w:numPr>
        <w:tabs>
          <w:tab w:val="clear" w:pos="1780"/>
          <w:tab w:val="num" w:pos="0"/>
        </w:tabs>
        <w:spacing w:after="0" w:line="240" w:lineRule="auto"/>
        <w:ind w:left="0" w:firstLine="0"/>
        <w:rPr>
          <w:szCs w:val="24"/>
        </w:rPr>
      </w:pPr>
      <w:r>
        <w:rPr>
          <w:szCs w:val="24"/>
        </w:rPr>
        <w:t>К</w:t>
      </w:r>
      <w:r w:rsidRPr="00B52A28">
        <w:rPr>
          <w:szCs w:val="24"/>
        </w:rPr>
        <w:t xml:space="preserve">онтроль за отрывкой котлована, </w:t>
      </w:r>
    </w:p>
    <w:p w:rsidR="00B52A28" w:rsidRDefault="00B52A28" w:rsidP="00B52A28">
      <w:pPr>
        <w:pStyle w:val="a4"/>
        <w:numPr>
          <w:ilvl w:val="1"/>
          <w:numId w:val="1"/>
        </w:numPr>
        <w:tabs>
          <w:tab w:val="clear" w:pos="1780"/>
          <w:tab w:val="num" w:pos="0"/>
        </w:tabs>
        <w:spacing w:after="0" w:line="240" w:lineRule="auto"/>
        <w:ind w:left="0" w:firstLine="0"/>
        <w:rPr>
          <w:szCs w:val="24"/>
        </w:rPr>
      </w:pPr>
      <w:r>
        <w:rPr>
          <w:szCs w:val="24"/>
        </w:rPr>
        <w:t>З</w:t>
      </w:r>
      <w:r w:rsidRPr="00B52A28">
        <w:rPr>
          <w:szCs w:val="24"/>
        </w:rPr>
        <w:t xml:space="preserve">ачистка дна и откосов, </w:t>
      </w:r>
    </w:p>
    <w:p w:rsidR="00B52A28" w:rsidRDefault="00084242" w:rsidP="00B52A28">
      <w:pPr>
        <w:pStyle w:val="a4"/>
        <w:numPr>
          <w:ilvl w:val="1"/>
          <w:numId w:val="1"/>
        </w:numPr>
        <w:tabs>
          <w:tab w:val="clear" w:pos="1780"/>
          <w:tab w:val="num" w:pos="0"/>
        </w:tabs>
        <w:spacing w:after="0" w:line="240" w:lineRule="auto"/>
        <w:ind w:left="0" w:firstLine="0"/>
        <w:rPr>
          <w:szCs w:val="24"/>
        </w:rPr>
      </w:pPr>
      <w:r>
        <w:rPr>
          <w:szCs w:val="24"/>
        </w:rPr>
        <w:t>П</w:t>
      </w:r>
      <w:r w:rsidR="00B52A28" w:rsidRPr="00B52A28">
        <w:rPr>
          <w:szCs w:val="24"/>
        </w:rPr>
        <w:t xml:space="preserve">ередача осей и высот в котлован, </w:t>
      </w:r>
    </w:p>
    <w:p w:rsidR="00B52A28" w:rsidRDefault="00084242" w:rsidP="00B52A28">
      <w:pPr>
        <w:pStyle w:val="a4"/>
        <w:numPr>
          <w:ilvl w:val="1"/>
          <w:numId w:val="1"/>
        </w:numPr>
        <w:tabs>
          <w:tab w:val="clear" w:pos="1780"/>
          <w:tab w:val="num" w:pos="0"/>
        </w:tabs>
        <w:spacing w:after="0" w:line="240" w:lineRule="auto"/>
        <w:ind w:left="0" w:firstLine="0"/>
        <w:rPr>
          <w:szCs w:val="24"/>
        </w:rPr>
      </w:pPr>
      <w:r>
        <w:rPr>
          <w:szCs w:val="24"/>
        </w:rPr>
        <w:t>И</w:t>
      </w:r>
      <w:r w:rsidR="00B52A28" w:rsidRPr="00B52A28">
        <w:rPr>
          <w:szCs w:val="24"/>
        </w:rPr>
        <w:t xml:space="preserve">сполнительные съемки отрытого котлована, </w:t>
      </w:r>
    </w:p>
    <w:p w:rsidR="00B52A28" w:rsidRDefault="00084242" w:rsidP="00B52A28">
      <w:pPr>
        <w:pStyle w:val="a4"/>
        <w:numPr>
          <w:ilvl w:val="1"/>
          <w:numId w:val="1"/>
        </w:numPr>
        <w:tabs>
          <w:tab w:val="clear" w:pos="1780"/>
          <w:tab w:val="num" w:pos="0"/>
        </w:tabs>
        <w:spacing w:after="0" w:line="240" w:lineRule="auto"/>
        <w:ind w:left="0" w:firstLine="0"/>
        <w:rPr>
          <w:szCs w:val="24"/>
        </w:rPr>
      </w:pPr>
      <w:r>
        <w:rPr>
          <w:szCs w:val="24"/>
        </w:rPr>
        <w:t>А</w:t>
      </w:r>
      <w:r w:rsidR="00B52A28" w:rsidRPr="00B52A28">
        <w:rPr>
          <w:szCs w:val="24"/>
        </w:rPr>
        <w:t>кт сдачи геодезической разбивочной основы.</w:t>
      </w:r>
    </w:p>
    <w:p w:rsidR="00E41199" w:rsidRDefault="00B52A28" w:rsidP="00B52A28">
      <w:pPr>
        <w:pStyle w:val="a4"/>
        <w:numPr>
          <w:ilvl w:val="1"/>
          <w:numId w:val="1"/>
        </w:numPr>
        <w:tabs>
          <w:tab w:val="clear" w:pos="1780"/>
          <w:tab w:val="num" w:pos="0"/>
        </w:tabs>
        <w:spacing w:after="0" w:line="240" w:lineRule="auto"/>
        <w:ind w:left="0" w:firstLine="0"/>
        <w:rPr>
          <w:szCs w:val="24"/>
        </w:rPr>
      </w:pPr>
      <w:r w:rsidRPr="00B52A28">
        <w:rPr>
          <w:szCs w:val="24"/>
        </w:rPr>
        <w:t xml:space="preserve">Геодезические работы при устройстве фундаментов: свай, </w:t>
      </w:r>
    </w:p>
    <w:p w:rsidR="00E41199" w:rsidRDefault="00E41199" w:rsidP="00B52A28">
      <w:pPr>
        <w:pStyle w:val="a4"/>
        <w:numPr>
          <w:ilvl w:val="1"/>
          <w:numId w:val="1"/>
        </w:numPr>
        <w:tabs>
          <w:tab w:val="clear" w:pos="1780"/>
          <w:tab w:val="num" w:pos="0"/>
        </w:tabs>
        <w:spacing w:after="0" w:line="240" w:lineRule="auto"/>
        <w:ind w:left="0" w:firstLine="0"/>
        <w:rPr>
          <w:szCs w:val="24"/>
        </w:rPr>
      </w:pPr>
      <w:r w:rsidRPr="00B52A28">
        <w:rPr>
          <w:szCs w:val="24"/>
        </w:rPr>
        <w:t xml:space="preserve">Геодезические работы при устройстве </w:t>
      </w:r>
      <w:r w:rsidR="00B52A28" w:rsidRPr="00B52A28">
        <w:rPr>
          <w:szCs w:val="24"/>
        </w:rPr>
        <w:t xml:space="preserve">ленточных фундаментов, </w:t>
      </w:r>
    </w:p>
    <w:p w:rsidR="00084242" w:rsidRDefault="00E41199" w:rsidP="00B52A28">
      <w:pPr>
        <w:pStyle w:val="a4"/>
        <w:numPr>
          <w:ilvl w:val="1"/>
          <w:numId w:val="1"/>
        </w:numPr>
        <w:tabs>
          <w:tab w:val="clear" w:pos="1780"/>
          <w:tab w:val="num" w:pos="0"/>
        </w:tabs>
        <w:spacing w:after="0" w:line="240" w:lineRule="auto"/>
        <w:ind w:left="0" w:firstLine="0"/>
        <w:rPr>
          <w:szCs w:val="24"/>
        </w:rPr>
      </w:pPr>
      <w:r w:rsidRPr="00B52A28">
        <w:rPr>
          <w:szCs w:val="24"/>
        </w:rPr>
        <w:t xml:space="preserve">Геодезические работы при устройстве </w:t>
      </w:r>
      <w:r w:rsidR="00B52A28" w:rsidRPr="00B52A28">
        <w:rPr>
          <w:szCs w:val="24"/>
        </w:rPr>
        <w:t xml:space="preserve">монолитных фундаментов под колонны. </w:t>
      </w:r>
    </w:p>
    <w:p w:rsidR="00084242" w:rsidRDefault="00B52A28" w:rsidP="00084242">
      <w:pPr>
        <w:pStyle w:val="a4"/>
        <w:numPr>
          <w:ilvl w:val="1"/>
          <w:numId w:val="1"/>
        </w:numPr>
        <w:tabs>
          <w:tab w:val="clear" w:pos="1780"/>
          <w:tab w:val="num" w:pos="0"/>
        </w:tabs>
        <w:spacing w:after="0" w:line="240" w:lineRule="auto"/>
        <w:ind w:left="0" w:firstLine="0"/>
        <w:rPr>
          <w:szCs w:val="24"/>
        </w:rPr>
      </w:pPr>
      <w:r w:rsidRPr="00B52A28">
        <w:rPr>
          <w:szCs w:val="24"/>
        </w:rPr>
        <w:t xml:space="preserve">Геодезическое сопровождение установки фундаментных подушек, блоков, опалубки; </w:t>
      </w:r>
    </w:p>
    <w:p w:rsidR="00084242" w:rsidRDefault="00084242" w:rsidP="00084242">
      <w:pPr>
        <w:pStyle w:val="a4"/>
        <w:numPr>
          <w:ilvl w:val="1"/>
          <w:numId w:val="1"/>
        </w:numPr>
        <w:tabs>
          <w:tab w:val="clear" w:pos="1780"/>
          <w:tab w:val="num" w:pos="0"/>
        </w:tabs>
        <w:spacing w:after="0" w:line="240" w:lineRule="auto"/>
        <w:ind w:left="0" w:firstLine="0"/>
        <w:rPr>
          <w:szCs w:val="24"/>
        </w:rPr>
      </w:pPr>
      <w:r>
        <w:rPr>
          <w:szCs w:val="24"/>
        </w:rPr>
        <w:t>М</w:t>
      </w:r>
      <w:r w:rsidR="00B52A28" w:rsidRPr="00B52A28">
        <w:rPr>
          <w:szCs w:val="24"/>
        </w:rPr>
        <w:t xml:space="preserve">онтаж фундаментов стаканного типа, </w:t>
      </w:r>
    </w:p>
    <w:p w:rsidR="00084242" w:rsidRDefault="00084242" w:rsidP="00084242">
      <w:pPr>
        <w:pStyle w:val="a4"/>
        <w:numPr>
          <w:ilvl w:val="1"/>
          <w:numId w:val="1"/>
        </w:numPr>
        <w:tabs>
          <w:tab w:val="clear" w:pos="1780"/>
          <w:tab w:val="num" w:pos="0"/>
        </w:tabs>
        <w:spacing w:after="0" w:line="240" w:lineRule="auto"/>
        <w:ind w:left="0" w:firstLine="0"/>
        <w:rPr>
          <w:szCs w:val="24"/>
        </w:rPr>
      </w:pPr>
      <w:r>
        <w:rPr>
          <w:szCs w:val="24"/>
        </w:rPr>
        <w:t>М</w:t>
      </w:r>
      <w:r w:rsidR="00B52A28" w:rsidRPr="00B52A28">
        <w:rPr>
          <w:szCs w:val="24"/>
        </w:rPr>
        <w:t>онтаж стен подвала, цоколя, перекрытие над подвалом.</w:t>
      </w:r>
    </w:p>
    <w:p w:rsidR="00084242" w:rsidRDefault="00B52A28" w:rsidP="00084242">
      <w:pPr>
        <w:pStyle w:val="a4"/>
        <w:numPr>
          <w:ilvl w:val="1"/>
          <w:numId w:val="1"/>
        </w:numPr>
        <w:tabs>
          <w:tab w:val="clear" w:pos="1780"/>
          <w:tab w:val="num" w:pos="0"/>
        </w:tabs>
        <w:spacing w:after="0" w:line="240" w:lineRule="auto"/>
        <w:ind w:left="0" w:firstLine="0"/>
        <w:rPr>
          <w:szCs w:val="24"/>
        </w:rPr>
      </w:pPr>
      <w:r w:rsidRPr="00084242">
        <w:rPr>
          <w:szCs w:val="24"/>
        </w:rPr>
        <w:t xml:space="preserve">Геодезическое сопровождение строительно-монтажных работ надземного цикла. </w:t>
      </w:r>
    </w:p>
    <w:p w:rsidR="00084242" w:rsidRDefault="00B52A28" w:rsidP="00084242">
      <w:pPr>
        <w:pStyle w:val="a4"/>
        <w:numPr>
          <w:ilvl w:val="1"/>
          <w:numId w:val="1"/>
        </w:numPr>
        <w:tabs>
          <w:tab w:val="clear" w:pos="1780"/>
          <w:tab w:val="num" w:pos="0"/>
        </w:tabs>
        <w:spacing w:after="0" w:line="240" w:lineRule="auto"/>
        <w:ind w:left="0" w:firstLine="0"/>
        <w:rPr>
          <w:szCs w:val="24"/>
        </w:rPr>
      </w:pPr>
      <w:r w:rsidRPr="00084242">
        <w:rPr>
          <w:szCs w:val="24"/>
        </w:rPr>
        <w:t xml:space="preserve">Построение плановой и высотной разбивочной сети на исходном горизонте. </w:t>
      </w:r>
    </w:p>
    <w:p w:rsidR="00084242" w:rsidRDefault="00B52A28" w:rsidP="00084242">
      <w:pPr>
        <w:pStyle w:val="a4"/>
        <w:numPr>
          <w:ilvl w:val="1"/>
          <w:numId w:val="1"/>
        </w:numPr>
        <w:tabs>
          <w:tab w:val="clear" w:pos="1780"/>
          <w:tab w:val="num" w:pos="0"/>
        </w:tabs>
        <w:spacing w:after="0" w:line="240" w:lineRule="auto"/>
        <w:ind w:left="0" w:firstLine="0"/>
        <w:rPr>
          <w:szCs w:val="24"/>
        </w:rPr>
      </w:pPr>
      <w:r w:rsidRPr="00084242">
        <w:rPr>
          <w:szCs w:val="24"/>
        </w:rPr>
        <w:t xml:space="preserve">Проектирование точек исходной плановой и высотной сети на монтажный горизонт. </w:t>
      </w:r>
    </w:p>
    <w:p w:rsidR="00084242" w:rsidRDefault="00B52A28" w:rsidP="00084242">
      <w:pPr>
        <w:pStyle w:val="a4"/>
        <w:numPr>
          <w:ilvl w:val="1"/>
          <w:numId w:val="1"/>
        </w:numPr>
        <w:tabs>
          <w:tab w:val="clear" w:pos="1780"/>
          <w:tab w:val="num" w:pos="0"/>
        </w:tabs>
        <w:spacing w:after="0" w:line="240" w:lineRule="auto"/>
        <w:ind w:left="0" w:firstLine="0"/>
        <w:rPr>
          <w:szCs w:val="24"/>
        </w:rPr>
      </w:pPr>
      <w:r w:rsidRPr="00084242">
        <w:rPr>
          <w:szCs w:val="24"/>
        </w:rPr>
        <w:t xml:space="preserve">Способы наклонного и вертикального проектирования разбивочных осей. </w:t>
      </w:r>
    </w:p>
    <w:p w:rsidR="00084242" w:rsidRDefault="00B52A28" w:rsidP="00084242">
      <w:pPr>
        <w:pStyle w:val="a4"/>
        <w:numPr>
          <w:ilvl w:val="1"/>
          <w:numId w:val="1"/>
        </w:numPr>
        <w:tabs>
          <w:tab w:val="clear" w:pos="1780"/>
          <w:tab w:val="num" w:pos="0"/>
        </w:tabs>
        <w:spacing w:after="0" w:line="240" w:lineRule="auto"/>
        <w:ind w:left="0" w:firstLine="0"/>
        <w:rPr>
          <w:szCs w:val="24"/>
        </w:rPr>
      </w:pPr>
      <w:r w:rsidRPr="00084242">
        <w:rPr>
          <w:szCs w:val="24"/>
        </w:rPr>
        <w:t xml:space="preserve">Геодезическое сопровождение монтажа крупнопанельных бескаркасных и каркасно-панельных зданий. </w:t>
      </w:r>
    </w:p>
    <w:p w:rsidR="00084242" w:rsidRDefault="00B52A28" w:rsidP="00084242">
      <w:pPr>
        <w:pStyle w:val="a4"/>
        <w:numPr>
          <w:ilvl w:val="1"/>
          <w:numId w:val="1"/>
        </w:numPr>
        <w:tabs>
          <w:tab w:val="clear" w:pos="1780"/>
          <w:tab w:val="num" w:pos="0"/>
        </w:tabs>
        <w:spacing w:after="0" w:line="240" w:lineRule="auto"/>
        <w:ind w:left="0" w:firstLine="0"/>
        <w:rPr>
          <w:szCs w:val="24"/>
        </w:rPr>
      </w:pPr>
      <w:r w:rsidRPr="00084242">
        <w:rPr>
          <w:szCs w:val="24"/>
        </w:rPr>
        <w:t xml:space="preserve">Разбивка для установки наружных и внутренних стен, </w:t>
      </w:r>
    </w:p>
    <w:p w:rsidR="00084242" w:rsidRDefault="00084242" w:rsidP="00084242">
      <w:pPr>
        <w:pStyle w:val="a4"/>
        <w:numPr>
          <w:ilvl w:val="1"/>
          <w:numId w:val="1"/>
        </w:numPr>
        <w:tabs>
          <w:tab w:val="clear" w:pos="1780"/>
          <w:tab w:val="num" w:pos="0"/>
        </w:tabs>
        <w:spacing w:after="0" w:line="240" w:lineRule="auto"/>
        <w:ind w:left="0" w:firstLine="0"/>
        <w:rPr>
          <w:szCs w:val="24"/>
        </w:rPr>
      </w:pPr>
      <w:r>
        <w:rPr>
          <w:szCs w:val="24"/>
        </w:rPr>
        <w:t>Р</w:t>
      </w:r>
      <w:r w:rsidR="00B52A28" w:rsidRPr="00084242">
        <w:rPr>
          <w:szCs w:val="24"/>
        </w:rPr>
        <w:t xml:space="preserve">азбивка для установки железобетонных и металлических колонн, подкрановых балок, ригелей, подкрановых путей и ферм. </w:t>
      </w:r>
    </w:p>
    <w:p w:rsidR="00B52A28" w:rsidRDefault="00B52A28" w:rsidP="00084242">
      <w:pPr>
        <w:pStyle w:val="a4"/>
        <w:numPr>
          <w:ilvl w:val="1"/>
          <w:numId w:val="1"/>
        </w:numPr>
        <w:tabs>
          <w:tab w:val="clear" w:pos="1780"/>
          <w:tab w:val="num" w:pos="0"/>
        </w:tabs>
        <w:spacing w:after="0" w:line="240" w:lineRule="auto"/>
        <w:ind w:left="0" w:firstLine="0"/>
        <w:rPr>
          <w:szCs w:val="24"/>
        </w:rPr>
      </w:pPr>
      <w:r w:rsidRPr="00084242">
        <w:rPr>
          <w:szCs w:val="24"/>
        </w:rPr>
        <w:t>Геодезические работы при устройстве лестниц, шахт лифта, между этажных перекрытий.</w:t>
      </w:r>
    </w:p>
    <w:p w:rsidR="00B95525" w:rsidRDefault="00B95525" w:rsidP="00B95525">
      <w:pPr>
        <w:pStyle w:val="a4"/>
        <w:spacing w:after="0" w:line="240" w:lineRule="auto"/>
        <w:ind w:left="0"/>
        <w:rPr>
          <w:szCs w:val="24"/>
        </w:rPr>
      </w:pPr>
    </w:p>
    <w:p w:rsidR="00B95525" w:rsidRPr="00B95525" w:rsidRDefault="00B95525" w:rsidP="00B95525">
      <w:pPr>
        <w:pStyle w:val="a4"/>
        <w:spacing w:after="0" w:line="240" w:lineRule="auto"/>
        <w:ind w:left="284"/>
        <w:rPr>
          <w:b/>
          <w:szCs w:val="24"/>
        </w:rPr>
      </w:pPr>
      <w:r w:rsidRPr="00B95525">
        <w:rPr>
          <w:b/>
          <w:szCs w:val="24"/>
        </w:rPr>
        <w:t>Практические работы</w:t>
      </w:r>
      <w:r>
        <w:rPr>
          <w:b/>
          <w:szCs w:val="24"/>
        </w:rPr>
        <w:t xml:space="preserve"> №№</w:t>
      </w:r>
      <w:r w:rsidRPr="00B95525">
        <w:rPr>
          <w:b/>
          <w:szCs w:val="24"/>
        </w:rPr>
        <w:t>:</w:t>
      </w:r>
    </w:p>
    <w:p w:rsidR="00B95525" w:rsidRPr="00B95525" w:rsidRDefault="00B95525" w:rsidP="00B95525">
      <w:pPr>
        <w:pStyle w:val="a4"/>
        <w:spacing w:after="0" w:line="240" w:lineRule="auto"/>
        <w:ind w:left="0"/>
        <w:rPr>
          <w:szCs w:val="24"/>
        </w:rPr>
      </w:pPr>
      <w:r w:rsidRPr="00B95525">
        <w:rPr>
          <w:szCs w:val="24"/>
        </w:rPr>
        <w:t>30</w:t>
      </w:r>
      <w:r w:rsidRPr="00B95525">
        <w:rPr>
          <w:szCs w:val="24"/>
        </w:rPr>
        <w:tab/>
        <w:t>Выполнение исполнительной схемы выемки котлована.</w:t>
      </w:r>
    </w:p>
    <w:p w:rsidR="00B95525" w:rsidRPr="00B95525" w:rsidRDefault="00B95525" w:rsidP="00B95525">
      <w:pPr>
        <w:pStyle w:val="a4"/>
        <w:spacing w:after="0" w:line="240" w:lineRule="auto"/>
        <w:ind w:left="0"/>
        <w:rPr>
          <w:szCs w:val="24"/>
        </w:rPr>
      </w:pPr>
      <w:r w:rsidRPr="00B95525">
        <w:rPr>
          <w:szCs w:val="24"/>
        </w:rPr>
        <w:t>31</w:t>
      </w:r>
      <w:r w:rsidRPr="00B95525">
        <w:rPr>
          <w:szCs w:val="24"/>
        </w:rPr>
        <w:tab/>
        <w:t>Выполнение исполнительной схемы фундаментов.</w:t>
      </w:r>
    </w:p>
    <w:p w:rsidR="00B95525" w:rsidRPr="00084242" w:rsidRDefault="00B95525" w:rsidP="00B95525">
      <w:pPr>
        <w:pStyle w:val="a4"/>
        <w:spacing w:after="0" w:line="240" w:lineRule="auto"/>
        <w:ind w:left="0"/>
        <w:rPr>
          <w:szCs w:val="24"/>
        </w:rPr>
      </w:pPr>
      <w:r w:rsidRPr="00B95525">
        <w:rPr>
          <w:szCs w:val="24"/>
        </w:rPr>
        <w:lastRenderedPageBreak/>
        <w:t>32</w:t>
      </w:r>
      <w:r w:rsidRPr="00B95525">
        <w:rPr>
          <w:szCs w:val="24"/>
        </w:rPr>
        <w:tab/>
        <w:t>Выполнение исполнительной схемы бетонных и железобетонных сборных конструкций здания.</w:t>
      </w:r>
    </w:p>
    <w:p w:rsidR="00084242" w:rsidRDefault="00084242" w:rsidP="00A12215">
      <w:pPr>
        <w:spacing w:after="0" w:line="240" w:lineRule="auto"/>
        <w:ind w:left="360"/>
        <w:rPr>
          <w:b/>
          <w:i/>
          <w:color w:val="FF0000"/>
          <w:szCs w:val="24"/>
        </w:rPr>
      </w:pPr>
    </w:p>
    <w:p w:rsidR="00C358C2" w:rsidRPr="0074394E" w:rsidRDefault="001166DA" w:rsidP="000E6EF4">
      <w:pPr>
        <w:pStyle w:val="3"/>
        <w:rPr>
          <w:rStyle w:val="30"/>
          <w:color w:val="auto"/>
        </w:rPr>
      </w:pPr>
      <w:r w:rsidRPr="0074394E">
        <w:rPr>
          <w:rStyle w:val="30"/>
          <w:color w:val="auto"/>
        </w:rPr>
        <w:t>Тема 1.7. Особенности производства строительных работ на опасных, технически сложных и</w:t>
      </w:r>
      <w:r w:rsidRPr="0074394E">
        <w:rPr>
          <w:bCs/>
          <w:color w:val="auto"/>
          <w:sz w:val="22"/>
          <w:szCs w:val="22"/>
        </w:rPr>
        <w:t xml:space="preserve"> </w:t>
      </w:r>
      <w:r w:rsidRPr="0074394E">
        <w:rPr>
          <w:rStyle w:val="30"/>
          <w:color w:val="auto"/>
        </w:rPr>
        <w:t>уникальных объектах капитального строительства</w:t>
      </w:r>
    </w:p>
    <w:p w:rsidR="006145EE" w:rsidRPr="002D27BA" w:rsidRDefault="006145EE" w:rsidP="006145EE">
      <w:pPr>
        <w:spacing w:after="0" w:line="240" w:lineRule="auto"/>
        <w:rPr>
          <w:b/>
        </w:rPr>
      </w:pPr>
      <w:r w:rsidRPr="002D27BA">
        <w:rPr>
          <w:b/>
        </w:rPr>
        <w:t>Теоретические вопросы:</w:t>
      </w:r>
    </w:p>
    <w:p w:rsidR="006145EE" w:rsidRDefault="006145EE" w:rsidP="00A836D1">
      <w:pPr>
        <w:pStyle w:val="a4"/>
        <w:numPr>
          <w:ilvl w:val="0"/>
          <w:numId w:val="39"/>
        </w:numPr>
        <w:spacing w:after="0" w:line="240" w:lineRule="auto"/>
        <w:ind w:left="426" w:hanging="426"/>
      </w:pPr>
      <w:r>
        <w:t>Понятие особо опасных, технически сложных и уникальных объектов.</w:t>
      </w:r>
    </w:p>
    <w:p w:rsidR="006145EE" w:rsidRDefault="006145EE" w:rsidP="00A836D1">
      <w:pPr>
        <w:pStyle w:val="a4"/>
        <w:numPr>
          <w:ilvl w:val="0"/>
          <w:numId w:val="39"/>
        </w:numPr>
        <w:spacing w:after="0" w:line="240" w:lineRule="auto"/>
        <w:ind w:left="426" w:hanging="426"/>
      </w:pPr>
      <w:r>
        <w:t>Требования к строительным организациям, производящим работы на особо опасных, технически сложных и уникальных объектах.</w:t>
      </w:r>
    </w:p>
    <w:p w:rsidR="006145EE" w:rsidRDefault="006145EE" w:rsidP="00A836D1">
      <w:pPr>
        <w:pStyle w:val="a4"/>
        <w:numPr>
          <w:ilvl w:val="0"/>
          <w:numId w:val="39"/>
        </w:numPr>
        <w:spacing w:after="0" w:line="240" w:lineRule="auto"/>
        <w:ind w:left="426" w:hanging="426"/>
      </w:pPr>
      <w:r>
        <w:t>Особенности производства подготовительных</w:t>
      </w:r>
      <w:r w:rsidRPr="006145EE">
        <w:t xml:space="preserve"> </w:t>
      </w:r>
      <w:r>
        <w:t xml:space="preserve">работ. </w:t>
      </w:r>
    </w:p>
    <w:p w:rsidR="006145EE" w:rsidRDefault="006145EE" w:rsidP="00A836D1">
      <w:pPr>
        <w:pStyle w:val="a4"/>
        <w:numPr>
          <w:ilvl w:val="0"/>
          <w:numId w:val="39"/>
        </w:numPr>
        <w:spacing w:after="0" w:line="240" w:lineRule="auto"/>
        <w:ind w:left="426" w:hanging="426"/>
      </w:pPr>
      <w:r>
        <w:t>Особенности производства земляных работ, устройства оснований и фундаментов на особо опасных, технически сложных и уникальных объектах.</w:t>
      </w:r>
    </w:p>
    <w:p w:rsidR="006145EE" w:rsidRDefault="006145EE" w:rsidP="00A836D1">
      <w:pPr>
        <w:pStyle w:val="a4"/>
        <w:numPr>
          <w:ilvl w:val="0"/>
          <w:numId w:val="39"/>
        </w:numPr>
        <w:spacing w:after="0" w:line="240" w:lineRule="auto"/>
        <w:ind w:left="426" w:hanging="426"/>
      </w:pPr>
      <w:r>
        <w:t>Особенности возведения бетонных и железобетонных конструкций на технически сложных, особо опасных и уникальных объектах.</w:t>
      </w:r>
    </w:p>
    <w:p w:rsidR="006145EE" w:rsidRDefault="006145EE" w:rsidP="00A836D1">
      <w:pPr>
        <w:pStyle w:val="a4"/>
        <w:numPr>
          <w:ilvl w:val="0"/>
          <w:numId w:val="39"/>
        </w:numPr>
        <w:spacing w:after="0" w:line="240" w:lineRule="auto"/>
        <w:ind w:left="426" w:hanging="426"/>
      </w:pPr>
      <w:r>
        <w:t xml:space="preserve">Особенности возведения каменных строительных конструкций на особо опасных, технически сложных и уникальных объектах. </w:t>
      </w:r>
    </w:p>
    <w:p w:rsidR="006145EE" w:rsidRDefault="006145EE" w:rsidP="00A836D1">
      <w:pPr>
        <w:pStyle w:val="a4"/>
        <w:numPr>
          <w:ilvl w:val="0"/>
          <w:numId w:val="39"/>
        </w:numPr>
        <w:spacing w:after="0" w:line="240" w:lineRule="auto"/>
        <w:ind w:left="426" w:hanging="426"/>
      </w:pPr>
      <w:r>
        <w:t>Особенности возведения металлических строительных конструкций на особо опасных, технически сложных и уникальных объектах.</w:t>
      </w:r>
    </w:p>
    <w:p w:rsidR="006145EE" w:rsidRDefault="006145EE" w:rsidP="00A836D1">
      <w:pPr>
        <w:pStyle w:val="a4"/>
        <w:numPr>
          <w:ilvl w:val="0"/>
          <w:numId w:val="39"/>
        </w:numPr>
        <w:spacing w:after="0" w:line="240" w:lineRule="auto"/>
        <w:ind w:left="426" w:hanging="426"/>
      </w:pPr>
      <w:r>
        <w:t>Особенности возведения деревянных строительных конструкций на особо опасных, технически сложных и уникальных объектах.</w:t>
      </w:r>
    </w:p>
    <w:p w:rsidR="006145EE" w:rsidRDefault="006145EE" w:rsidP="00A836D1">
      <w:pPr>
        <w:pStyle w:val="a4"/>
        <w:numPr>
          <w:ilvl w:val="0"/>
          <w:numId w:val="39"/>
        </w:numPr>
        <w:spacing w:after="0" w:line="240" w:lineRule="auto"/>
        <w:ind w:left="426" w:hanging="426"/>
      </w:pPr>
      <w:r>
        <w:t>Особенности выполнения фасадных работ на особо опасных, технически сложных и уникальных объектах.</w:t>
      </w:r>
    </w:p>
    <w:p w:rsidR="006145EE" w:rsidRDefault="00E96C9E" w:rsidP="00A836D1">
      <w:pPr>
        <w:pStyle w:val="a4"/>
        <w:numPr>
          <w:ilvl w:val="0"/>
          <w:numId w:val="39"/>
        </w:numPr>
        <w:spacing w:after="0" w:line="240" w:lineRule="auto"/>
        <w:ind w:left="426" w:hanging="426"/>
      </w:pPr>
      <w:r>
        <w:t xml:space="preserve">Особенности выполнения </w:t>
      </w:r>
      <w:r w:rsidR="006145EE">
        <w:t>устройства кровель на особо опасных, технически сложных и уникальных объектах.</w:t>
      </w:r>
    </w:p>
    <w:p w:rsidR="006145EE" w:rsidRDefault="006145EE" w:rsidP="00A836D1">
      <w:pPr>
        <w:pStyle w:val="a4"/>
        <w:numPr>
          <w:ilvl w:val="0"/>
          <w:numId w:val="39"/>
        </w:numPr>
        <w:spacing w:after="0" w:line="240" w:lineRule="auto"/>
        <w:ind w:left="426" w:hanging="426"/>
      </w:pPr>
      <w:r>
        <w:t>Особенности устройства инженерных сетей и систем на особо опасных, технически сложных и уникальных объектах.</w:t>
      </w:r>
    </w:p>
    <w:p w:rsidR="002D27BA" w:rsidRPr="006145EE" w:rsidRDefault="002D27BA" w:rsidP="002D27BA">
      <w:pPr>
        <w:pStyle w:val="a4"/>
        <w:spacing w:after="0" w:line="240" w:lineRule="auto"/>
        <w:ind w:left="426"/>
      </w:pPr>
    </w:p>
    <w:p w:rsidR="001166DA" w:rsidRPr="0074394E" w:rsidRDefault="001166DA" w:rsidP="000E6EF4">
      <w:pPr>
        <w:pStyle w:val="3"/>
        <w:rPr>
          <w:color w:val="auto"/>
        </w:rPr>
      </w:pPr>
      <w:r w:rsidRPr="0074394E">
        <w:rPr>
          <w:rFonts w:eastAsia="Calibri"/>
          <w:bCs/>
          <w:color w:val="auto"/>
        </w:rPr>
        <w:t xml:space="preserve">Тема 1.8. </w:t>
      </w:r>
      <w:r w:rsidRPr="0074394E">
        <w:rPr>
          <w:color w:val="auto"/>
        </w:rPr>
        <w:t>Ценообразование и проектно-сметное дело в строительстве.</w:t>
      </w:r>
    </w:p>
    <w:p w:rsidR="00024A5A" w:rsidRPr="00C358C2" w:rsidRDefault="00024A5A" w:rsidP="00C358C2">
      <w:pPr>
        <w:spacing w:after="0" w:line="240" w:lineRule="auto"/>
        <w:rPr>
          <w:b/>
        </w:rPr>
      </w:pPr>
      <w:r w:rsidRPr="00C358C2">
        <w:rPr>
          <w:b/>
        </w:rPr>
        <w:t>Теоретические вопросы:</w:t>
      </w:r>
    </w:p>
    <w:p w:rsidR="00024A5A" w:rsidRDefault="00024A5A" w:rsidP="00A836D1">
      <w:pPr>
        <w:pStyle w:val="a4"/>
        <w:numPr>
          <w:ilvl w:val="0"/>
          <w:numId w:val="13"/>
        </w:numPr>
        <w:spacing w:after="0" w:line="240" w:lineRule="auto"/>
        <w:ind w:left="426" w:hanging="426"/>
        <w:jc w:val="left"/>
        <w:rPr>
          <w:rFonts w:eastAsiaTheme="minorHAnsi"/>
          <w:bCs/>
          <w:iCs/>
          <w:szCs w:val="24"/>
        </w:rPr>
      </w:pPr>
      <w:r w:rsidRPr="00DA450A">
        <w:rPr>
          <w:rFonts w:eastAsiaTheme="minorHAnsi"/>
          <w:bCs/>
          <w:iCs/>
          <w:szCs w:val="24"/>
        </w:rPr>
        <w:t>Основы ценообразования в строительстве</w:t>
      </w:r>
      <w:r>
        <w:rPr>
          <w:rFonts w:eastAsiaTheme="minorHAnsi"/>
          <w:bCs/>
          <w:iCs/>
          <w:szCs w:val="24"/>
        </w:rPr>
        <w:t>;</w:t>
      </w:r>
    </w:p>
    <w:p w:rsidR="00024A5A" w:rsidRPr="00DA450A" w:rsidRDefault="00024A5A" w:rsidP="00A836D1">
      <w:pPr>
        <w:pStyle w:val="a4"/>
        <w:numPr>
          <w:ilvl w:val="0"/>
          <w:numId w:val="13"/>
        </w:numPr>
        <w:spacing w:after="0" w:line="240" w:lineRule="auto"/>
        <w:ind w:left="426" w:hanging="426"/>
        <w:jc w:val="left"/>
        <w:rPr>
          <w:rFonts w:eastAsiaTheme="minorHAnsi"/>
          <w:bCs/>
          <w:iCs/>
          <w:szCs w:val="24"/>
        </w:rPr>
      </w:pPr>
      <w:r w:rsidRPr="00ED5025">
        <w:rPr>
          <w:rFonts w:eastAsiaTheme="minorHAnsi"/>
          <w:bCs/>
          <w:iCs/>
          <w:szCs w:val="24"/>
        </w:rPr>
        <w:t>Виды цен в строительстве</w:t>
      </w:r>
      <w:r>
        <w:rPr>
          <w:rFonts w:eastAsiaTheme="minorHAnsi"/>
          <w:bCs/>
          <w:iCs/>
          <w:szCs w:val="24"/>
        </w:rPr>
        <w:t>;</w:t>
      </w:r>
    </w:p>
    <w:p w:rsidR="00024A5A" w:rsidRPr="005C36DF" w:rsidRDefault="00024A5A" w:rsidP="00A836D1">
      <w:pPr>
        <w:pStyle w:val="a4"/>
        <w:numPr>
          <w:ilvl w:val="0"/>
          <w:numId w:val="13"/>
        </w:numPr>
        <w:ind w:left="426" w:hanging="426"/>
        <w:jc w:val="left"/>
        <w:rPr>
          <w:rFonts w:eastAsiaTheme="minorHAnsi"/>
          <w:bCs/>
          <w:iCs/>
          <w:szCs w:val="24"/>
        </w:rPr>
      </w:pPr>
      <w:r w:rsidRPr="005C36DF">
        <w:rPr>
          <w:rFonts w:eastAsiaTheme="minorHAnsi"/>
          <w:bCs/>
          <w:iCs/>
          <w:szCs w:val="24"/>
        </w:rPr>
        <w:t>Какие факторы влияют на цену</w:t>
      </w:r>
      <w:r>
        <w:rPr>
          <w:rFonts w:eastAsiaTheme="minorHAnsi"/>
          <w:bCs/>
          <w:iCs/>
          <w:szCs w:val="24"/>
        </w:rPr>
        <w:t>;</w:t>
      </w:r>
    </w:p>
    <w:p w:rsidR="00024A5A" w:rsidRDefault="00024A5A" w:rsidP="00A836D1">
      <w:pPr>
        <w:pStyle w:val="a4"/>
        <w:numPr>
          <w:ilvl w:val="0"/>
          <w:numId w:val="13"/>
        </w:numPr>
        <w:ind w:left="426" w:hanging="426"/>
        <w:jc w:val="left"/>
        <w:rPr>
          <w:rFonts w:eastAsiaTheme="minorHAnsi"/>
          <w:bCs/>
          <w:iCs/>
          <w:szCs w:val="24"/>
        </w:rPr>
      </w:pPr>
      <w:r w:rsidRPr="005C36DF">
        <w:rPr>
          <w:rFonts w:eastAsiaTheme="minorHAnsi"/>
          <w:bCs/>
          <w:iCs/>
          <w:szCs w:val="24"/>
        </w:rPr>
        <w:t>Методы и принципы формирования цены</w:t>
      </w:r>
      <w:r>
        <w:rPr>
          <w:rFonts w:eastAsiaTheme="minorHAnsi"/>
          <w:bCs/>
          <w:iCs/>
          <w:szCs w:val="24"/>
        </w:rPr>
        <w:t>;</w:t>
      </w:r>
    </w:p>
    <w:p w:rsidR="00024A5A" w:rsidRDefault="00024A5A" w:rsidP="00A836D1">
      <w:pPr>
        <w:pStyle w:val="a4"/>
        <w:numPr>
          <w:ilvl w:val="0"/>
          <w:numId w:val="13"/>
        </w:numPr>
        <w:ind w:left="426" w:hanging="426"/>
        <w:jc w:val="left"/>
        <w:rPr>
          <w:rFonts w:eastAsiaTheme="minorHAnsi"/>
          <w:bCs/>
          <w:iCs/>
          <w:szCs w:val="24"/>
        </w:rPr>
      </w:pPr>
      <w:r>
        <w:rPr>
          <w:rFonts w:eastAsiaTheme="minorHAnsi"/>
          <w:bCs/>
          <w:iCs/>
          <w:szCs w:val="24"/>
        </w:rPr>
        <w:t>Перечислить в</w:t>
      </w:r>
      <w:r w:rsidRPr="00123752">
        <w:rPr>
          <w:rFonts w:eastAsiaTheme="minorHAnsi"/>
          <w:bCs/>
          <w:iCs/>
          <w:szCs w:val="24"/>
        </w:rPr>
        <w:t>иды сметных нормативов</w:t>
      </w:r>
      <w:r>
        <w:rPr>
          <w:rFonts w:eastAsiaTheme="minorHAnsi"/>
          <w:bCs/>
          <w:iCs/>
          <w:szCs w:val="24"/>
        </w:rPr>
        <w:t>;</w:t>
      </w:r>
    </w:p>
    <w:p w:rsidR="00024A5A" w:rsidRDefault="00024A5A" w:rsidP="00A836D1">
      <w:pPr>
        <w:pStyle w:val="a4"/>
        <w:numPr>
          <w:ilvl w:val="0"/>
          <w:numId w:val="13"/>
        </w:numPr>
        <w:ind w:left="426" w:hanging="426"/>
        <w:jc w:val="left"/>
        <w:rPr>
          <w:rFonts w:eastAsiaTheme="minorHAnsi"/>
          <w:bCs/>
          <w:iCs/>
          <w:szCs w:val="24"/>
        </w:rPr>
      </w:pPr>
      <w:r>
        <w:rPr>
          <w:rFonts w:eastAsiaTheme="minorHAnsi"/>
          <w:bCs/>
          <w:iCs/>
          <w:szCs w:val="24"/>
        </w:rPr>
        <w:t>С</w:t>
      </w:r>
      <w:r w:rsidRPr="00067D29">
        <w:rPr>
          <w:rFonts w:eastAsiaTheme="minorHAnsi"/>
          <w:bCs/>
          <w:iCs/>
          <w:szCs w:val="24"/>
        </w:rPr>
        <w:t>труктура государственной нормативной базы</w:t>
      </w:r>
      <w:r>
        <w:rPr>
          <w:rFonts w:eastAsiaTheme="minorHAnsi"/>
          <w:bCs/>
          <w:iCs/>
          <w:szCs w:val="24"/>
        </w:rPr>
        <w:t>;</w:t>
      </w:r>
    </w:p>
    <w:p w:rsidR="00024A5A" w:rsidRDefault="00024A5A" w:rsidP="00A836D1">
      <w:pPr>
        <w:pStyle w:val="a4"/>
        <w:numPr>
          <w:ilvl w:val="0"/>
          <w:numId w:val="13"/>
        </w:numPr>
        <w:ind w:left="426" w:hanging="426"/>
        <w:jc w:val="left"/>
        <w:rPr>
          <w:rFonts w:eastAsiaTheme="minorHAnsi"/>
          <w:bCs/>
          <w:iCs/>
          <w:szCs w:val="24"/>
        </w:rPr>
      </w:pPr>
      <w:r w:rsidRPr="00252978">
        <w:rPr>
          <w:rFonts w:eastAsiaTheme="minorHAnsi"/>
          <w:bCs/>
          <w:iCs/>
          <w:szCs w:val="24"/>
        </w:rPr>
        <w:t>Что представляют собой</w:t>
      </w:r>
      <w:r>
        <w:rPr>
          <w:rFonts w:eastAsiaTheme="minorHAnsi"/>
          <w:bCs/>
          <w:iCs/>
          <w:szCs w:val="24"/>
        </w:rPr>
        <w:t xml:space="preserve"> государственные</w:t>
      </w:r>
      <w:r w:rsidRPr="00252978">
        <w:rPr>
          <w:rFonts w:eastAsiaTheme="minorHAnsi"/>
          <w:bCs/>
          <w:iCs/>
          <w:szCs w:val="24"/>
        </w:rPr>
        <w:t xml:space="preserve"> сметные нормативы, каков их состав</w:t>
      </w:r>
      <w:r>
        <w:rPr>
          <w:rFonts w:eastAsiaTheme="minorHAnsi"/>
          <w:bCs/>
          <w:iCs/>
          <w:szCs w:val="24"/>
        </w:rPr>
        <w:t>;</w:t>
      </w:r>
    </w:p>
    <w:p w:rsidR="00024A5A" w:rsidRDefault="00024A5A" w:rsidP="00A836D1">
      <w:pPr>
        <w:pStyle w:val="a4"/>
        <w:numPr>
          <w:ilvl w:val="0"/>
          <w:numId w:val="13"/>
        </w:numPr>
        <w:ind w:left="426" w:hanging="426"/>
        <w:jc w:val="left"/>
        <w:rPr>
          <w:rFonts w:eastAsiaTheme="minorHAnsi"/>
          <w:bCs/>
          <w:iCs/>
          <w:szCs w:val="24"/>
        </w:rPr>
      </w:pPr>
      <w:r w:rsidRPr="00252978">
        <w:rPr>
          <w:rFonts w:eastAsiaTheme="minorHAnsi"/>
          <w:bCs/>
          <w:iCs/>
          <w:szCs w:val="24"/>
        </w:rPr>
        <w:t xml:space="preserve">Что представляют собой </w:t>
      </w:r>
      <w:r>
        <w:rPr>
          <w:rFonts w:eastAsiaTheme="minorHAnsi"/>
          <w:bCs/>
          <w:iCs/>
          <w:szCs w:val="24"/>
        </w:rPr>
        <w:t>отраслевые сметные</w:t>
      </w:r>
      <w:r w:rsidRPr="00252978">
        <w:rPr>
          <w:rFonts w:eastAsiaTheme="minorHAnsi"/>
          <w:bCs/>
          <w:iCs/>
          <w:szCs w:val="24"/>
        </w:rPr>
        <w:t xml:space="preserve"> нормативы, каков их состав</w:t>
      </w:r>
      <w:r>
        <w:rPr>
          <w:rFonts w:eastAsiaTheme="minorHAnsi"/>
          <w:bCs/>
          <w:iCs/>
          <w:szCs w:val="24"/>
        </w:rPr>
        <w:t>;</w:t>
      </w:r>
    </w:p>
    <w:p w:rsidR="00024A5A" w:rsidRDefault="00024A5A" w:rsidP="00A836D1">
      <w:pPr>
        <w:pStyle w:val="a4"/>
        <w:numPr>
          <w:ilvl w:val="0"/>
          <w:numId w:val="13"/>
        </w:numPr>
        <w:ind w:left="426" w:hanging="426"/>
        <w:jc w:val="left"/>
        <w:rPr>
          <w:rFonts w:eastAsiaTheme="minorHAnsi"/>
          <w:bCs/>
          <w:iCs/>
          <w:szCs w:val="24"/>
        </w:rPr>
      </w:pPr>
      <w:r w:rsidRPr="00252978">
        <w:rPr>
          <w:rFonts w:eastAsiaTheme="minorHAnsi"/>
          <w:bCs/>
          <w:iCs/>
          <w:szCs w:val="24"/>
        </w:rPr>
        <w:t xml:space="preserve">Что представляют собой </w:t>
      </w:r>
      <w:r>
        <w:rPr>
          <w:rFonts w:eastAsiaTheme="minorHAnsi"/>
          <w:bCs/>
          <w:iCs/>
          <w:szCs w:val="24"/>
        </w:rPr>
        <w:t xml:space="preserve">территориальные </w:t>
      </w:r>
      <w:r w:rsidRPr="00252978">
        <w:rPr>
          <w:rFonts w:eastAsiaTheme="minorHAnsi"/>
          <w:bCs/>
          <w:iCs/>
          <w:szCs w:val="24"/>
        </w:rPr>
        <w:t>сметные нормативы, каков их состав</w:t>
      </w:r>
      <w:r>
        <w:rPr>
          <w:rFonts w:eastAsiaTheme="minorHAnsi"/>
          <w:bCs/>
          <w:iCs/>
          <w:szCs w:val="24"/>
        </w:rPr>
        <w:t>;</w:t>
      </w:r>
    </w:p>
    <w:p w:rsidR="00024A5A" w:rsidRDefault="00024A5A" w:rsidP="00A836D1">
      <w:pPr>
        <w:pStyle w:val="a4"/>
        <w:numPr>
          <w:ilvl w:val="0"/>
          <w:numId w:val="13"/>
        </w:numPr>
        <w:ind w:left="426" w:hanging="426"/>
        <w:jc w:val="left"/>
        <w:rPr>
          <w:rFonts w:eastAsiaTheme="minorHAnsi"/>
          <w:bCs/>
          <w:iCs/>
          <w:szCs w:val="24"/>
        </w:rPr>
      </w:pPr>
      <w:r w:rsidRPr="00252978">
        <w:rPr>
          <w:rFonts w:eastAsiaTheme="minorHAnsi"/>
          <w:bCs/>
          <w:iCs/>
          <w:szCs w:val="24"/>
        </w:rPr>
        <w:t xml:space="preserve">Что представляют собой </w:t>
      </w:r>
      <w:r>
        <w:rPr>
          <w:rFonts w:eastAsiaTheme="minorHAnsi"/>
          <w:bCs/>
          <w:iCs/>
          <w:szCs w:val="24"/>
        </w:rPr>
        <w:t xml:space="preserve">фирменные </w:t>
      </w:r>
      <w:r w:rsidRPr="00252978">
        <w:rPr>
          <w:rFonts w:eastAsiaTheme="minorHAnsi"/>
          <w:bCs/>
          <w:iCs/>
          <w:szCs w:val="24"/>
        </w:rPr>
        <w:t>сметные нормативы, каков их состав</w:t>
      </w:r>
      <w:r>
        <w:rPr>
          <w:rFonts w:eastAsiaTheme="minorHAnsi"/>
          <w:bCs/>
          <w:iCs/>
          <w:szCs w:val="24"/>
        </w:rPr>
        <w:t>;</w:t>
      </w:r>
    </w:p>
    <w:p w:rsidR="00024A5A" w:rsidRDefault="00024A5A" w:rsidP="00A836D1">
      <w:pPr>
        <w:pStyle w:val="a4"/>
        <w:numPr>
          <w:ilvl w:val="0"/>
          <w:numId w:val="13"/>
        </w:numPr>
        <w:ind w:left="426" w:hanging="426"/>
        <w:jc w:val="left"/>
        <w:rPr>
          <w:rFonts w:eastAsiaTheme="minorHAnsi"/>
          <w:bCs/>
          <w:iCs/>
          <w:szCs w:val="24"/>
        </w:rPr>
      </w:pPr>
      <w:r w:rsidRPr="00252978">
        <w:rPr>
          <w:rFonts w:eastAsiaTheme="minorHAnsi"/>
          <w:bCs/>
          <w:iCs/>
          <w:szCs w:val="24"/>
        </w:rPr>
        <w:t xml:space="preserve">Что представляют собой </w:t>
      </w:r>
      <w:r>
        <w:rPr>
          <w:rFonts w:eastAsiaTheme="minorHAnsi"/>
          <w:bCs/>
          <w:iCs/>
          <w:szCs w:val="24"/>
        </w:rPr>
        <w:t xml:space="preserve">индивидуальные </w:t>
      </w:r>
      <w:r w:rsidRPr="00252978">
        <w:rPr>
          <w:rFonts w:eastAsiaTheme="minorHAnsi"/>
          <w:bCs/>
          <w:iCs/>
          <w:szCs w:val="24"/>
        </w:rPr>
        <w:t>сметные нормативы, каков их состав</w:t>
      </w:r>
      <w:r>
        <w:rPr>
          <w:rFonts w:eastAsiaTheme="minorHAnsi"/>
          <w:bCs/>
          <w:iCs/>
          <w:szCs w:val="24"/>
        </w:rPr>
        <w:t>;</w:t>
      </w:r>
    </w:p>
    <w:p w:rsidR="00024A5A" w:rsidRPr="005C36DF" w:rsidRDefault="00024A5A" w:rsidP="00A836D1">
      <w:pPr>
        <w:pStyle w:val="a4"/>
        <w:numPr>
          <w:ilvl w:val="0"/>
          <w:numId w:val="13"/>
        </w:numPr>
        <w:ind w:left="426" w:hanging="426"/>
        <w:jc w:val="left"/>
        <w:rPr>
          <w:rFonts w:eastAsiaTheme="minorHAnsi"/>
          <w:bCs/>
          <w:iCs/>
          <w:szCs w:val="24"/>
        </w:rPr>
      </w:pPr>
      <w:r w:rsidRPr="005C36DF">
        <w:rPr>
          <w:rFonts w:eastAsiaTheme="minorHAnsi"/>
          <w:bCs/>
          <w:iCs/>
          <w:szCs w:val="24"/>
        </w:rPr>
        <w:t xml:space="preserve">Когда разрабатываются индивидуальные сметные нормативы? </w:t>
      </w:r>
    </w:p>
    <w:p w:rsidR="00024A5A" w:rsidRDefault="00024A5A" w:rsidP="00A836D1">
      <w:pPr>
        <w:pStyle w:val="a4"/>
        <w:numPr>
          <w:ilvl w:val="0"/>
          <w:numId w:val="13"/>
        </w:numPr>
        <w:ind w:left="426" w:hanging="426"/>
        <w:jc w:val="left"/>
        <w:rPr>
          <w:rFonts w:eastAsiaTheme="minorHAnsi"/>
          <w:bCs/>
          <w:iCs/>
          <w:szCs w:val="24"/>
        </w:rPr>
      </w:pPr>
      <w:r w:rsidRPr="00252978">
        <w:rPr>
          <w:rFonts w:eastAsiaTheme="minorHAnsi"/>
          <w:bCs/>
          <w:iCs/>
          <w:szCs w:val="24"/>
        </w:rPr>
        <w:t>Виды сметных норм</w:t>
      </w:r>
      <w:r>
        <w:rPr>
          <w:rFonts w:eastAsiaTheme="minorHAnsi"/>
          <w:bCs/>
          <w:iCs/>
          <w:szCs w:val="24"/>
        </w:rPr>
        <w:t>;</w:t>
      </w:r>
    </w:p>
    <w:p w:rsidR="00024A5A" w:rsidRPr="00123752" w:rsidRDefault="00024A5A" w:rsidP="00A836D1">
      <w:pPr>
        <w:pStyle w:val="a4"/>
        <w:numPr>
          <w:ilvl w:val="0"/>
          <w:numId w:val="13"/>
        </w:numPr>
        <w:ind w:left="426" w:hanging="426"/>
        <w:jc w:val="left"/>
        <w:rPr>
          <w:rFonts w:eastAsiaTheme="minorHAnsi"/>
          <w:bCs/>
          <w:iCs/>
          <w:szCs w:val="24"/>
        </w:rPr>
      </w:pPr>
      <w:r w:rsidRPr="00123752">
        <w:rPr>
          <w:rFonts w:eastAsiaTheme="minorHAnsi"/>
          <w:bCs/>
          <w:iCs/>
          <w:szCs w:val="24"/>
        </w:rPr>
        <w:t>Что такое сметная норма?</w:t>
      </w:r>
    </w:p>
    <w:p w:rsidR="00024A5A" w:rsidRDefault="00024A5A" w:rsidP="00A836D1">
      <w:pPr>
        <w:pStyle w:val="a4"/>
        <w:numPr>
          <w:ilvl w:val="0"/>
          <w:numId w:val="13"/>
        </w:numPr>
        <w:ind w:left="426" w:hanging="426"/>
        <w:jc w:val="left"/>
        <w:rPr>
          <w:rFonts w:eastAsiaTheme="minorHAnsi"/>
          <w:bCs/>
          <w:iCs/>
          <w:szCs w:val="24"/>
        </w:rPr>
      </w:pPr>
      <w:r w:rsidRPr="005C36DF">
        <w:rPr>
          <w:rFonts w:eastAsiaTheme="minorHAnsi"/>
          <w:bCs/>
          <w:iCs/>
          <w:szCs w:val="24"/>
        </w:rPr>
        <w:t>Какие уровни применения сметных норм вы знаете?</w:t>
      </w:r>
    </w:p>
    <w:p w:rsidR="00024A5A" w:rsidRDefault="00024A5A" w:rsidP="00A836D1">
      <w:pPr>
        <w:pStyle w:val="a4"/>
        <w:numPr>
          <w:ilvl w:val="0"/>
          <w:numId w:val="13"/>
        </w:numPr>
        <w:ind w:left="426" w:hanging="426"/>
        <w:jc w:val="left"/>
        <w:rPr>
          <w:rFonts w:eastAsiaTheme="minorHAnsi"/>
          <w:bCs/>
          <w:iCs/>
          <w:szCs w:val="24"/>
        </w:rPr>
      </w:pPr>
      <w:r>
        <w:rPr>
          <w:rFonts w:eastAsiaTheme="minorHAnsi"/>
          <w:bCs/>
          <w:iCs/>
          <w:szCs w:val="24"/>
        </w:rPr>
        <w:t>Перечислите виды укрупненных сметных нормативов;</w:t>
      </w:r>
    </w:p>
    <w:p w:rsidR="00024A5A" w:rsidRDefault="00024A5A" w:rsidP="00A836D1">
      <w:pPr>
        <w:pStyle w:val="a4"/>
        <w:numPr>
          <w:ilvl w:val="0"/>
          <w:numId w:val="13"/>
        </w:numPr>
        <w:ind w:left="426" w:hanging="426"/>
        <w:jc w:val="left"/>
        <w:rPr>
          <w:rFonts w:eastAsiaTheme="minorHAnsi"/>
          <w:bCs/>
          <w:iCs/>
          <w:szCs w:val="24"/>
        </w:rPr>
      </w:pPr>
      <w:r w:rsidRPr="005C36DF">
        <w:rPr>
          <w:rFonts w:eastAsiaTheme="minorHAnsi"/>
          <w:bCs/>
          <w:iCs/>
          <w:szCs w:val="24"/>
        </w:rPr>
        <w:t>К укрупненным сметным нормативам относятся-….</w:t>
      </w:r>
    </w:p>
    <w:p w:rsidR="00024A5A" w:rsidRPr="00252978" w:rsidRDefault="00024A5A" w:rsidP="00A836D1">
      <w:pPr>
        <w:pStyle w:val="a4"/>
        <w:numPr>
          <w:ilvl w:val="0"/>
          <w:numId w:val="13"/>
        </w:numPr>
        <w:ind w:left="426" w:hanging="426"/>
        <w:jc w:val="left"/>
        <w:rPr>
          <w:rFonts w:eastAsiaTheme="minorHAnsi"/>
          <w:bCs/>
          <w:iCs/>
          <w:szCs w:val="24"/>
        </w:rPr>
      </w:pPr>
      <w:r>
        <w:rPr>
          <w:rFonts w:eastAsiaTheme="minorHAnsi"/>
          <w:bCs/>
          <w:iCs/>
          <w:szCs w:val="24"/>
        </w:rPr>
        <w:t>Назначение и виды ГЭСН;</w:t>
      </w:r>
    </w:p>
    <w:p w:rsidR="00024A5A" w:rsidRPr="00252978" w:rsidRDefault="00024A5A" w:rsidP="00A836D1">
      <w:pPr>
        <w:pStyle w:val="a4"/>
        <w:numPr>
          <w:ilvl w:val="0"/>
          <w:numId w:val="13"/>
        </w:numPr>
        <w:ind w:left="426" w:hanging="426"/>
        <w:jc w:val="left"/>
        <w:rPr>
          <w:rFonts w:eastAsiaTheme="minorHAnsi"/>
          <w:bCs/>
          <w:iCs/>
          <w:szCs w:val="24"/>
        </w:rPr>
      </w:pPr>
      <w:r w:rsidRPr="00252978">
        <w:rPr>
          <w:rFonts w:eastAsiaTheme="minorHAnsi"/>
          <w:bCs/>
          <w:iCs/>
          <w:szCs w:val="24"/>
        </w:rPr>
        <w:t>ГЭСН используют для…</w:t>
      </w:r>
    </w:p>
    <w:p w:rsidR="00024A5A" w:rsidRPr="00067D29" w:rsidRDefault="00024A5A" w:rsidP="00A836D1">
      <w:pPr>
        <w:pStyle w:val="a4"/>
        <w:numPr>
          <w:ilvl w:val="0"/>
          <w:numId w:val="13"/>
        </w:numPr>
        <w:ind w:left="426" w:hanging="426"/>
        <w:jc w:val="left"/>
        <w:rPr>
          <w:rFonts w:eastAsiaTheme="minorHAnsi"/>
          <w:bCs/>
          <w:iCs/>
          <w:szCs w:val="24"/>
        </w:rPr>
      </w:pPr>
      <w:r w:rsidRPr="00067D29">
        <w:rPr>
          <w:rFonts w:eastAsiaTheme="minorHAnsi"/>
          <w:bCs/>
          <w:iCs/>
          <w:szCs w:val="24"/>
        </w:rPr>
        <w:lastRenderedPageBreak/>
        <w:t xml:space="preserve">ГЭСН содержат … </w:t>
      </w:r>
    </w:p>
    <w:p w:rsidR="00024A5A" w:rsidRDefault="00024A5A" w:rsidP="00A836D1">
      <w:pPr>
        <w:pStyle w:val="a4"/>
        <w:numPr>
          <w:ilvl w:val="0"/>
          <w:numId w:val="13"/>
        </w:numPr>
        <w:ind w:left="426" w:hanging="426"/>
        <w:jc w:val="left"/>
        <w:rPr>
          <w:rFonts w:eastAsiaTheme="minorHAnsi"/>
          <w:bCs/>
          <w:iCs/>
          <w:szCs w:val="24"/>
        </w:rPr>
      </w:pPr>
      <w:r>
        <w:rPr>
          <w:rFonts w:eastAsiaTheme="minorHAnsi"/>
          <w:bCs/>
          <w:iCs/>
          <w:szCs w:val="24"/>
        </w:rPr>
        <w:t>Что такое единичные расценки?</w:t>
      </w:r>
    </w:p>
    <w:p w:rsidR="00024A5A" w:rsidRDefault="00024A5A" w:rsidP="00A836D1">
      <w:pPr>
        <w:pStyle w:val="a4"/>
        <w:numPr>
          <w:ilvl w:val="0"/>
          <w:numId w:val="13"/>
        </w:numPr>
        <w:ind w:left="426" w:hanging="426"/>
        <w:jc w:val="left"/>
        <w:rPr>
          <w:rFonts w:eastAsiaTheme="minorHAnsi"/>
          <w:bCs/>
          <w:iCs/>
          <w:szCs w:val="24"/>
        </w:rPr>
      </w:pPr>
      <w:r>
        <w:rPr>
          <w:rFonts w:eastAsiaTheme="minorHAnsi"/>
          <w:bCs/>
          <w:iCs/>
          <w:szCs w:val="24"/>
        </w:rPr>
        <w:t>Что содержат единичные расценки и для чего применяются?</w:t>
      </w:r>
    </w:p>
    <w:p w:rsidR="00024A5A" w:rsidRDefault="00024A5A" w:rsidP="00A836D1">
      <w:pPr>
        <w:pStyle w:val="a4"/>
        <w:numPr>
          <w:ilvl w:val="0"/>
          <w:numId w:val="13"/>
        </w:numPr>
        <w:ind w:left="426" w:hanging="426"/>
        <w:jc w:val="left"/>
        <w:rPr>
          <w:rFonts w:eastAsiaTheme="minorHAnsi"/>
          <w:bCs/>
          <w:iCs/>
          <w:szCs w:val="24"/>
        </w:rPr>
      </w:pPr>
      <w:r>
        <w:rPr>
          <w:rFonts w:eastAsiaTheme="minorHAnsi"/>
          <w:bCs/>
          <w:iCs/>
          <w:szCs w:val="24"/>
        </w:rPr>
        <w:t>Какие виды единичных расценок вы знаете?</w:t>
      </w:r>
    </w:p>
    <w:p w:rsidR="00024A5A" w:rsidRDefault="00024A5A" w:rsidP="00A836D1">
      <w:pPr>
        <w:pStyle w:val="a4"/>
        <w:numPr>
          <w:ilvl w:val="0"/>
          <w:numId w:val="13"/>
        </w:numPr>
        <w:ind w:left="426" w:hanging="426"/>
        <w:jc w:val="left"/>
        <w:rPr>
          <w:rFonts w:eastAsiaTheme="minorHAnsi"/>
          <w:bCs/>
          <w:iCs/>
          <w:szCs w:val="24"/>
        </w:rPr>
      </w:pPr>
      <w:r>
        <w:rPr>
          <w:rFonts w:eastAsiaTheme="minorHAnsi"/>
          <w:bCs/>
          <w:iCs/>
          <w:szCs w:val="24"/>
        </w:rPr>
        <w:t>Поясните состав и структуру построения ФЕР-2001 и ТЕР-2001;</w:t>
      </w:r>
    </w:p>
    <w:p w:rsidR="00024A5A" w:rsidRDefault="00024A5A" w:rsidP="00A836D1">
      <w:pPr>
        <w:pStyle w:val="a4"/>
        <w:numPr>
          <w:ilvl w:val="0"/>
          <w:numId w:val="13"/>
        </w:numPr>
        <w:ind w:left="426" w:hanging="426"/>
        <w:jc w:val="left"/>
        <w:rPr>
          <w:rFonts w:eastAsiaTheme="minorHAnsi"/>
          <w:bCs/>
          <w:iCs/>
          <w:szCs w:val="24"/>
        </w:rPr>
      </w:pPr>
      <w:r>
        <w:rPr>
          <w:rFonts w:eastAsiaTheme="minorHAnsi"/>
          <w:bCs/>
          <w:iCs/>
          <w:szCs w:val="24"/>
        </w:rPr>
        <w:t>Что такое индекс?</w:t>
      </w:r>
    </w:p>
    <w:p w:rsidR="00024A5A" w:rsidRDefault="00024A5A" w:rsidP="00A836D1">
      <w:pPr>
        <w:pStyle w:val="a4"/>
        <w:numPr>
          <w:ilvl w:val="0"/>
          <w:numId w:val="13"/>
        </w:numPr>
        <w:ind w:left="426" w:hanging="426"/>
        <w:jc w:val="left"/>
        <w:rPr>
          <w:rFonts w:eastAsiaTheme="minorHAnsi"/>
          <w:bCs/>
          <w:iCs/>
          <w:szCs w:val="24"/>
        </w:rPr>
      </w:pPr>
      <w:r>
        <w:rPr>
          <w:rFonts w:eastAsiaTheme="minorHAnsi"/>
          <w:bCs/>
          <w:iCs/>
          <w:szCs w:val="24"/>
        </w:rPr>
        <w:t>Классификация индексов от условий назначения;</w:t>
      </w:r>
    </w:p>
    <w:p w:rsidR="00024A5A" w:rsidRPr="005C36DF" w:rsidRDefault="00024A5A" w:rsidP="00A836D1">
      <w:pPr>
        <w:pStyle w:val="a4"/>
        <w:numPr>
          <w:ilvl w:val="0"/>
          <w:numId w:val="13"/>
        </w:numPr>
        <w:ind w:left="426" w:hanging="426"/>
        <w:jc w:val="left"/>
        <w:rPr>
          <w:rFonts w:eastAsiaTheme="minorHAnsi"/>
          <w:bCs/>
          <w:iCs/>
          <w:szCs w:val="24"/>
        </w:rPr>
      </w:pPr>
      <w:r w:rsidRPr="005C36DF">
        <w:rPr>
          <w:rFonts w:eastAsiaTheme="minorHAnsi"/>
          <w:bCs/>
          <w:iCs/>
          <w:szCs w:val="24"/>
        </w:rPr>
        <w:t>Из каких затрат определяется стоимость строительной продукции?</w:t>
      </w:r>
    </w:p>
    <w:p w:rsidR="00024A5A" w:rsidRDefault="00024A5A" w:rsidP="00A836D1">
      <w:pPr>
        <w:pStyle w:val="a4"/>
        <w:numPr>
          <w:ilvl w:val="0"/>
          <w:numId w:val="13"/>
        </w:numPr>
        <w:ind w:left="426" w:hanging="426"/>
        <w:jc w:val="left"/>
        <w:rPr>
          <w:rFonts w:eastAsiaTheme="minorHAnsi"/>
          <w:bCs/>
          <w:iCs/>
          <w:szCs w:val="24"/>
        </w:rPr>
      </w:pPr>
      <w:r w:rsidRPr="00ED5025">
        <w:rPr>
          <w:rFonts w:eastAsiaTheme="minorHAnsi"/>
          <w:bCs/>
          <w:iCs/>
          <w:szCs w:val="24"/>
        </w:rPr>
        <w:t>Структура сметной стоимости строительно-монтажных работ;</w:t>
      </w:r>
    </w:p>
    <w:p w:rsidR="00024A5A" w:rsidRPr="005C36DF" w:rsidRDefault="00024A5A" w:rsidP="00A836D1">
      <w:pPr>
        <w:pStyle w:val="a4"/>
        <w:numPr>
          <w:ilvl w:val="0"/>
          <w:numId w:val="13"/>
        </w:numPr>
        <w:ind w:left="426" w:hanging="426"/>
        <w:jc w:val="left"/>
        <w:rPr>
          <w:rFonts w:eastAsiaTheme="minorHAnsi"/>
          <w:bCs/>
          <w:iCs/>
          <w:szCs w:val="24"/>
        </w:rPr>
      </w:pPr>
      <w:r w:rsidRPr="005C36DF">
        <w:rPr>
          <w:rFonts w:eastAsiaTheme="minorHAnsi"/>
          <w:bCs/>
          <w:iCs/>
          <w:szCs w:val="24"/>
        </w:rPr>
        <w:t xml:space="preserve">Какие виды работ относятся к </w:t>
      </w:r>
      <w:r>
        <w:rPr>
          <w:rFonts w:eastAsiaTheme="minorHAnsi"/>
          <w:bCs/>
          <w:iCs/>
          <w:szCs w:val="24"/>
        </w:rPr>
        <w:t xml:space="preserve">строительным работам, </w:t>
      </w:r>
      <w:r w:rsidRPr="005C36DF">
        <w:rPr>
          <w:rFonts w:eastAsiaTheme="minorHAnsi"/>
          <w:bCs/>
          <w:iCs/>
          <w:szCs w:val="24"/>
        </w:rPr>
        <w:t>к монтажным</w:t>
      </w:r>
      <w:r>
        <w:rPr>
          <w:rFonts w:eastAsiaTheme="minorHAnsi"/>
          <w:bCs/>
          <w:iCs/>
          <w:szCs w:val="24"/>
        </w:rPr>
        <w:t xml:space="preserve"> работам;</w:t>
      </w:r>
    </w:p>
    <w:p w:rsidR="00024A5A" w:rsidRPr="005C36DF" w:rsidRDefault="00024A5A" w:rsidP="00A836D1">
      <w:pPr>
        <w:pStyle w:val="a4"/>
        <w:numPr>
          <w:ilvl w:val="0"/>
          <w:numId w:val="13"/>
        </w:numPr>
        <w:ind w:left="426" w:hanging="426"/>
        <w:jc w:val="left"/>
        <w:rPr>
          <w:rFonts w:eastAsiaTheme="minorHAnsi"/>
          <w:bCs/>
          <w:iCs/>
          <w:szCs w:val="24"/>
        </w:rPr>
      </w:pPr>
      <w:r w:rsidRPr="005C36DF">
        <w:rPr>
          <w:rFonts w:eastAsiaTheme="minorHAnsi"/>
          <w:bCs/>
          <w:iCs/>
          <w:szCs w:val="24"/>
        </w:rPr>
        <w:t>Дайте определение прямым затрата</w:t>
      </w:r>
      <w:r>
        <w:rPr>
          <w:rFonts w:eastAsiaTheme="minorHAnsi"/>
          <w:bCs/>
          <w:iCs/>
          <w:szCs w:val="24"/>
        </w:rPr>
        <w:t>м;</w:t>
      </w:r>
    </w:p>
    <w:p w:rsidR="00024A5A" w:rsidRPr="005C36DF" w:rsidRDefault="00024A5A" w:rsidP="00A836D1">
      <w:pPr>
        <w:pStyle w:val="a4"/>
        <w:numPr>
          <w:ilvl w:val="0"/>
          <w:numId w:val="13"/>
        </w:numPr>
        <w:ind w:left="426" w:hanging="426"/>
        <w:jc w:val="left"/>
        <w:rPr>
          <w:rFonts w:eastAsiaTheme="minorHAnsi"/>
          <w:bCs/>
          <w:iCs/>
          <w:szCs w:val="24"/>
        </w:rPr>
      </w:pPr>
      <w:r w:rsidRPr="005C36DF">
        <w:rPr>
          <w:rFonts w:eastAsiaTheme="minorHAnsi"/>
          <w:bCs/>
          <w:iCs/>
          <w:szCs w:val="24"/>
        </w:rPr>
        <w:t>Что входит в состав прямых затрат?</w:t>
      </w:r>
    </w:p>
    <w:p w:rsidR="00024A5A" w:rsidRPr="000C6228" w:rsidRDefault="00024A5A" w:rsidP="00A836D1">
      <w:pPr>
        <w:pStyle w:val="a4"/>
        <w:keepNext/>
        <w:numPr>
          <w:ilvl w:val="0"/>
          <w:numId w:val="13"/>
        </w:numPr>
        <w:spacing w:after="0" w:line="240" w:lineRule="auto"/>
        <w:ind w:left="426" w:hanging="426"/>
        <w:jc w:val="left"/>
        <w:outlineLvl w:val="1"/>
        <w:rPr>
          <w:rFonts w:eastAsiaTheme="minorHAnsi"/>
          <w:bCs/>
          <w:iCs/>
          <w:szCs w:val="24"/>
        </w:rPr>
      </w:pPr>
      <w:r w:rsidRPr="000C6228">
        <w:rPr>
          <w:rFonts w:eastAsiaTheme="minorHAnsi"/>
          <w:bCs/>
          <w:iCs/>
          <w:szCs w:val="24"/>
        </w:rPr>
        <w:t>Дать определение: та</w:t>
      </w:r>
      <w:r>
        <w:rPr>
          <w:rFonts w:eastAsiaTheme="minorHAnsi"/>
          <w:bCs/>
          <w:iCs/>
          <w:szCs w:val="24"/>
        </w:rPr>
        <w:t>рифная ставка, тарифная сетка;</w:t>
      </w:r>
    </w:p>
    <w:p w:rsidR="00024A5A" w:rsidRPr="000C6228" w:rsidRDefault="00024A5A" w:rsidP="00A836D1">
      <w:pPr>
        <w:pStyle w:val="a4"/>
        <w:numPr>
          <w:ilvl w:val="0"/>
          <w:numId w:val="13"/>
        </w:numPr>
        <w:ind w:left="426" w:hanging="426"/>
        <w:jc w:val="left"/>
        <w:rPr>
          <w:rFonts w:eastAsiaTheme="minorHAnsi"/>
          <w:bCs/>
          <w:iCs/>
          <w:szCs w:val="24"/>
        </w:rPr>
      </w:pPr>
      <w:r w:rsidRPr="000C6228">
        <w:rPr>
          <w:rFonts w:eastAsiaTheme="minorHAnsi"/>
          <w:bCs/>
          <w:iCs/>
          <w:szCs w:val="24"/>
        </w:rPr>
        <w:t xml:space="preserve"> Какие функции работников описаны ЕКС и ЕТКС?</w:t>
      </w:r>
    </w:p>
    <w:p w:rsidR="00024A5A" w:rsidRDefault="00024A5A" w:rsidP="00A836D1">
      <w:pPr>
        <w:pStyle w:val="a4"/>
        <w:numPr>
          <w:ilvl w:val="0"/>
          <w:numId w:val="13"/>
        </w:numPr>
        <w:ind w:left="426" w:hanging="426"/>
        <w:jc w:val="left"/>
        <w:rPr>
          <w:rFonts w:eastAsiaTheme="minorHAnsi"/>
          <w:bCs/>
          <w:iCs/>
          <w:szCs w:val="24"/>
        </w:rPr>
      </w:pPr>
      <w:r w:rsidRPr="00252978">
        <w:rPr>
          <w:rFonts w:eastAsiaTheme="minorHAnsi"/>
          <w:bCs/>
          <w:iCs/>
          <w:szCs w:val="24"/>
        </w:rPr>
        <w:t>Методы определения р</w:t>
      </w:r>
      <w:r>
        <w:rPr>
          <w:rFonts w:eastAsiaTheme="minorHAnsi"/>
          <w:bCs/>
          <w:iCs/>
          <w:szCs w:val="24"/>
        </w:rPr>
        <w:t>азмера средств на оплату труда;</w:t>
      </w:r>
    </w:p>
    <w:p w:rsidR="00024A5A" w:rsidRDefault="00024A5A" w:rsidP="00A836D1">
      <w:pPr>
        <w:pStyle w:val="a4"/>
        <w:numPr>
          <w:ilvl w:val="0"/>
          <w:numId w:val="13"/>
        </w:numPr>
        <w:ind w:left="426" w:hanging="426"/>
        <w:jc w:val="left"/>
        <w:rPr>
          <w:rFonts w:eastAsiaTheme="minorHAnsi"/>
          <w:bCs/>
          <w:iCs/>
          <w:szCs w:val="24"/>
        </w:rPr>
      </w:pPr>
      <w:r>
        <w:rPr>
          <w:rFonts w:eastAsiaTheme="minorHAnsi"/>
          <w:bCs/>
          <w:iCs/>
          <w:szCs w:val="24"/>
        </w:rPr>
        <w:t xml:space="preserve">Изложите порядок определения затрат на эксплуатацию машин и механизмов. </w:t>
      </w:r>
    </w:p>
    <w:p w:rsidR="00024A5A" w:rsidRDefault="00024A5A" w:rsidP="00A836D1">
      <w:pPr>
        <w:pStyle w:val="a4"/>
        <w:numPr>
          <w:ilvl w:val="0"/>
          <w:numId w:val="13"/>
        </w:numPr>
        <w:ind w:left="426" w:hanging="426"/>
        <w:jc w:val="left"/>
        <w:rPr>
          <w:rFonts w:eastAsiaTheme="minorHAnsi"/>
          <w:bCs/>
          <w:iCs/>
          <w:szCs w:val="24"/>
        </w:rPr>
      </w:pPr>
      <w:r w:rsidRPr="005C36DF">
        <w:rPr>
          <w:rFonts w:eastAsiaTheme="minorHAnsi"/>
          <w:bCs/>
          <w:iCs/>
          <w:szCs w:val="24"/>
        </w:rPr>
        <w:t>Изложите порядок определени</w:t>
      </w:r>
      <w:r>
        <w:rPr>
          <w:rFonts w:eastAsiaTheme="minorHAnsi"/>
          <w:bCs/>
          <w:iCs/>
          <w:szCs w:val="24"/>
        </w:rPr>
        <w:t>я сметной стоимости материалов;</w:t>
      </w:r>
    </w:p>
    <w:p w:rsidR="00024A5A" w:rsidRPr="005C36DF" w:rsidRDefault="00024A5A" w:rsidP="00A836D1">
      <w:pPr>
        <w:pStyle w:val="a4"/>
        <w:numPr>
          <w:ilvl w:val="0"/>
          <w:numId w:val="13"/>
        </w:numPr>
        <w:ind w:left="426" w:hanging="426"/>
        <w:jc w:val="left"/>
        <w:rPr>
          <w:rFonts w:eastAsiaTheme="minorHAnsi"/>
          <w:bCs/>
          <w:iCs/>
          <w:szCs w:val="24"/>
        </w:rPr>
      </w:pPr>
      <w:r>
        <w:rPr>
          <w:rFonts w:eastAsiaTheme="minorHAnsi"/>
          <w:bCs/>
          <w:iCs/>
          <w:szCs w:val="24"/>
        </w:rPr>
        <w:t>Что такое цена франко?</w:t>
      </w:r>
    </w:p>
    <w:p w:rsidR="00024A5A" w:rsidRDefault="00024A5A" w:rsidP="00A836D1">
      <w:pPr>
        <w:pStyle w:val="a4"/>
        <w:numPr>
          <w:ilvl w:val="0"/>
          <w:numId w:val="13"/>
        </w:numPr>
        <w:ind w:left="426" w:hanging="426"/>
        <w:jc w:val="left"/>
        <w:rPr>
          <w:rFonts w:eastAsiaTheme="minorHAnsi"/>
          <w:bCs/>
          <w:iCs/>
          <w:szCs w:val="24"/>
        </w:rPr>
      </w:pPr>
      <w:r>
        <w:rPr>
          <w:rFonts w:eastAsiaTheme="minorHAnsi"/>
          <w:bCs/>
          <w:iCs/>
          <w:szCs w:val="24"/>
        </w:rPr>
        <w:t>Изложите порядок определения сметной стоимости материалов согласно</w:t>
      </w:r>
      <w:r w:rsidR="00C358C2">
        <w:rPr>
          <w:rFonts w:eastAsiaTheme="minorHAnsi"/>
          <w:bCs/>
          <w:iCs/>
          <w:szCs w:val="24"/>
        </w:rPr>
        <w:t xml:space="preserve"> </w:t>
      </w:r>
      <w:r>
        <w:rPr>
          <w:rFonts w:eastAsiaTheme="minorHAnsi"/>
          <w:bCs/>
          <w:iCs/>
          <w:szCs w:val="24"/>
        </w:rPr>
        <w:t>сборника;</w:t>
      </w:r>
    </w:p>
    <w:p w:rsidR="00024A5A" w:rsidRDefault="00024A5A" w:rsidP="00A836D1">
      <w:pPr>
        <w:pStyle w:val="a4"/>
        <w:numPr>
          <w:ilvl w:val="0"/>
          <w:numId w:val="13"/>
        </w:numPr>
        <w:ind w:left="426" w:hanging="426"/>
        <w:jc w:val="left"/>
        <w:rPr>
          <w:rFonts w:eastAsiaTheme="minorHAnsi"/>
          <w:bCs/>
          <w:iCs/>
          <w:szCs w:val="24"/>
        </w:rPr>
      </w:pPr>
      <w:r>
        <w:rPr>
          <w:rFonts w:eastAsiaTheme="minorHAnsi"/>
          <w:bCs/>
          <w:iCs/>
          <w:szCs w:val="24"/>
        </w:rPr>
        <w:t>Дайте определение оптовой цены;</w:t>
      </w:r>
    </w:p>
    <w:p w:rsidR="00024A5A" w:rsidRDefault="00024A5A" w:rsidP="00A836D1">
      <w:pPr>
        <w:pStyle w:val="a4"/>
        <w:numPr>
          <w:ilvl w:val="0"/>
          <w:numId w:val="13"/>
        </w:numPr>
        <w:ind w:left="426" w:hanging="426"/>
        <w:jc w:val="left"/>
        <w:rPr>
          <w:rFonts w:eastAsiaTheme="minorHAnsi"/>
          <w:bCs/>
          <w:iCs/>
          <w:szCs w:val="24"/>
        </w:rPr>
      </w:pPr>
      <w:r>
        <w:rPr>
          <w:rFonts w:eastAsiaTheme="minorHAnsi"/>
          <w:bCs/>
          <w:iCs/>
          <w:szCs w:val="24"/>
        </w:rPr>
        <w:t>Виды и характеристик надценок на материалы;</w:t>
      </w:r>
    </w:p>
    <w:p w:rsidR="00024A5A" w:rsidRDefault="00024A5A" w:rsidP="00A836D1">
      <w:pPr>
        <w:pStyle w:val="a4"/>
        <w:numPr>
          <w:ilvl w:val="0"/>
          <w:numId w:val="13"/>
        </w:numPr>
        <w:ind w:left="426" w:hanging="426"/>
        <w:jc w:val="left"/>
        <w:rPr>
          <w:rFonts w:eastAsiaTheme="minorHAnsi"/>
          <w:bCs/>
          <w:iCs/>
          <w:szCs w:val="24"/>
        </w:rPr>
      </w:pPr>
      <w:r>
        <w:rPr>
          <w:rFonts w:eastAsiaTheme="minorHAnsi"/>
          <w:bCs/>
          <w:iCs/>
          <w:szCs w:val="24"/>
        </w:rPr>
        <w:t>Какие затраты включают в себя погрузочные работы, тара и реквизит;</w:t>
      </w:r>
    </w:p>
    <w:p w:rsidR="00024A5A" w:rsidRDefault="00024A5A" w:rsidP="00A836D1">
      <w:pPr>
        <w:pStyle w:val="a4"/>
        <w:numPr>
          <w:ilvl w:val="0"/>
          <w:numId w:val="13"/>
        </w:numPr>
        <w:ind w:left="426" w:hanging="426"/>
        <w:jc w:val="left"/>
        <w:rPr>
          <w:rFonts w:eastAsiaTheme="minorHAnsi"/>
          <w:bCs/>
          <w:iCs/>
          <w:szCs w:val="24"/>
        </w:rPr>
      </w:pPr>
      <w:r>
        <w:rPr>
          <w:rFonts w:eastAsiaTheme="minorHAnsi"/>
          <w:bCs/>
          <w:iCs/>
          <w:szCs w:val="24"/>
        </w:rPr>
        <w:t>Что относится к заготовительно-складским расходам?</w:t>
      </w:r>
    </w:p>
    <w:p w:rsidR="00024A5A" w:rsidRPr="005C36DF" w:rsidRDefault="00024A5A" w:rsidP="00A836D1">
      <w:pPr>
        <w:pStyle w:val="a4"/>
        <w:numPr>
          <w:ilvl w:val="0"/>
          <w:numId w:val="13"/>
        </w:numPr>
        <w:ind w:left="426" w:hanging="426"/>
        <w:jc w:val="left"/>
        <w:rPr>
          <w:rFonts w:eastAsiaTheme="minorHAnsi"/>
          <w:bCs/>
          <w:iCs/>
          <w:szCs w:val="24"/>
        </w:rPr>
      </w:pPr>
      <w:r w:rsidRPr="005C36DF">
        <w:rPr>
          <w:rFonts w:eastAsiaTheme="minorHAnsi"/>
          <w:bCs/>
          <w:iCs/>
          <w:szCs w:val="24"/>
        </w:rPr>
        <w:t>Дайте</w:t>
      </w:r>
      <w:r>
        <w:rPr>
          <w:rFonts w:eastAsiaTheme="minorHAnsi"/>
          <w:bCs/>
          <w:iCs/>
          <w:szCs w:val="24"/>
        </w:rPr>
        <w:t xml:space="preserve"> определение накладным расходам;</w:t>
      </w:r>
    </w:p>
    <w:p w:rsidR="00024A5A" w:rsidRPr="005C36DF" w:rsidRDefault="00024A5A" w:rsidP="00A836D1">
      <w:pPr>
        <w:pStyle w:val="a4"/>
        <w:numPr>
          <w:ilvl w:val="0"/>
          <w:numId w:val="13"/>
        </w:numPr>
        <w:ind w:left="426" w:hanging="426"/>
        <w:jc w:val="left"/>
        <w:rPr>
          <w:rFonts w:eastAsiaTheme="minorHAnsi"/>
          <w:bCs/>
          <w:iCs/>
          <w:szCs w:val="24"/>
        </w:rPr>
      </w:pPr>
      <w:r w:rsidRPr="005C36DF">
        <w:rPr>
          <w:rFonts w:eastAsiaTheme="minorHAnsi"/>
          <w:bCs/>
          <w:iCs/>
          <w:szCs w:val="24"/>
        </w:rPr>
        <w:t>На какие стати затрат можно расходовать НР?</w:t>
      </w:r>
    </w:p>
    <w:p w:rsidR="00024A5A" w:rsidRPr="005C36DF" w:rsidRDefault="00024A5A" w:rsidP="00A836D1">
      <w:pPr>
        <w:pStyle w:val="a4"/>
        <w:numPr>
          <w:ilvl w:val="0"/>
          <w:numId w:val="13"/>
        </w:numPr>
        <w:ind w:left="426" w:hanging="426"/>
        <w:jc w:val="left"/>
        <w:rPr>
          <w:rFonts w:eastAsiaTheme="minorHAnsi"/>
          <w:bCs/>
          <w:iCs/>
          <w:szCs w:val="24"/>
        </w:rPr>
      </w:pPr>
      <w:r w:rsidRPr="005C36DF">
        <w:rPr>
          <w:rFonts w:eastAsiaTheme="minorHAnsi"/>
          <w:bCs/>
          <w:iCs/>
          <w:szCs w:val="24"/>
        </w:rPr>
        <w:t>Как определяются накладные расходы?</w:t>
      </w:r>
    </w:p>
    <w:p w:rsidR="00024A5A" w:rsidRPr="005C36DF" w:rsidRDefault="00024A5A" w:rsidP="00A836D1">
      <w:pPr>
        <w:pStyle w:val="a4"/>
        <w:numPr>
          <w:ilvl w:val="0"/>
          <w:numId w:val="13"/>
        </w:numPr>
        <w:ind w:left="426" w:hanging="426"/>
        <w:jc w:val="left"/>
        <w:rPr>
          <w:rFonts w:eastAsiaTheme="minorHAnsi"/>
          <w:bCs/>
          <w:iCs/>
          <w:szCs w:val="24"/>
        </w:rPr>
      </w:pPr>
      <w:r w:rsidRPr="005C36DF">
        <w:rPr>
          <w:rFonts w:eastAsiaTheme="minorHAnsi"/>
          <w:bCs/>
          <w:iCs/>
          <w:szCs w:val="24"/>
        </w:rPr>
        <w:t>Да</w:t>
      </w:r>
      <w:r>
        <w:rPr>
          <w:rFonts w:eastAsiaTheme="minorHAnsi"/>
          <w:bCs/>
          <w:iCs/>
          <w:szCs w:val="24"/>
        </w:rPr>
        <w:t>йте определение сметной прибыли;</w:t>
      </w:r>
    </w:p>
    <w:p w:rsidR="00024A5A" w:rsidRPr="005C36DF" w:rsidRDefault="00024A5A" w:rsidP="00A836D1">
      <w:pPr>
        <w:pStyle w:val="a4"/>
        <w:numPr>
          <w:ilvl w:val="0"/>
          <w:numId w:val="13"/>
        </w:numPr>
        <w:ind w:left="426" w:hanging="426"/>
        <w:jc w:val="left"/>
        <w:rPr>
          <w:rFonts w:eastAsiaTheme="minorHAnsi"/>
          <w:bCs/>
          <w:iCs/>
          <w:szCs w:val="24"/>
        </w:rPr>
      </w:pPr>
      <w:r w:rsidRPr="005C36DF">
        <w:rPr>
          <w:rFonts w:eastAsiaTheme="minorHAnsi"/>
          <w:bCs/>
          <w:iCs/>
          <w:szCs w:val="24"/>
        </w:rPr>
        <w:t xml:space="preserve">На какие стати затрат можно предназначена сметная прибыль? </w:t>
      </w:r>
    </w:p>
    <w:p w:rsidR="00024A5A" w:rsidRDefault="00024A5A" w:rsidP="00A836D1">
      <w:pPr>
        <w:pStyle w:val="a4"/>
        <w:numPr>
          <w:ilvl w:val="0"/>
          <w:numId w:val="13"/>
        </w:numPr>
        <w:ind w:left="426" w:hanging="426"/>
        <w:jc w:val="left"/>
        <w:rPr>
          <w:rFonts w:eastAsiaTheme="minorHAnsi"/>
          <w:bCs/>
          <w:iCs/>
          <w:szCs w:val="24"/>
        </w:rPr>
      </w:pPr>
      <w:r w:rsidRPr="00EB31C9">
        <w:rPr>
          <w:rFonts w:eastAsiaTheme="minorHAnsi"/>
          <w:bCs/>
          <w:iCs/>
          <w:szCs w:val="24"/>
        </w:rPr>
        <w:t xml:space="preserve">Как определяется сметная прибыль? </w:t>
      </w:r>
    </w:p>
    <w:p w:rsidR="00024A5A" w:rsidRPr="00EB31C9" w:rsidRDefault="00024A5A" w:rsidP="00A836D1">
      <w:pPr>
        <w:pStyle w:val="a4"/>
        <w:numPr>
          <w:ilvl w:val="0"/>
          <w:numId w:val="13"/>
        </w:numPr>
        <w:ind w:left="426" w:hanging="426"/>
        <w:jc w:val="left"/>
        <w:rPr>
          <w:rFonts w:eastAsiaTheme="minorHAnsi"/>
          <w:bCs/>
          <w:iCs/>
          <w:szCs w:val="24"/>
        </w:rPr>
      </w:pPr>
      <w:r>
        <w:rPr>
          <w:rFonts w:eastAsiaTheme="minorHAnsi"/>
          <w:bCs/>
          <w:iCs/>
          <w:szCs w:val="24"/>
        </w:rPr>
        <w:t>Из каких элементных затрат состоит сметная стоимость объекта?</w:t>
      </w:r>
    </w:p>
    <w:p w:rsidR="00024A5A" w:rsidRPr="005C36DF" w:rsidRDefault="00024A5A" w:rsidP="00A836D1">
      <w:pPr>
        <w:pStyle w:val="a4"/>
        <w:numPr>
          <w:ilvl w:val="0"/>
          <w:numId w:val="13"/>
        </w:numPr>
        <w:ind w:left="426" w:hanging="426"/>
        <w:jc w:val="left"/>
        <w:rPr>
          <w:rFonts w:eastAsiaTheme="minorHAnsi"/>
          <w:bCs/>
          <w:iCs/>
          <w:szCs w:val="24"/>
        </w:rPr>
      </w:pPr>
      <w:r w:rsidRPr="005C36DF">
        <w:rPr>
          <w:rFonts w:eastAsiaTheme="minorHAnsi"/>
          <w:bCs/>
          <w:iCs/>
          <w:szCs w:val="24"/>
        </w:rPr>
        <w:t>Назовите методы расчета сметной ст</w:t>
      </w:r>
      <w:r>
        <w:rPr>
          <w:rFonts w:eastAsiaTheme="minorHAnsi"/>
          <w:bCs/>
          <w:iCs/>
          <w:szCs w:val="24"/>
        </w:rPr>
        <w:t>оимости строительства;</w:t>
      </w:r>
    </w:p>
    <w:p w:rsidR="00024A5A" w:rsidRPr="00ED5025" w:rsidRDefault="00024A5A" w:rsidP="00A836D1">
      <w:pPr>
        <w:pStyle w:val="a4"/>
        <w:numPr>
          <w:ilvl w:val="0"/>
          <w:numId w:val="13"/>
        </w:numPr>
        <w:ind w:left="426" w:hanging="426"/>
        <w:jc w:val="left"/>
        <w:rPr>
          <w:rFonts w:eastAsiaTheme="minorHAnsi"/>
          <w:bCs/>
          <w:iCs/>
          <w:szCs w:val="24"/>
        </w:rPr>
      </w:pPr>
      <w:r w:rsidRPr="00ED5025">
        <w:rPr>
          <w:rFonts w:eastAsiaTheme="minorHAnsi"/>
          <w:bCs/>
          <w:iCs/>
          <w:szCs w:val="24"/>
        </w:rPr>
        <w:t>Особенности определения ресурсного метода;</w:t>
      </w:r>
    </w:p>
    <w:p w:rsidR="00024A5A" w:rsidRPr="00ED5025" w:rsidRDefault="00024A5A" w:rsidP="00A836D1">
      <w:pPr>
        <w:pStyle w:val="a4"/>
        <w:numPr>
          <w:ilvl w:val="0"/>
          <w:numId w:val="13"/>
        </w:numPr>
        <w:ind w:left="426" w:hanging="426"/>
        <w:jc w:val="left"/>
        <w:rPr>
          <w:rFonts w:eastAsiaTheme="minorHAnsi"/>
          <w:bCs/>
          <w:iCs/>
          <w:szCs w:val="24"/>
        </w:rPr>
      </w:pPr>
      <w:r w:rsidRPr="00ED5025">
        <w:rPr>
          <w:rFonts w:eastAsiaTheme="minorHAnsi"/>
          <w:bCs/>
          <w:iCs/>
          <w:szCs w:val="24"/>
        </w:rPr>
        <w:t>Особенности определения ресурсно-индексного метода;</w:t>
      </w:r>
    </w:p>
    <w:p w:rsidR="00024A5A" w:rsidRPr="00ED5025" w:rsidRDefault="00024A5A" w:rsidP="00A836D1">
      <w:pPr>
        <w:pStyle w:val="a4"/>
        <w:numPr>
          <w:ilvl w:val="0"/>
          <w:numId w:val="13"/>
        </w:numPr>
        <w:ind w:left="426" w:hanging="426"/>
        <w:jc w:val="left"/>
        <w:rPr>
          <w:rFonts w:eastAsiaTheme="minorHAnsi"/>
          <w:bCs/>
          <w:iCs/>
          <w:szCs w:val="24"/>
        </w:rPr>
      </w:pPr>
      <w:r w:rsidRPr="00ED5025">
        <w:rPr>
          <w:rFonts w:eastAsiaTheme="minorHAnsi"/>
          <w:bCs/>
          <w:iCs/>
          <w:szCs w:val="24"/>
        </w:rPr>
        <w:t>Особенности определения базисно – индексного метода;</w:t>
      </w:r>
    </w:p>
    <w:p w:rsidR="00024A5A" w:rsidRPr="00ED5025" w:rsidRDefault="00024A5A" w:rsidP="00A836D1">
      <w:pPr>
        <w:pStyle w:val="a4"/>
        <w:numPr>
          <w:ilvl w:val="0"/>
          <w:numId w:val="13"/>
        </w:numPr>
        <w:ind w:left="426" w:hanging="426"/>
        <w:jc w:val="left"/>
        <w:rPr>
          <w:rFonts w:eastAsiaTheme="minorHAnsi"/>
          <w:bCs/>
          <w:iCs/>
          <w:szCs w:val="24"/>
        </w:rPr>
      </w:pPr>
      <w:r w:rsidRPr="00ED5025">
        <w:rPr>
          <w:rFonts w:eastAsiaTheme="minorHAnsi"/>
          <w:bCs/>
          <w:iCs/>
          <w:szCs w:val="24"/>
        </w:rPr>
        <w:t>Особенности определения базисно – компенсационного метода;</w:t>
      </w:r>
    </w:p>
    <w:p w:rsidR="00024A5A" w:rsidRDefault="00024A5A" w:rsidP="00A836D1">
      <w:pPr>
        <w:pStyle w:val="a4"/>
        <w:numPr>
          <w:ilvl w:val="0"/>
          <w:numId w:val="13"/>
        </w:numPr>
        <w:ind w:left="426" w:hanging="426"/>
        <w:jc w:val="left"/>
        <w:rPr>
          <w:rFonts w:eastAsiaTheme="minorHAnsi"/>
          <w:bCs/>
          <w:iCs/>
          <w:szCs w:val="24"/>
        </w:rPr>
      </w:pPr>
      <w:r w:rsidRPr="00ED5025">
        <w:rPr>
          <w:rFonts w:eastAsiaTheme="minorHAnsi"/>
          <w:bCs/>
          <w:iCs/>
          <w:szCs w:val="24"/>
        </w:rPr>
        <w:t>Особенности определения аналогового метода;</w:t>
      </w:r>
    </w:p>
    <w:p w:rsidR="00024A5A" w:rsidRDefault="00024A5A" w:rsidP="00A836D1">
      <w:pPr>
        <w:pStyle w:val="a4"/>
        <w:numPr>
          <w:ilvl w:val="0"/>
          <w:numId w:val="13"/>
        </w:numPr>
        <w:ind w:left="426" w:hanging="426"/>
        <w:jc w:val="left"/>
        <w:rPr>
          <w:rFonts w:eastAsiaTheme="minorHAnsi"/>
          <w:bCs/>
          <w:iCs/>
          <w:szCs w:val="24"/>
        </w:rPr>
      </w:pPr>
      <w:r>
        <w:rPr>
          <w:rFonts w:eastAsiaTheme="minorHAnsi"/>
          <w:bCs/>
          <w:iCs/>
          <w:szCs w:val="24"/>
        </w:rPr>
        <w:t>Назовите виды смет и их отличительные особенности;</w:t>
      </w:r>
    </w:p>
    <w:p w:rsidR="00024A5A" w:rsidRDefault="00024A5A" w:rsidP="00A836D1">
      <w:pPr>
        <w:pStyle w:val="a4"/>
        <w:numPr>
          <w:ilvl w:val="0"/>
          <w:numId w:val="13"/>
        </w:numPr>
        <w:ind w:left="426" w:hanging="426"/>
        <w:jc w:val="left"/>
        <w:rPr>
          <w:rFonts w:eastAsiaTheme="minorHAnsi"/>
          <w:bCs/>
          <w:iCs/>
          <w:szCs w:val="24"/>
        </w:rPr>
      </w:pPr>
      <w:r>
        <w:rPr>
          <w:rFonts w:eastAsiaTheme="minorHAnsi"/>
          <w:bCs/>
          <w:iCs/>
          <w:szCs w:val="24"/>
        </w:rPr>
        <w:t>Что такое локальная смета, локальный сметный расчет?</w:t>
      </w:r>
    </w:p>
    <w:p w:rsidR="00024A5A" w:rsidRDefault="00024A5A" w:rsidP="00A836D1">
      <w:pPr>
        <w:pStyle w:val="a4"/>
        <w:numPr>
          <w:ilvl w:val="0"/>
          <w:numId w:val="13"/>
        </w:numPr>
        <w:ind w:left="426" w:hanging="426"/>
        <w:jc w:val="left"/>
        <w:rPr>
          <w:rFonts w:eastAsiaTheme="minorHAnsi"/>
          <w:bCs/>
          <w:iCs/>
          <w:szCs w:val="24"/>
        </w:rPr>
      </w:pPr>
      <w:r>
        <w:rPr>
          <w:rFonts w:eastAsiaTheme="minorHAnsi"/>
          <w:bCs/>
          <w:iCs/>
          <w:szCs w:val="24"/>
        </w:rPr>
        <w:t>На какие группы разбивается локальная смета при составлении?</w:t>
      </w:r>
    </w:p>
    <w:p w:rsidR="00024A5A" w:rsidRDefault="00024A5A" w:rsidP="00A836D1">
      <w:pPr>
        <w:pStyle w:val="a4"/>
        <w:numPr>
          <w:ilvl w:val="0"/>
          <w:numId w:val="13"/>
        </w:numPr>
        <w:ind w:left="426" w:hanging="426"/>
        <w:jc w:val="left"/>
        <w:rPr>
          <w:rFonts w:eastAsiaTheme="minorHAnsi"/>
          <w:bCs/>
          <w:iCs/>
          <w:szCs w:val="24"/>
        </w:rPr>
      </w:pPr>
      <w:r>
        <w:rPr>
          <w:rFonts w:eastAsiaTheme="minorHAnsi"/>
          <w:bCs/>
          <w:iCs/>
          <w:szCs w:val="24"/>
        </w:rPr>
        <w:t>На основании каких данных составляется локальная смета?</w:t>
      </w:r>
    </w:p>
    <w:p w:rsidR="00024A5A" w:rsidRDefault="00024A5A" w:rsidP="00A836D1">
      <w:pPr>
        <w:pStyle w:val="a4"/>
        <w:numPr>
          <w:ilvl w:val="0"/>
          <w:numId w:val="13"/>
        </w:numPr>
        <w:ind w:left="426" w:hanging="426"/>
        <w:jc w:val="left"/>
        <w:rPr>
          <w:rFonts w:eastAsiaTheme="minorHAnsi"/>
          <w:bCs/>
          <w:iCs/>
          <w:szCs w:val="24"/>
        </w:rPr>
      </w:pPr>
      <w:r>
        <w:rPr>
          <w:rFonts w:eastAsiaTheme="minorHAnsi"/>
          <w:bCs/>
          <w:iCs/>
          <w:szCs w:val="24"/>
        </w:rPr>
        <w:t>Каким образом в локальных сметах производится группировка данных в разделы?</w:t>
      </w:r>
    </w:p>
    <w:p w:rsidR="00024A5A" w:rsidRDefault="00024A5A" w:rsidP="00A836D1">
      <w:pPr>
        <w:pStyle w:val="a4"/>
        <w:numPr>
          <w:ilvl w:val="0"/>
          <w:numId w:val="13"/>
        </w:numPr>
        <w:ind w:left="426" w:hanging="426"/>
        <w:jc w:val="left"/>
        <w:rPr>
          <w:rFonts w:eastAsiaTheme="minorHAnsi"/>
          <w:bCs/>
          <w:iCs/>
          <w:szCs w:val="24"/>
        </w:rPr>
      </w:pPr>
      <w:r w:rsidRPr="00E21892">
        <w:rPr>
          <w:rFonts w:eastAsiaTheme="minorHAnsi"/>
          <w:bCs/>
          <w:iCs/>
          <w:szCs w:val="24"/>
        </w:rPr>
        <w:t>С помощью какой нормативной базы можно составить локальную смету на ремонтно-строительные работы?</w:t>
      </w:r>
    </w:p>
    <w:p w:rsidR="00024A5A" w:rsidRDefault="00024A5A" w:rsidP="00A836D1">
      <w:pPr>
        <w:pStyle w:val="a4"/>
        <w:numPr>
          <w:ilvl w:val="0"/>
          <w:numId w:val="13"/>
        </w:numPr>
        <w:ind w:left="426" w:hanging="426"/>
        <w:jc w:val="left"/>
        <w:rPr>
          <w:rFonts w:eastAsiaTheme="minorHAnsi"/>
          <w:bCs/>
          <w:iCs/>
          <w:szCs w:val="24"/>
        </w:rPr>
      </w:pPr>
      <w:r>
        <w:rPr>
          <w:rFonts w:eastAsiaTheme="minorHAnsi"/>
          <w:bCs/>
          <w:iCs/>
          <w:szCs w:val="24"/>
        </w:rPr>
        <w:t>Каков порядок составления объектной сметы?</w:t>
      </w:r>
    </w:p>
    <w:p w:rsidR="00024A5A" w:rsidRDefault="00024A5A" w:rsidP="00A836D1">
      <w:pPr>
        <w:pStyle w:val="a4"/>
        <w:numPr>
          <w:ilvl w:val="0"/>
          <w:numId w:val="13"/>
        </w:numPr>
        <w:ind w:left="426" w:hanging="426"/>
        <w:jc w:val="left"/>
        <w:rPr>
          <w:rFonts w:eastAsiaTheme="minorHAnsi"/>
          <w:bCs/>
          <w:iCs/>
          <w:szCs w:val="24"/>
        </w:rPr>
      </w:pPr>
      <w:r>
        <w:rPr>
          <w:rFonts w:eastAsiaTheme="minorHAnsi"/>
          <w:bCs/>
          <w:iCs/>
          <w:szCs w:val="24"/>
        </w:rPr>
        <w:lastRenderedPageBreak/>
        <w:t>Какие данные включают в себя объектные сметы?</w:t>
      </w:r>
    </w:p>
    <w:p w:rsidR="00024A5A" w:rsidRPr="00B94CD9" w:rsidRDefault="00024A5A" w:rsidP="00A836D1">
      <w:pPr>
        <w:pStyle w:val="a4"/>
        <w:numPr>
          <w:ilvl w:val="0"/>
          <w:numId w:val="13"/>
        </w:numPr>
        <w:ind w:left="426" w:hanging="426"/>
        <w:jc w:val="left"/>
        <w:rPr>
          <w:rFonts w:eastAsiaTheme="minorHAnsi"/>
          <w:bCs/>
          <w:iCs/>
          <w:szCs w:val="24"/>
        </w:rPr>
      </w:pPr>
      <w:r>
        <w:rPr>
          <w:rFonts w:eastAsiaTheme="minorHAnsi"/>
          <w:bCs/>
          <w:iCs/>
          <w:szCs w:val="24"/>
        </w:rPr>
        <w:t>Расскажите порядок составления объектной сметы;</w:t>
      </w:r>
    </w:p>
    <w:p w:rsidR="00024A5A" w:rsidRPr="00D54ECE" w:rsidRDefault="00024A5A" w:rsidP="00A836D1">
      <w:pPr>
        <w:pStyle w:val="a4"/>
        <w:numPr>
          <w:ilvl w:val="0"/>
          <w:numId w:val="13"/>
        </w:numPr>
        <w:ind w:left="426" w:hanging="426"/>
        <w:jc w:val="left"/>
        <w:rPr>
          <w:rFonts w:eastAsiaTheme="minorHAnsi"/>
          <w:bCs/>
          <w:iCs/>
          <w:szCs w:val="24"/>
        </w:rPr>
      </w:pPr>
      <w:r w:rsidRPr="00D54ECE">
        <w:rPr>
          <w:rFonts w:eastAsiaTheme="minorHAnsi"/>
          <w:bCs/>
          <w:iCs/>
          <w:szCs w:val="24"/>
        </w:rPr>
        <w:t>Какие здания относятся к временным сооружениям?</w:t>
      </w:r>
    </w:p>
    <w:p w:rsidR="00024A5A" w:rsidRPr="00D54ECE" w:rsidRDefault="00024A5A" w:rsidP="00A836D1">
      <w:pPr>
        <w:pStyle w:val="a4"/>
        <w:numPr>
          <w:ilvl w:val="0"/>
          <w:numId w:val="13"/>
        </w:numPr>
        <w:ind w:left="426" w:hanging="426"/>
        <w:jc w:val="left"/>
        <w:rPr>
          <w:rFonts w:eastAsiaTheme="minorHAnsi"/>
          <w:bCs/>
          <w:iCs/>
          <w:szCs w:val="24"/>
        </w:rPr>
      </w:pPr>
      <w:r w:rsidRPr="00D54ECE">
        <w:rPr>
          <w:rFonts w:eastAsiaTheme="minorHAnsi"/>
          <w:bCs/>
          <w:iCs/>
          <w:szCs w:val="24"/>
        </w:rPr>
        <w:t>Привед</w:t>
      </w:r>
      <w:r>
        <w:rPr>
          <w:rFonts w:eastAsiaTheme="minorHAnsi"/>
          <w:bCs/>
          <w:iCs/>
          <w:szCs w:val="24"/>
        </w:rPr>
        <w:t>ите примеры титульных временных</w:t>
      </w:r>
      <w:r w:rsidRPr="00D54ECE">
        <w:rPr>
          <w:rFonts w:eastAsiaTheme="minorHAnsi"/>
          <w:bCs/>
          <w:iCs/>
          <w:szCs w:val="24"/>
        </w:rPr>
        <w:t xml:space="preserve"> зданий и сооружений</w:t>
      </w:r>
      <w:r>
        <w:rPr>
          <w:rFonts w:eastAsiaTheme="minorHAnsi"/>
          <w:bCs/>
          <w:iCs/>
          <w:szCs w:val="24"/>
        </w:rPr>
        <w:t>;</w:t>
      </w:r>
    </w:p>
    <w:p w:rsidR="00024A5A" w:rsidRDefault="00024A5A" w:rsidP="00A836D1">
      <w:pPr>
        <w:pStyle w:val="a4"/>
        <w:numPr>
          <w:ilvl w:val="0"/>
          <w:numId w:val="13"/>
        </w:numPr>
        <w:ind w:left="426" w:hanging="426"/>
        <w:jc w:val="left"/>
        <w:rPr>
          <w:rFonts w:eastAsiaTheme="minorHAnsi"/>
          <w:bCs/>
          <w:iCs/>
          <w:szCs w:val="24"/>
        </w:rPr>
      </w:pPr>
      <w:r w:rsidRPr="00D54ECE">
        <w:rPr>
          <w:rFonts w:eastAsiaTheme="minorHAnsi"/>
          <w:bCs/>
          <w:iCs/>
          <w:szCs w:val="24"/>
        </w:rPr>
        <w:t>Какие нормы учитывает дополнительные затраты при выполнении строительно-монтажных работ в зимнее время?</w:t>
      </w:r>
    </w:p>
    <w:p w:rsidR="00024A5A" w:rsidRDefault="00024A5A" w:rsidP="00A836D1">
      <w:pPr>
        <w:pStyle w:val="a4"/>
        <w:numPr>
          <w:ilvl w:val="0"/>
          <w:numId w:val="13"/>
        </w:numPr>
        <w:ind w:left="426" w:hanging="426"/>
        <w:jc w:val="left"/>
        <w:rPr>
          <w:rFonts w:eastAsiaTheme="minorHAnsi"/>
          <w:bCs/>
          <w:iCs/>
          <w:szCs w:val="24"/>
        </w:rPr>
      </w:pPr>
      <w:r>
        <w:rPr>
          <w:rFonts w:eastAsiaTheme="minorHAnsi"/>
          <w:bCs/>
          <w:iCs/>
          <w:szCs w:val="24"/>
        </w:rPr>
        <w:t xml:space="preserve">Как определяются </w:t>
      </w:r>
      <w:r w:rsidRPr="00D54ECE">
        <w:rPr>
          <w:rFonts w:eastAsiaTheme="minorHAnsi"/>
          <w:bCs/>
          <w:iCs/>
          <w:szCs w:val="24"/>
        </w:rPr>
        <w:t>дополнительные затраты при выполнении строительно-монтажных работ в зимнее время</w:t>
      </w:r>
      <w:r>
        <w:rPr>
          <w:rFonts w:eastAsiaTheme="minorHAnsi"/>
          <w:bCs/>
          <w:iCs/>
          <w:szCs w:val="24"/>
        </w:rPr>
        <w:t>;</w:t>
      </w:r>
    </w:p>
    <w:p w:rsidR="00024A5A" w:rsidRDefault="00024A5A" w:rsidP="00A836D1">
      <w:pPr>
        <w:pStyle w:val="a4"/>
        <w:numPr>
          <w:ilvl w:val="0"/>
          <w:numId w:val="13"/>
        </w:numPr>
        <w:ind w:left="426" w:hanging="426"/>
        <w:jc w:val="left"/>
        <w:rPr>
          <w:rFonts w:eastAsiaTheme="minorHAnsi"/>
          <w:bCs/>
          <w:iCs/>
          <w:szCs w:val="24"/>
        </w:rPr>
      </w:pPr>
      <w:r>
        <w:rPr>
          <w:rFonts w:eastAsiaTheme="minorHAnsi"/>
          <w:bCs/>
          <w:iCs/>
          <w:szCs w:val="24"/>
        </w:rPr>
        <w:t xml:space="preserve"> Правило начисления </w:t>
      </w:r>
      <w:r w:rsidRPr="00D54ECE">
        <w:rPr>
          <w:rFonts w:eastAsiaTheme="minorHAnsi"/>
          <w:bCs/>
          <w:iCs/>
          <w:szCs w:val="24"/>
        </w:rPr>
        <w:t>дополнительны</w:t>
      </w:r>
      <w:r>
        <w:rPr>
          <w:rFonts w:eastAsiaTheme="minorHAnsi"/>
          <w:bCs/>
          <w:iCs/>
          <w:szCs w:val="24"/>
        </w:rPr>
        <w:t>х</w:t>
      </w:r>
      <w:r w:rsidRPr="00D54ECE">
        <w:rPr>
          <w:rFonts w:eastAsiaTheme="minorHAnsi"/>
          <w:bCs/>
          <w:iCs/>
          <w:szCs w:val="24"/>
        </w:rPr>
        <w:t xml:space="preserve"> затрат при выполнении строительн</w:t>
      </w:r>
      <w:r>
        <w:rPr>
          <w:rFonts w:eastAsiaTheme="minorHAnsi"/>
          <w:bCs/>
          <w:iCs/>
          <w:szCs w:val="24"/>
        </w:rPr>
        <w:t>о-монтажных работ в зимнее время;</w:t>
      </w:r>
    </w:p>
    <w:p w:rsidR="00024A5A" w:rsidRDefault="00024A5A" w:rsidP="00A836D1">
      <w:pPr>
        <w:pStyle w:val="a4"/>
        <w:numPr>
          <w:ilvl w:val="0"/>
          <w:numId w:val="13"/>
        </w:numPr>
        <w:ind w:left="426" w:hanging="426"/>
        <w:jc w:val="left"/>
        <w:rPr>
          <w:rFonts w:eastAsiaTheme="minorHAnsi"/>
          <w:bCs/>
          <w:iCs/>
          <w:szCs w:val="24"/>
        </w:rPr>
      </w:pPr>
      <w:r>
        <w:rPr>
          <w:rFonts w:eastAsiaTheme="minorHAnsi"/>
          <w:bCs/>
          <w:iCs/>
          <w:szCs w:val="24"/>
        </w:rPr>
        <w:t>Что такое сводный сметный расчет стоимости строительства?</w:t>
      </w:r>
    </w:p>
    <w:p w:rsidR="00024A5A" w:rsidRPr="005E51CF" w:rsidRDefault="00024A5A" w:rsidP="00A836D1">
      <w:pPr>
        <w:pStyle w:val="a4"/>
        <w:numPr>
          <w:ilvl w:val="0"/>
          <w:numId w:val="13"/>
        </w:numPr>
        <w:ind w:left="426" w:hanging="426"/>
        <w:jc w:val="left"/>
        <w:rPr>
          <w:rFonts w:eastAsiaTheme="minorHAnsi"/>
          <w:bCs/>
          <w:iCs/>
          <w:szCs w:val="24"/>
        </w:rPr>
      </w:pPr>
      <w:r>
        <w:rPr>
          <w:rFonts w:eastAsiaTheme="minorHAnsi"/>
          <w:bCs/>
          <w:iCs/>
          <w:szCs w:val="24"/>
        </w:rPr>
        <w:t>К</w:t>
      </w:r>
      <w:r w:rsidRPr="005E51CF">
        <w:rPr>
          <w:rFonts w:eastAsiaTheme="minorHAnsi"/>
          <w:bCs/>
          <w:iCs/>
          <w:szCs w:val="24"/>
        </w:rPr>
        <w:t>акие главы включает</w:t>
      </w:r>
      <w:r>
        <w:rPr>
          <w:rFonts w:eastAsiaTheme="minorHAnsi"/>
          <w:bCs/>
          <w:iCs/>
          <w:szCs w:val="24"/>
        </w:rPr>
        <w:t xml:space="preserve"> в себя сводный сметный расчет</w:t>
      </w:r>
      <w:r w:rsidRPr="005E51CF">
        <w:rPr>
          <w:rFonts w:eastAsiaTheme="minorHAnsi"/>
          <w:bCs/>
          <w:iCs/>
          <w:szCs w:val="24"/>
        </w:rPr>
        <w:t>?</w:t>
      </w:r>
    </w:p>
    <w:p w:rsidR="00024A5A" w:rsidRDefault="00024A5A" w:rsidP="00A836D1">
      <w:pPr>
        <w:pStyle w:val="a4"/>
        <w:numPr>
          <w:ilvl w:val="0"/>
          <w:numId w:val="13"/>
        </w:numPr>
        <w:ind w:left="426" w:hanging="426"/>
        <w:jc w:val="left"/>
        <w:rPr>
          <w:rFonts w:eastAsiaTheme="minorHAnsi"/>
          <w:bCs/>
          <w:iCs/>
          <w:szCs w:val="24"/>
        </w:rPr>
      </w:pPr>
      <w:r>
        <w:rPr>
          <w:rFonts w:eastAsiaTheme="minorHAnsi"/>
          <w:bCs/>
          <w:iCs/>
          <w:szCs w:val="24"/>
        </w:rPr>
        <w:t>Как определяется состав затрат по главам 1-12?</w:t>
      </w:r>
    </w:p>
    <w:p w:rsidR="00024A5A" w:rsidRDefault="00024A5A" w:rsidP="00A836D1">
      <w:pPr>
        <w:pStyle w:val="a4"/>
        <w:numPr>
          <w:ilvl w:val="0"/>
          <w:numId w:val="13"/>
        </w:numPr>
        <w:ind w:left="426" w:hanging="426"/>
        <w:jc w:val="left"/>
        <w:rPr>
          <w:rFonts w:eastAsiaTheme="minorHAnsi"/>
          <w:bCs/>
          <w:iCs/>
          <w:szCs w:val="24"/>
        </w:rPr>
      </w:pPr>
      <w:r>
        <w:rPr>
          <w:rFonts w:eastAsiaTheme="minorHAnsi"/>
          <w:bCs/>
          <w:iCs/>
          <w:szCs w:val="24"/>
        </w:rPr>
        <w:t>Какие затраты входят в главу «Прочие затраты»?</w:t>
      </w:r>
    </w:p>
    <w:p w:rsidR="00024A5A" w:rsidRDefault="00024A5A" w:rsidP="00A836D1">
      <w:pPr>
        <w:pStyle w:val="a4"/>
        <w:numPr>
          <w:ilvl w:val="0"/>
          <w:numId w:val="13"/>
        </w:numPr>
        <w:ind w:left="426" w:hanging="426"/>
        <w:jc w:val="left"/>
        <w:rPr>
          <w:rFonts w:eastAsiaTheme="minorHAnsi"/>
          <w:bCs/>
          <w:iCs/>
          <w:szCs w:val="24"/>
        </w:rPr>
      </w:pPr>
      <w:r w:rsidRPr="005C0AFC">
        <w:rPr>
          <w:rFonts w:eastAsiaTheme="minorHAnsi"/>
          <w:bCs/>
          <w:iCs/>
          <w:szCs w:val="24"/>
        </w:rPr>
        <w:t>Правила и порядок разработки сметной документации по укрупненным показателям базисной стоимости</w:t>
      </w:r>
      <w:r>
        <w:rPr>
          <w:rFonts w:eastAsiaTheme="minorHAnsi"/>
          <w:bCs/>
          <w:iCs/>
          <w:szCs w:val="24"/>
        </w:rPr>
        <w:t>;</w:t>
      </w:r>
    </w:p>
    <w:p w:rsidR="00024A5A" w:rsidRDefault="00024A5A" w:rsidP="00A836D1">
      <w:pPr>
        <w:pStyle w:val="a4"/>
        <w:numPr>
          <w:ilvl w:val="0"/>
          <w:numId w:val="13"/>
        </w:numPr>
        <w:ind w:left="426" w:hanging="426"/>
        <w:jc w:val="left"/>
        <w:rPr>
          <w:rFonts w:eastAsiaTheme="minorHAnsi"/>
          <w:bCs/>
          <w:iCs/>
          <w:szCs w:val="24"/>
        </w:rPr>
      </w:pPr>
      <w:r>
        <w:rPr>
          <w:rFonts w:eastAsiaTheme="minorHAnsi"/>
          <w:bCs/>
          <w:iCs/>
          <w:szCs w:val="24"/>
        </w:rPr>
        <w:t>Каковы порядок и правила согласования, экспертизы и утверждения проектно-сметной документации?</w:t>
      </w:r>
    </w:p>
    <w:p w:rsidR="00024A5A" w:rsidRDefault="00024A5A" w:rsidP="00A836D1">
      <w:pPr>
        <w:pStyle w:val="a4"/>
        <w:numPr>
          <w:ilvl w:val="0"/>
          <w:numId w:val="13"/>
        </w:numPr>
        <w:ind w:left="426" w:hanging="426"/>
        <w:jc w:val="left"/>
        <w:rPr>
          <w:rFonts w:eastAsiaTheme="minorHAnsi"/>
          <w:bCs/>
          <w:iCs/>
          <w:szCs w:val="24"/>
        </w:rPr>
      </w:pPr>
      <w:r w:rsidRPr="005C0AFC">
        <w:rPr>
          <w:rFonts w:eastAsiaTheme="minorHAnsi"/>
          <w:bCs/>
          <w:iCs/>
          <w:szCs w:val="24"/>
        </w:rPr>
        <w:t>Структура, состав и поряд</w:t>
      </w:r>
      <w:r>
        <w:rPr>
          <w:rFonts w:eastAsiaTheme="minorHAnsi"/>
          <w:bCs/>
          <w:iCs/>
          <w:szCs w:val="24"/>
        </w:rPr>
        <w:t>ок установления договорной цены;</w:t>
      </w:r>
    </w:p>
    <w:p w:rsidR="00024A5A" w:rsidRDefault="00024A5A" w:rsidP="00A836D1">
      <w:pPr>
        <w:pStyle w:val="a4"/>
        <w:numPr>
          <w:ilvl w:val="0"/>
          <w:numId w:val="13"/>
        </w:numPr>
        <w:ind w:left="426" w:hanging="426"/>
        <w:jc w:val="left"/>
        <w:rPr>
          <w:rFonts w:eastAsiaTheme="minorHAnsi"/>
          <w:bCs/>
          <w:iCs/>
          <w:szCs w:val="24"/>
        </w:rPr>
      </w:pPr>
      <w:r>
        <w:rPr>
          <w:rFonts w:eastAsiaTheme="minorHAnsi"/>
          <w:bCs/>
          <w:iCs/>
          <w:szCs w:val="24"/>
        </w:rPr>
        <w:t>По каким документам заказчик устанавливает стоимость фактически выполненных работ подрядчиком?</w:t>
      </w:r>
    </w:p>
    <w:p w:rsidR="00024A5A" w:rsidRDefault="00024A5A" w:rsidP="00A836D1">
      <w:pPr>
        <w:pStyle w:val="a4"/>
        <w:numPr>
          <w:ilvl w:val="0"/>
          <w:numId w:val="13"/>
        </w:numPr>
        <w:ind w:left="426" w:hanging="426"/>
        <w:jc w:val="left"/>
        <w:rPr>
          <w:rFonts w:eastAsiaTheme="minorHAnsi"/>
          <w:bCs/>
          <w:iCs/>
          <w:szCs w:val="24"/>
        </w:rPr>
      </w:pPr>
      <w:r>
        <w:rPr>
          <w:rFonts w:eastAsiaTheme="minorHAnsi"/>
          <w:bCs/>
          <w:iCs/>
          <w:szCs w:val="24"/>
        </w:rPr>
        <w:t>Как производится заполнение акта о приемке выполненных работ по форме № КС-2 и кто его подписывает?</w:t>
      </w:r>
    </w:p>
    <w:p w:rsidR="00024A5A" w:rsidRDefault="00024A5A" w:rsidP="00A836D1">
      <w:pPr>
        <w:pStyle w:val="a4"/>
        <w:numPr>
          <w:ilvl w:val="0"/>
          <w:numId w:val="13"/>
        </w:numPr>
        <w:ind w:left="426" w:hanging="426"/>
        <w:jc w:val="left"/>
        <w:rPr>
          <w:rFonts w:eastAsiaTheme="minorHAnsi"/>
          <w:bCs/>
          <w:iCs/>
          <w:szCs w:val="24"/>
        </w:rPr>
      </w:pPr>
      <w:r>
        <w:rPr>
          <w:rFonts w:eastAsiaTheme="minorHAnsi"/>
          <w:bCs/>
          <w:iCs/>
          <w:szCs w:val="24"/>
        </w:rPr>
        <w:t>По каким документам составляются акт по форме № КС-2;</w:t>
      </w:r>
    </w:p>
    <w:p w:rsidR="00024A5A" w:rsidRDefault="00024A5A" w:rsidP="00A836D1">
      <w:pPr>
        <w:pStyle w:val="a4"/>
        <w:numPr>
          <w:ilvl w:val="0"/>
          <w:numId w:val="13"/>
        </w:numPr>
        <w:ind w:left="426" w:hanging="426"/>
        <w:jc w:val="left"/>
        <w:rPr>
          <w:rFonts w:eastAsiaTheme="minorHAnsi"/>
          <w:bCs/>
          <w:iCs/>
          <w:szCs w:val="24"/>
        </w:rPr>
      </w:pPr>
      <w:r>
        <w:rPr>
          <w:rFonts w:eastAsiaTheme="minorHAnsi"/>
          <w:bCs/>
          <w:iCs/>
          <w:szCs w:val="24"/>
        </w:rPr>
        <w:t>Как производится заполнение справки о стоимости выполненных работ по форме № КС-3, что в нее включается, для чего она составляется и кому представляется?</w:t>
      </w:r>
    </w:p>
    <w:p w:rsidR="00024A5A" w:rsidRDefault="00C358C2" w:rsidP="00024A5A">
      <w:r>
        <w:t xml:space="preserve">Занятие 5. </w:t>
      </w:r>
      <w:r w:rsidRPr="00C358C2">
        <w:rPr>
          <w:rFonts w:eastAsia="Times New Roman"/>
          <w:b/>
          <w:bCs/>
          <w:szCs w:val="24"/>
          <w:lang w:eastAsia="ru-RU"/>
        </w:rPr>
        <w:t>Элементные и укрупненные сметные нормативы. Государственные элементные сметные нормы ГСЭН 2017</w:t>
      </w:r>
      <w:r w:rsidRPr="00FC1179">
        <w:rPr>
          <w:rFonts w:eastAsia="Times New Roman"/>
          <w:bCs/>
          <w:szCs w:val="24"/>
          <w:lang w:eastAsia="ru-RU"/>
        </w:rPr>
        <w:t>.</w:t>
      </w:r>
    </w:p>
    <w:p w:rsidR="00024A5A" w:rsidRPr="00202EF3" w:rsidRDefault="00024A5A" w:rsidP="00024A5A">
      <w:pPr>
        <w:spacing w:after="0" w:line="240" w:lineRule="auto"/>
        <w:rPr>
          <w:rFonts w:eastAsiaTheme="minorHAnsi"/>
          <w:szCs w:val="24"/>
        </w:rPr>
      </w:pPr>
      <w:r w:rsidRPr="00202EF3">
        <w:rPr>
          <w:rFonts w:eastAsiaTheme="minorHAnsi"/>
          <w:szCs w:val="24"/>
        </w:rPr>
        <w:t>1. Какое назначение имеют элементные сметные нормы?</w:t>
      </w:r>
    </w:p>
    <w:p w:rsidR="00024A5A" w:rsidRDefault="00024A5A" w:rsidP="00024A5A">
      <w:pPr>
        <w:spacing w:after="0" w:line="240" w:lineRule="auto"/>
        <w:ind w:left="426"/>
        <w:rPr>
          <w:rFonts w:eastAsiaTheme="minorHAnsi"/>
          <w:szCs w:val="24"/>
        </w:rPr>
      </w:pPr>
      <w:r w:rsidRPr="00202EF3">
        <w:rPr>
          <w:rFonts w:eastAsiaTheme="minorHAnsi"/>
          <w:szCs w:val="24"/>
        </w:rPr>
        <w:t>*а) для определения количества ресурсов на данную работу;</w:t>
      </w:r>
    </w:p>
    <w:p w:rsidR="00024A5A" w:rsidRPr="00202EF3" w:rsidRDefault="00024A5A" w:rsidP="00024A5A">
      <w:pPr>
        <w:spacing w:after="0" w:line="240" w:lineRule="auto"/>
        <w:ind w:left="426"/>
        <w:rPr>
          <w:rFonts w:eastAsiaTheme="minorHAnsi"/>
          <w:szCs w:val="24"/>
        </w:rPr>
      </w:pPr>
      <w:r w:rsidRPr="00202EF3">
        <w:rPr>
          <w:rFonts w:eastAsiaTheme="minorHAnsi"/>
          <w:szCs w:val="24"/>
        </w:rPr>
        <w:t>б) для определения стоимости ресурсов;</w:t>
      </w:r>
    </w:p>
    <w:p w:rsidR="00024A5A" w:rsidRDefault="00024A5A" w:rsidP="00024A5A">
      <w:pPr>
        <w:spacing w:after="0" w:line="240" w:lineRule="auto"/>
        <w:ind w:left="426"/>
        <w:rPr>
          <w:rFonts w:eastAsiaTheme="minorHAnsi"/>
          <w:szCs w:val="24"/>
        </w:rPr>
      </w:pPr>
      <w:r w:rsidRPr="00202EF3">
        <w:rPr>
          <w:rFonts w:eastAsiaTheme="minorHAnsi"/>
          <w:szCs w:val="24"/>
        </w:rPr>
        <w:t>в) для определения состава рабочих операций на заданный вид работ;</w:t>
      </w:r>
    </w:p>
    <w:p w:rsidR="00024A5A" w:rsidRPr="00A7155F" w:rsidRDefault="00024A5A" w:rsidP="00024A5A">
      <w:pPr>
        <w:widowControl w:val="0"/>
        <w:autoSpaceDE w:val="0"/>
        <w:autoSpaceDN w:val="0"/>
        <w:adjustRightInd w:val="0"/>
        <w:spacing w:after="0" w:line="240" w:lineRule="auto"/>
        <w:ind w:right="400"/>
        <w:rPr>
          <w:rFonts w:eastAsiaTheme="minorHAnsi"/>
          <w:szCs w:val="24"/>
        </w:rPr>
      </w:pPr>
      <w:r>
        <w:rPr>
          <w:rFonts w:eastAsiaTheme="minorHAnsi"/>
          <w:szCs w:val="24"/>
        </w:rPr>
        <w:t xml:space="preserve">2. </w:t>
      </w:r>
      <w:r w:rsidRPr="00A7155F">
        <w:rPr>
          <w:rFonts w:eastAsiaTheme="minorHAnsi"/>
          <w:szCs w:val="24"/>
        </w:rPr>
        <w:t>Что называется сметной нормой в строительстве?</w:t>
      </w:r>
    </w:p>
    <w:p w:rsidR="00024A5A" w:rsidRPr="00A7155F" w:rsidRDefault="00024A5A" w:rsidP="00024A5A">
      <w:pPr>
        <w:widowControl w:val="0"/>
        <w:autoSpaceDE w:val="0"/>
        <w:autoSpaceDN w:val="0"/>
        <w:adjustRightInd w:val="0"/>
        <w:spacing w:after="0" w:line="240" w:lineRule="auto"/>
        <w:ind w:left="426" w:right="400"/>
        <w:rPr>
          <w:rFonts w:eastAsiaTheme="minorHAnsi"/>
          <w:szCs w:val="24"/>
        </w:rPr>
      </w:pPr>
      <w:r>
        <w:rPr>
          <w:rFonts w:eastAsiaTheme="minorHAnsi"/>
          <w:szCs w:val="24"/>
        </w:rPr>
        <w:t>а</w:t>
      </w:r>
      <w:r w:rsidRPr="00A7155F">
        <w:rPr>
          <w:rFonts w:eastAsiaTheme="minorHAnsi"/>
          <w:szCs w:val="24"/>
        </w:rPr>
        <w:t>) те</w:t>
      </w:r>
      <w:r>
        <w:rPr>
          <w:rFonts w:eastAsiaTheme="minorHAnsi"/>
          <w:szCs w:val="24"/>
        </w:rPr>
        <w:t xml:space="preserve">хнико-экономические показатели </w:t>
      </w:r>
      <w:r w:rsidRPr="00A7155F">
        <w:rPr>
          <w:rFonts w:eastAsiaTheme="minorHAnsi"/>
          <w:szCs w:val="24"/>
        </w:rPr>
        <w:t>по объекту</w:t>
      </w:r>
      <w:r>
        <w:rPr>
          <w:rFonts w:eastAsiaTheme="minorHAnsi"/>
          <w:szCs w:val="24"/>
        </w:rPr>
        <w:t>;</w:t>
      </w:r>
    </w:p>
    <w:p w:rsidR="00024A5A" w:rsidRPr="00A7155F" w:rsidRDefault="00024A5A" w:rsidP="00024A5A">
      <w:pPr>
        <w:widowControl w:val="0"/>
        <w:autoSpaceDE w:val="0"/>
        <w:autoSpaceDN w:val="0"/>
        <w:adjustRightInd w:val="0"/>
        <w:spacing w:after="0" w:line="240" w:lineRule="auto"/>
        <w:ind w:left="426" w:right="400"/>
        <w:rPr>
          <w:rFonts w:eastAsiaTheme="minorHAnsi"/>
          <w:szCs w:val="24"/>
        </w:rPr>
      </w:pPr>
      <w:r>
        <w:rPr>
          <w:rFonts w:eastAsiaTheme="minorHAnsi"/>
          <w:szCs w:val="24"/>
        </w:rPr>
        <w:t>*б</w:t>
      </w:r>
      <w:r w:rsidRPr="00A7155F">
        <w:rPr>
          <w:rFonts w:eastAsiaTheme="minorHAnsi"/>
          <w:szCs w:val="24"/>
        </w:rPr>
        <w:t>) количество ресурсов на принятый измеритель строительно-монтажных работ</w:t>
      </w:r>
      <w:r>
        <w:rPr>
          <w:rFonts w:eastAsiaTheme="minorHAnsi"/>
          <w:szCs w:val="24"/>
        </w:rPr>
        <w:t>;</w:t>
      </w:r>
    </w:p>
    <w:p w:rsidR="00024A5A" w:rsidRPr="00A7155F" w:rsidRDefault="00024A5A" w:rsidP="00024A5A">
      <w:pPr>
        <w:widowControl w:val="0"/>
        <w:autoSpaceDE w:val="0"/>
        <w:autoSpaceDN w:val="0"/>
        <w:adjustRightInd w:val="0"/>
        <w:spacing w:after="0" w:line="240" w:lineRule="auto"/>
        <w:ind w:left="426" w:right="400"/>
        <w:rPr>
          <w:rFonts w:eastAsiaTheme="minorHAnsi"/>
          <w:szCs w:val="24"/>
        </w:rPr>
      </w:pPr>
      <w:r>
        <w:rPr>
          <w:rFonts w:eastAsiaTheme="minorHAnsi"/>
          <w:szCs w:val="24"/>
        </w:rPr>
        <w:t>в</w:t>
      </w:r>
      <w:r w:rsidRPr="00A7155F">
        <w:rPr>
          <w:rFonts w:eastAsiaTheme="minorHAnsi"/>
          <w:szCs w:val="24"/>
        </w:rPr>
        <w:t>) количество ресурсов на заданный объем работ</w:t>
      </w:r>
      <w:r>
        <w:rPr>
          <w:rFonts w:eastAsiaTheme="minorHAnsi"/>
          <w:szCs w:val="24"/>
        </w:rPr>
        <w:t>;</w:t>
      </w:r>
    </w:p>
    <w:p w:rsidR="00024A5A" w:rsidRPr="00A7155F" w:rsidRDefault="00024A5A" w:rsidP="00024A5A">
      <w:pPr>
        <w:widowControl w:val="0"/>
        <w:autoSpaceDE w:val="0"/>
        <w:autoSpaceDN w:val="0"/>
        <w:adjustRightInd w:val="0"/>
        <w:spacing w:after="0" w:line="240" w:lineRule="auto"/>
        <w:ind w:right="21"/>
        <w:rPr>
          <w:rFonts w:eastAsiaTheme="minorHAnsi"/>
          <w:szCs w:val="24"/>
        </w:rPr>
      </w:pPr>
      <w:r>
        <w:rPr>
          <w:rFonts w:eastAsiaTheme="minorHAnsi"/>
          <w:szCs w:val="24"/>
        </w:rPr>
        <w:t xml:space="preserve">3. </w:t>
      </w:r>
      <w:r w:rsidRPr="00A7155F">
        <w:rPr>
          <w:rFonts w:eastAsiaTheme="minorHAnsi"/>
          <w:szCs w:val="24"/>
        </w:rPr>
        <w:t>Учитываются ли накладные расходы и сметная прибыль в составе единичной расценки?</w:t>
      </w:r>
    </w:p>
    <w:p w:rsidR="00024A5A" w:rsidRPr="00A7155F" w:rsidRDefault="00024A5A" w:rsidP="00024A5A">
      <w:pPr>
        <w:widowControl w:val="0"/>
        <w:autoSpaceDE w:val="0"/>
        <w:autoSpaceDN w:val="0"/>
        <w:adjustRightInd w:val="0"/>
        <w:spacing w:after="0" w:line="240" w:lineRule="auto"/>
        <w:ind w:right="-104" w:firstLine="284"/>
        <w:rPr>
          <w:rFonts w:eastAsiaTheme="minorHAnsi"/>
          <w:szCs w:val="24"/>
        </w:rPr>
      </w:pPr>
      <w:r>
        <w:rPr>
          <w:rFonts w:eastAsiaTheme="minorHAnsi"/>
          <w:szCs w:val="24"/>
        </w:rPr>
        <w:t>а</w:t>
      </w:r>
      <w:r w:rsidRPr="00A7155F">
        <w:rPr>
          <w:rFonts w:eastAsiaTheme="minorHAnsi"/>
          <w:szCs w:val="24"/>
        </w:rPr>
        <w:t>) учитываются в составе оплаты труда машинистов</w:t>
      </w:r>
      <w:r>
        <w:rPr>
          <w:rFonts w:eastAsiaTheme="minorHAnsi"/>
          <w:szCs w:val="24"/>
        </w:rPr>
        <w:t>;</w:t>
      </w:r>
    </w:p>
    <w:p w:rsidR="00024A5A" w:rsidRPr="00A7155F" w:rsidRDefault="00024A5A" w:rsidP="00024A5A">
      <w:pPr>
        <w:widowControl w:val="0"/>
        <w:autoSpaceDE w:val="0"/>
        <w:autoSpaceDN w:val="0"/>
        <w:adjustRightInd w:val="0"/>
        <w:spacing w:after="0" w:line="240" w:lineRule="auto"/>
        <w:ind w:right="-104" w:firstLine="284"/>
        <w:rPr>
          <w:rFonts w:eastAsiaTheme="minorHAnsi"/>
          <w:szCs w:val="24"/>
        </w:rPr>
      </w:pPr>
      <w:r>
        <w:rPr>
          <w:rFonts w:eastAsiaTheme="minorHAnsi"/>
          <w:szCs w:val="24"/>
        </w:rPr>
        <w:t>*б</w:t>
      </w:r>
      <w:r w:rsidRPr="00A7155F">
        <w:rPr>
          <w:rFonts w:eastAsiaTheme="minorHAnsi"/>
          <w:szCs w:val="24"/>
        </w:rPr>
        <w:t>) в составе единичной расценки не учитываются</w:t>
      </w:r>
      <w:r>
        <w:rPr>
          <w:rFonts w:eastAsiaTheme="minorHAnsi"/>
          <w:szCs w:val="24"/>
        </w:rPr>
        <w:t>;</w:t>
      </w:r>
    </w:p>
    <w:p w:rsidR="00024A5A" w:rsidRPr="00A7155F" w:rsidRDefault="00024A5A" w:rsidP="00024A5A">
      <w:pPr>
        <w:widowControl w:val="0"/>
        <w:autoSpaceDE w:val="0"/>
        <w:autoSpaceDN w:val="0"/>
        <w:adjustRightInd w:val="0"/>
        <w:spacing w:after="0" w:line="240" w:lineRule="auto"/>
        <w:ind w:right="-104" w:firstLine="284"/>
        <w:rPr>
          <w:rFonts w:eastAsiaTheme="minorHAnsi"/>
          <w:szCs w:val="24"/>
        </w:rPr>
      </w:pPr>
      <w:r>
        <w:rPr>
          <w:rFonts w:eastAsiaTheme="minorHAnsi"/>
          <w:szCs w:val="24"/>
        </w:rPr>
        <w:t>в</w:t>
      </w:r>
      <w:r w:rsidRPr="00A7155F">
        <w:rPr>
          <w:rFonts w:eastAsiaTheme="minorHAnsi"/>
          <w:szCs w:val="24"/>
        </w:rPr>
        <w:t>) учитываются в составе оплаты труда строителей</w:t>
      </w:r>
      <w:r>
        <w:rPr>
          <w:rFonts w:eastAsiaTheme="minorHAnsi"/>
          <w:szCs w:val="24"/>
        </w:rPr>
        <w:t>;</w:t>
      </w:r>
    </w:p>
    <w:p w:rsidR="00024A5A" w:rsidRDefault="00024A5A" w:rsidP="00024A5A">
      <w:pPr>
        <w:widowControl w:val="0"/>
        <w:autoSpaceDE w:val="0"/>
        <w:autoSpaceDN w:val="0"/>
        <w:adjustRightInd w:val="0"/>
        <w:spacing w:after="0" w:line="240" w:lineRule="auto"/>
        <w:ind w:right="-104"/>
        <w:rPr>
          <w:rFonts w:eastAsiaTheme="minorHAnsi"/>
          <w:szCs w:val="24"/>
        </w:rPr>
      </w:pPr>
      <w:r>
        <w:rPr>
          <w:rFonts w:eastAsiaTheme="minorHAnsi"/>
          <w:szCs w:val="24"/>
        </w:rPr>
        <w:t xml:space="preserve">4. </w:t>
      </w:r>
      <w:r w:rsidRPr="00A7155F">
        <w:rPr>
          <w:rFonts w:eastAsiaTheme="minorHAnsi"/>
          <w:szCs w:val="24"/>
        </w:rPr>
        <w:t>Государственные элементные сметные нормативы используются для разработки:</w:t>
      </w:r>
    </w:p>
    <w:p w:rsidR="00024A5A" w:rsidRPr="00A7155F" w:rsidRDefault="00024A5A" w:rsidP="00024A5A">
      <w:pPr>
        <w:widowControl w:val="0"/>
        <w:autoSpaceDE w:val="0"/>
        <w:autoSpaceDN w:val="0"/>
        <w:adjustRightInd w:val="0"/>
        <w:spacing w:after="0" w:line="240" w:lineRule="auto"/>
        <w:ind w:right="-104" w:firstLine="284"/>
        <w:rPr>
          <w:rFonts w:eastAsiaTheme="minorHAnsi"/>
          <w:szCs w:val="24"/>
        </w:rPr>
      </w:pPr>
      <w:r>
        <w:rPr>
          <w:rFonts w:eastAsiaTheme="minorHAnsi"/>
          <w:szCs w:val="24"/>
        </w:rPr>
        <w:t>*а</w:t>
      </w:r>
      <w:r w:rsidRPr="00A7155F">
        <w:rPr>
          <w:rFonts w:eastAsiaTheme="minorHAnsi"/>
          <w:szCs w:val="24"/>
        </w:rPr>
        <w:t>) единичных расценок</w:t>
      </w:r>
      <w:r>
        <w:rPr>
          <w:rFonts w:eastAsiaTheme="minorHAnsi"/>
          <w:szCs w:val="24"/>
        </w:rPr>
        <w:t>;</w:t>
      </w:r>
    </w:p>
    <w:p w:rsidR="00024A5A" w:rsidRPr="00A7155F" w:rsidRDefault="00024A5A" w:rsidP="00024A5A">
      <w:pPr>
        <w:widowControl w:val="0"/>
        <w:autoSpaceDE w:val="0"/>
        <w:autoSpaceDN w:val="0"/>
        <w:adjustRightInd w:val="0"/>
        <w:spacing w:after="0" w:line="240" w:lineRule="auto"/>
        <w:ind w:right="-104" w:firstLine="284"/>
        <w:rPr>
          <w:rFonts w:eastAsiaTheme="minorHAnsi"/>
          <w:szCs w:val="24"/>
        </w:rPr>
      </w:pPr>
      <w:r>
        <w:rPr>
          <w:rFonts w:eastAsiaTheme="minorHAnsi"/>
          <w:szCs w:val="24"/>
        </w:rPr>
        <w:t>б</w:t>
      </w:r>
      <w:r w:rsidRPr="00A7155F">
        <w:rPr>
          <w:rFonts w:eastAsiaTheme="minorHAnsi"/>
          <w:szCs w:val="24"/>
        </w:rPr>
        <w:t>) методических указаний</w:t>
      </w:r>
      <w:r>
        <w:rPr>
          <w:rFonts w:eastAsiaTheme="minorHAnsi"/>
          <w:szCs w:val="24"/>
        </w:rPr>
        <w:t>;</w:t>
      </w:r>
    </w:p>
    <w:p w:rsidR="00024A5A" w:rsidRPr="00A7155F" w:rsidRDefault="00024A5A" w:rsidP="00024A5A">
      <w:pPr>
        <w:widowControl w:val="0"/>
        <w:autoSpaceDE w:val="0"/>
        <w:autoSpaceDN w:val="0"/>
        <w:adjustRightInd w:val="0"/>
        <w:spacing w:after="0" w:line="240" w:lineRule="auto"/>
        <w:ind w:right="-104" w:firstLine="284"/>
        <w:rPr>
          <w:rFonts w:eastAsiaTheme="minorHAnsi"/>
          <w:szCs w:val="24"/>
        </w:rPr>
      </w:pPr>
      <w:r>
        <w:rPr>
          <w:rFonts w:eastAsiaTheme="minorHAnsi"/>
          <w:szCs w:val="24"/>
        </w:rPr>
        <w:t>в</w:t>
      </w:r>
      <w:r w:rsidRPr="00A7155F">
        <w:rPr>
          <w:rFonts w:eastAsiaTheme="minorHAnsi"/>
          <w:szCs w:val="24"/>
        </w:rPr>
        <w:t>) технико-экономических обоснований</w:t>
      </w:r>
      <w:r>
        <w:rPr>
          <w:rFonts w:eastAsiaTheme="minorHAnsi"/>
          <w:szCs w:val="24"/>
        </w:rPr>
        <w:t>;</w:t>
      </w:r>
    </w:p>
    <w:p w:rsidR="00024A5A" w:rsidRPr="00467F1F" w:rsidRDefault="00024A5A" w:rsidP="00024A5A">
      <w:pPr>
        <w:spacing w:after="0" w:line="240" w:lineRule="auto"/>
        <w:ind w:left="284" w:hanging="284"/>
        <w:rPr>
          <w:rFonts w:eastAsiaTheme="minorHAnsi"/>
          <w:szCs w:val="24"/>
        </w:rPr>
      </w:pPr>
      <w:r>
        <w:rPr>
          <w:rFonts w:eastAsiaTheme="minorHAnsi"/>
          <w:szCs w:val="24"/>
        </w:rPr>
        <w:lastRenderedPageBreak/>
        <w:t xml:space="preserve">5. </w:t>
      </w:r>
      <w:r w:rsidRPr="00467F1F">
        <w:rPr>
          <w:rFonts w:eastAsiaTheme="minorHAnsi"/>
          <w:szCs w:val="24"/>
        </w:rPr>
        <w:t>Комплекс сметных норм, расценок и цен, объединенных в отдельные сборники, называ</w:t>
      </w:r>
      <w:r>
        <w:rPr>
          <w:rFonts w:eastAsiaTheme="minorHAnsi"/>
          <w:szCs w:val="24"/>
        </w:rPr>
        <w:t>ю</w:t>
      </w:r>
      <w:r w:rsidRPr="00467F1F">
        <w:rPr>
          <w:rFonts w:eastAsiaTheme="minorHAnsi"/>
          <w:szCs w:val="24"/>
        </w:rPr>
        <w:t xml:space="preserve">тся </w:t>
      </w:r>
      <w:r>
        <w:rPr>
          <w:rFonts w:eastAsiaTheme="minorHAnsi"/>
          <w:szCs w:val="24"/>
        </w:rPr>
        <w:t xml:space="preserve">- </w:t>
      </w:r>
      <w:r w:rsidRPr="00467F1F">
        <w:rPr>
          <w:rFonts w:eastAsiaTheme="minorHAnsi"/>
          <w:szCs w:val="24"/>
        </w:rPr>
        <w:t>…</w:t>
      </w:r>
      <w:r w:rsidRPr="00467F1F">
        <w:rPr>
          <w:rFonts w:eastAsia="Times New Roman"/>
          <w:lang w:eastAsia="ru-RU"/>
        </w:rPr>
        <w:t xml:space="preserve"> </w:t>
      </w:r>
      <w:r w:rsidRPr="00467F1F">
        <w:rPr>
          <w:rFonts w:eastAsia="Times New Roman"/>
          <w:i/>
          <w:lang w:eastAsia="ru-RU"/>
        </w:rPr>
        <w:t>(сметные нормативы)</w:t>
      </w:r>
      <w:r>
        <w:rPr>
          <w:rFonts w:eastAsia="Times New Roman"/>
          <w:i/>
          <w:lang w:eastAsia="ru-RU"/>
        </w:rPr>
        <w:t>;</w:t>
      </w:r>
    </w:p>
    <w:p w:rsidR="00024A5A" w:rsidRPr="00467F1F" w:rsidRDefault="00024A5A" w:rsidP="00024A5A">
      <w:pPr>
        <w:spacing w:after="0" w:line="240" w:lineRule="auto"/>
        <w:ind w:left="284" w:hanging="284"/>
        <w:rPr>
          <w:rFonts w:eastAsiaTheme="minorHAnsi"/>
          <w:szCs w:val="24"/>
        </w:rPr>
      </w:pPr>
      <w:r>
        <w:rPr>
          <w:rFonts w:eastAsiaTheme="minorHAnsi"/>
          <w:szCs w:val="24"/>
        </w:rPr>
        <w:t xml:space="preserve">6. </w:t>
      </w:r>
      <w:r w:rsidRPr="00467F1F">
        <w:rPr>
          <w:rFonts w:eastAsiaTheme="minorHAnsi"/>
          <w:szCs w:val="24"/>
        </w:rPr>
        <w:t xml:space="preserve">Совокупный расход ресурсов (затрат труда работников, времени работы машин, потребности в материалах), установленный на принятый измеритель строительных, монтажных, пусконаладочных, ремонтных и других работ называется </w:t>
      </w:r>
      <w:r>
        <w:rPr>
          <w:rFonts w:eastAsiaTheme="minorHAnsi"/>
          <w:szCs w:val="24"/>
        </w:rPr>
        <w:t xml:space="preserve">- </w:t>
      </w:r>
      <w:r w:rsidRPr="00467F1F">
        <w:rPr>
          <w:rFonts w:eastAsiaTheme="minorHAnsi"/>
          <w:szCs w:val="24"/>
        </w:rPr>
        <w:t>…</w:t>
      </w:r>
      <w:r w:rsidRPr="00467F1F">
        <w:rPr>
          <w:rFonts w:eastAsia="Times New Roman"/>
          <w:i/>
          <w:lang w:eastAsia="ru-RU"/>
        </w:rPr>
        <w:t xml:space="preserve"> </w:t>
      </w:r>
      <w:r>
        <w:rPr>
          <w:rFonts w:eastAsia="Times New Roman"/>
          <w:i/>
          <w:lang w:eastAsia="ru-RU"/>
        </w:rPr>
        <w:t>(с</w:t>
      </w:r>
      <w:r w:rsidRPr="00467F1F">
        <w:rPr>
          <w:rFonts w:eastAsia="Times New Roman"/>
          <w:i/>
          <w:lang w:eastAsia="ru-RU"/>
        </w:rPr>
        <w:t>метная норма</w:t>
      </w:r>
      <w:r>
        <w:rPr>
          <w:rFonts w:eastAsia="Times New Roman"/>
          <w:i/>
          <w:lang w:eastAsia="ru-RU"/>
        </w:rPr>
        <w:t>);</w:t>
      </w:r>
    </w:p>
    <w:p w:rsidR="00024A5A" w:rsidRPr="00467F1F" w:rsidRDefault="00024A5A" w:rsidP="00024A5A">
      <w:pPr>
        <w:spacing w:after="0" w:line="240" w:lineRule="auto"/>
        <w:ind w:left="284" w:hanging="284"/>
        <w:rPr>
          <w:rFonts w:eastAsiaTheme="minorHAnsi"/>
          <w:szCs w:val="24"/>
        </w:rPr>
      </w:pPr>
      <w:r>
        <w:rPr>
          <w:rFonts w:eastAsiaTheme="minorHAnsi"/>
          <w:szCs w:val="24"/>
        </w:rPr>
        <w:t xml:space="preserve">7. </w:t>
      </w:r>
      <w:r w:rsidRPr="00467F1F">
        <w:rPr>
          <w:rFonts w:eastAsiaTheme="minorHAnsi"/>
          <w:szCs w:val="24"/>
        </w:rPr>
        <w:t xml:space="preserve">Сметные нормативы, введенные для строительства, осуществляемого в пределах соответствующей отрасли называется </w:t>
      </w:r>
      <w:r>
        <w:rPr>
          <w:rFonts w:eastAsiaTheme="minorHAnsi"/>
          <w:szCs w:val="24"/>
        </w:rPr>
        <w:t xml:space="preserve">- </w:t>
      </w:r>
      <w:r w:rsidRPr="00467F1F">
        <w:rPr>
          <w:rFonts w:eastAsiaTheme="minorHAnsi"/>
          <w:szCs w:val="24"/>
        </w:rPr>
        <w:t>…</w:t>
      </w:r>
      <w:r w:rsidRPr="00467F1F">
        <w:rPr>
          <w:rFonts w:eastAsia="Times New Roman"/>
          <w:i/>
          <w:lang w:eastAsia="ru-RU"/>
        </w:rPr>
        <w:t xml:space="preserve"> </w:t>
      </w:r>
      <w:r>
        <w:rPr>
          <w:rFonts w:eastAsia="Times New Roman"/>
          <w:i/>
          <w:lang w:eastAsia="ru-RU"/>
        </w:rPr>
        <w:t>(о</w:t>
      </w:r>
      <w:r w:rsidRPr="00467F1F">
        <w:rPr>
          <w:rFonts w:eastAsia="Times New Roman"/>
          <w:i/>
          <w:lang w:eastAsia="ru-RU"/>
        </w:rPr>
        <w:t>траслевые сметные нормативы</w:t>
      </w:r>
      <w:r>
        <w:rPr>
          <w:rFonts w:eastAsia="Times New Roman"/>
          <w:i/>
          <w:lang w:eastAsia="ru-RU"/>
        </w:rPr>
        <w:t>);</w:t>
      </w:r>
    </w:p>
    <w:p w:rsidR="00024A5A" w:rsidRDefault="00024A5A" w:rsidP="00024A5A">
      <w:pPr>
        <w:spacing w:after="0" w:line="240" w:lineRule="auto"/>
        <w:ind w:left="284" w:hanging="284"/>
        <w:rPr>
          <w:rFonts w:eastAsiaTheme="minorHAnsi"/>
          <w:i/>
          <w:szCs w:val="24"/>
        </w:rPr>
      </w:pPr>
      <w:r>
        <w:rPr>
          <w:rFonts w:eastAsiaTheme="minorHAnsi"/>
          <w:szCs w:val="24"/>
        </w:rPr>
        <w:t xml:space="preserve">8. </w:t>
      </w:r>
      <w:r w:rsidRPr="00336971">
        <w:rPr>
          <w:rFonts w:eastAsiaTheme="minorHAnsi"/>
          <w:szCs w:val="24"/>
        </w:rPr>
        <w:t xml:space="preserve">Сумма денежных средств, необходимых для осуществления проектирования и строительства в соответствии с проектными материалами, определенных по методике и нормативным документам существующей системы ценообразования называется </w:t>
      </w:r>
      <w:r>
        <w:rPr>
          <w:rFonts w:eastAsiaTheme="minorHAnsi"/>
          <w:szCs w:val="24"/>
        </w:rPr>
        <w:t xml:space="preserve">- </w:t>
      </w:r>
      <w:r w:rsidRPr="00336971">
        <w:rPr>
          <w:rFonts w:eastAsiaTheme="minorHAnsi"/>
          <w:szCs w:val="24"/>
        </w:rPr>
        <w:t>…</w:t>
      </w:r>
      <w:r w:rsidRPr="00467F1F">
        <w:rPr>
          <w:rFonts w:eastAsiaTheme="minorHAnsi"/>
          <w:i/>
          <w:szCs w:val="24"/>
        </w:rPr>
        <w:t>(сметная стоимость);</w:t>
      </w:r>
    </w:p>
    <w:p w:rsidR="00024A5A" w:rsidRDefault="00024A5A" w:rsidP="00024A5A">
      <w:pPr>
        <w:spacing w:after="0" w:line="240" w:lineRule="auto"/>
        <w:rPr>
          <w:rFonts w:eastAsiaTheme="minorHAnsi"/>
          <w:b/>
          <w:szCs w:val="24"/>
        </w:rPr>
      </w:pPr>
    </w:p>
    <w:p w:rsidR="00024A5A" w:rsidRPr="00C358C2" w:rsidRDefault="00C358C2" w:rsidP="00024A5A">
      <w:pPr>
        <w:spacing w:after="0" w:line="240" w:lineRule="auto"/>
        <w:rPr>
          <w:rFonts w:eastAsia="Times New Roman"/>
          <w:b/>
          <w:bCs/>
          <w:szCs w:val="24"/>
          <w:lang w:eastAsia="ru-RU"/>
        </w:rPr>
      </w:pPr>
      <w:r w:rsidRPr="00C358C2">
        <w:rPr>
          <w:rFonts w:eastAsiaTheme="minorHAnsi"/>
          <w:szCs w:val="24"/>
        </w:rPr>
        <w:t>Занятие 6.</w:t>
      </w:r>
      <w:r w:rsidRPr="00C358C2">
        <w:rPr>
          <w:rFonts w:eastAsia="Times New Roman"/>
          <w:b/>
          <w:bCs/>
          <w:szCs w:val="24"/>
          <w:lang w:eastAsia="ru-RU"/>
        </w:rPr>
        <w:t xml:space="preserve"> Сборники ЕР на строительные (ремонтные) работы, монтаж оборудования и пусконаладочные работы( федеральные (ФЕР), территориальные (ТЕР) и отраслевые (ОЕР).</w:t>
      </w:r>
    </w:p>
    <w:p w:rsidR="00C358C2" w:rsidRDefault="00C358C2" w:rsidP="00024A5A">
      <w:pPr>
        <w:spacing w:after="0" w:line="240" w:lineRule="auto"/>
        <w:rPr>
          <w:rFonts w:eastAsiaTheme="minorHAnsi"/>
          <w:b/>
          <w:szCs w:val="24"/>
        </w:rPr>
      </w:pPr>
    </w:p>
    <w:p w:rsidR="00024A5A" w:rsidRPr="005A5C55" w:rsidRDefault="00024A5A" w:rsidP="00024A5A">
      <w:pPr>
        <w:spacing w:after="0" w:line="240" w:lineRule="auto"/>
        <w:ind w:left="284" w:hanging="284"/>
        <w:rPr>
          <w:rFonts w:eastAsiaTheme="minorHAnsi"/>
          <w:bCs/>
          <w:iCs/>
          <w:szCs w:val="24"/>
        </w:rPr>
      </w:pPr>
      <w:r>
        <w:rPr>
          <w:rFonts w:eastAsiaTheme="minorHAnsi"/>
          <w:bCs/>
          <w:iCs/>
          <w:szCs w:val="24"/>
        </w:rPr>
        <w:t xml:space="preserve">1. </w:t>
      </w:r>
      <w:r w:rsidRPr="005A5C55">
        <w:rPr>
          <w:rFonts w:eastAsiaTheme="minorHAnsi"/>
          <w:bCs/>
          <w:iCs/>
          <w:szCs w:val="24"/>
        </w:rPr>
        <w:t>Единичные расценки н</w:t>
      </w:r>
      <w:r>
        <w:rPr>
          <w:rFonts w:eastAsiaTheme="minorHAnsi"/>
          <w:bCs/>
          <w:iCs/>
          <w:szCs w:val="24"/>
        </w:rPr>
        <w:t xml:space="preserve">а </w:t>
      </w:r>
      <w:r w:rsidRPr="005A5C55">
        <w:rPr>
          <w:rFonts w:eastAsiaTheme="minorHAnsi"/>
          <w:bCs/>
          <w:iCs/>
          <w:szCs w:val="24"/>
        </w:rPr>
        <w:t xml:space="preserve">строительные, монтажные, ремонтно-строительные и пусконаладочные работы разработаны на </w:t>
      </w:r>
      <w:r>
        <w:rPr>
          <w:rFonts w:eastAsiaTheme="minorHAnsi"/>
          <w:bCs/>
          <w:iCs/>
          <w:szCs w:val="24"/>
        </w:rPr>
        <w:t>о</w:t>
      </w:r>
      <w:r w:rsidRPr="005A5C55">
        <w:rPr>
          <w:rFonts w:eastAsiaTheme="minorHAnsi"/>
          <w:bCs/>
          <w:iCs/>
          <w:szCs w:val="24"/>
        </w:rPr>
        <w:t>сновании:</w:t>
      </w:r>
    </w:p>
    <w:p w:rsidR="00024A5A" w:rsidRPr="005A5C55" w:rsidRDefault="00024A5A" w:rsidP="00024A5A">
      <w:pPr>
        <w:spacing w:after="0" w:line="240" w:lineRule="auto"/>
        <w:ind w:left="284"/>
        <w:rPr>
          <w:rFonts w:eastAsiaTheme="minorHAnsi"/>
          <w:bCs/>
          <w:iCs/>
          <w:szCs w:val="24"/>
        </w:rPr>
      </w:pPr>
      <w:r>
        <w:rPr>
          <w:rFonts w:eastAsiaTheme="minorHAnsi"/>
          <w:bCs/>
          <w:iCs/>
          <w:szCs w:val="24"/>
        </w:rPr>
        <w:t>а</w:t>
      </w:r>
      <w:r w:rsidRPr="005A5C55">
        <w:rPr>
          <w:rFonts w:eastAsiaTheme="minorHAnsi"/>
          <w:bCs/>
          <w:iCs/>
          <w:szCs w:val="24"/>
        </w:rPr>
        <w:t>) федеральных единичных расценок (ФЕР-2001)</w:t>
      </w:r>
      <w:r>
        <w:rPr>
          <w:rFonts w:eastAsiaTheme="minorHAnsi"/>
          <w:bCs/>
          <w:iCs/>
          <w:szCs w:val="24"/>
        </w:rPr>
        <w:t>;</w:t>
      </w:r>
    </w:p>
    <w:p w:rsidR="00024A5A" w:rsidRPr="005A5C55" w:rsidRDefault="00024A5A" w:rsidP="00024A5A">
      <w:pPr>
        <w:spacing w:after="0" w:line="240" w:lineRule="auto"/>
        <w:ind w:left="284"/>
        <w:rPr>
          <w:rFonts w:eastAsiaTheme="minorHAnsi"/>
          <w:bCs/>
          <w:iCs/>
          <w:szCs w:val="24"/>
        </w:rPr>
      </w:pPr>
      <w:r>
        <w:rPr>
          <w:rFonts w:eastAsiaTheme="minorHAnsi"/>
          <w:bCs/>
          <w:iCs/>
          <w:szCs w:val="24"/>
        </w:rPr>
        <w:t>*б</w:t>
      </w:r>
      <w:r w:rsidRPr="005A5C55">
        <w:rPr>
          <w:rFonts w:eastAsiaTheme="minorHAnsi"/>
          <w:bCs/>
          <w:iCs/>
          <w:szCs w:val="24"/>
        </w:rPr>
        <w:t>) государственных элементных сметных норм (ГЭСН-2001)</w:t>
      </w:r>
      <w:r>
        <w:rPr>
          <w:rFonts w:eastAsiaTheme="minorHAnsi"/>
          <w:bCs/>
          <w:iCs/>
          <w:szCs w:val="24"/>
        </w:rPr>
        <w:t>;</w:t>
      </w:r>
    </w:p>
    <w:p w:rsidR="00024A5A" w:rsidRDefault="00024A5A" w:rsidP="00024A5A">
      <w:pPr>
        <w:spacing w:after="0" w:line="240" w:lineRule="auto"/>
        <w:ind w:left="284"/>
        <w:rPr>
          <w:rFonts w:eastAsiaTheme="minorHAnsi"/>
          <w:bCs/>
          <w:iCs/>
          <w:szCs w:val="24"/>
        </w:rPr>
      </w:pPr>
      <w:r>
        <w:rPr>
          <w:rFonts w:eastAsiaTheme="minorHAnsi"/>
          <w:bCs/>
          <w:iCs/>
          <w:szCs w:val="24"/>
        </w:rPr>
        <w:t>в</w:t>
      </w:r>
      <w:r w:rsidRPr="005A5C55">
        <w:rPr>
          <w:rFonts w:eastAsiaTheme="minorHAnsi"/>
          <w:bCs/>
          <w:iCs/>
          <w:szCs w:val="24"/>
        </w:rPr>
        <w:t>) укрупненных сметных норм и расценок</w:t>
      </w:r>
      <w:r>
        <w:rPr>
          <w:rFonts w:eastAsiaTheme="minorHAnsi"/>
          <w:bCs/>
          <w:iCs/>
          <w:szCs w:val="24"/>
        </w:rPr>
        <w:t>;</w:t>
      </w:r>
    </w:p>
    <w:p w:rsidR="00024A5A" w:rsidRPr="00467F1F" w:rsidRDefault="00024A5A" w:rsidP="00024A5A">
      <w:pPr>
        <w:widowControl w:val="0"/>
        <w:autoSpaceDE w:val="0"/>
        <w:autoSpaceDN w:val="0"/>
        <w:adjustRightInd w:val="0"/>
        <w:spacing w:after="0" w:line="240" w:lineRule="auto"/>
        <w:ind w:right="-104"/>
        <w:rPr>
          <w:rFonts w:eastAsiaTheme="minorHAnsi"/>
          <w:bCs/>
          <w:iCs/>
          <w:szCs w:val="24"/>
        </w:rPr>
      </w:pPr>
      <w:r>
        <w:rPr>
          <w:rFonts w:eastAsiaTheme="minorHAnsi"/>
          <w:bCs/>
          <w:iCs/>
          <w:szCs w:val="24"/>
        </w:rPr>
        <w:t xml:space="preserve">2. </w:t>
      </w:r>
      <w:r w:rsidRPr="00467F1F">
        <w:rPr>
          <w:rFonts w:eastAsiaTheme="minorHAnsi"/>
          <w:bCs/>
          <w:iCs/>
          <w:szCs w:val="24"/>
        </w:rPr>
        <w:t>Кем утверждаются территориальные единичные расценки?</w:t>
      </w:r>
    </w:p>
    <w:p w:rsidR="00024A5A" w:rsidRPr="00467F1F" w:rsidRDefault="00024A5A" w:rsidP="00024A5A">
      <w:pPr>
        <w:widowControl w:val="0"/>
        <w:autoSpaceDE w:val="0"/>
        <w:autoSpaceDN w:val="0"/>
        <w:adjustRightInd w:val="0"/>
        <w:spacing w:after="0" w:line="240" w:lineRule="auto"/>
        <w:ind w:left="284" w:right="-104"/>
        <w:rPr>
          <w:rFonts w:eastAsiaTheme="minorHAnsi"/>
          <w:bCs/>
          <w:iCs/>
          <w:szCs w:val="24"/>
        </w:rPr>
      </w:pPr>
      <w:r>
        <w:rPr>
          <w:rFonts w:eastAsiaTheme="minorHAnsi"/>
          <w:bCs/>
          <w:iCs/>
          <w:szCs w:val="24"/>
        </w:rPr>
        <w:t>*а</w:t>
      </w:r>
      <w:r w:rsidRPr="00467F1F">
        <w:rPr>
          <w:rFonts w:eastAsiaTheme="minorHAnsi"/>
          <w:bCs/>
          <w:iCs/>
          <w:szCs w:val="24"/>
        </w:rPr>
        <w:t>) утверждаются администрацией субъекта Российской Федерации</w:t>
      </w:r>
    </w:p>
    <w:p w:rsidR="00024A5A" w:rsidRDefault="00024A5A" w:rsidP="00024A5A">
      <w:pPr>
        <w:spacing w:after="0" w:line="240" w:lineRule="auto"/>
        <w:ind w:left="284"/>
        <w:rPr>
          <w:rFonts w:eastAsiaTheme="minorHAnsi"/>
          <w:szCs w:val="24"/>
        </w:rPr>
      </w:pPr>
      <w:r>
        <w:rPr>
          <w:rFonts w:eastAsiaTheme="minorHAnsi"/>
          <w:bCs/>
          <w:iCs/>
          <w:szCs w:val="24"/>
        </w:rPr>
        <w:t>б</w:t>
      </w:r>
      <w:r w:rsidRPr="00467F1F">
        <w:rPr>
          <w:rFonts w:eastAsiaTheme="minorHAnsi"/>
          <w:bCs/>
          <w:iCs/>
          <w:szCs w:val="24"/>
        </w:rPr>
        <w:t>) утверждаются Управлением ценообразования Госстроя России</w:t>
      </w:r>
      <w:r w:rsidRPr="00467F1F">
        <w:rPr>
          <w:rFonts w:eastAsiaTheme="minorHAnsi"/>
          <w:szCs w:val="24"/>
        </w:rPr>
        <w:t xml:space="preserve"> </w:t>
      </w:r>
    </w:p>
    <w:p w:rsidR="00024A5A" w:rsidRDefault="00024A5A" w:rsidP="00024A5A">
      <w:pPr>
        <w:spacing w:after="0" w:line="240" w:lineRule="auto"/>
        <w:ind w:left="284"/>
        <w:rPr>
          <w:rFonts w:eastAsiaTheme="minorHAnsi"/>
          <w:bCs/>
          <w:iCs/>
          <w:szCs w:val="24"/>
        </w:rPr>
      </w:pPr>
      <w:r>
        <w:rPr>
          <w:rFonts w:eastAsiaTheme="minorHAnsi"/>
          <w:bCs/>
          <w:iCs/>
          <w:szCs w:val="24"/>
        </w:rPr>
        <w:t>в</w:t>
      </w:r>
      <w:r w:rsidRPr="00467F1F">
        <w:rPr>
          <w:rFonts w:eastAsiaTheme="minorHAnsi"/>
          <w:bCs/>
          <w:iCs/>
          <w:szCs w:val="24"/>
        </w:rPr>
        <w:t>) утверждаются Межведомственной комиссией по ценообразованию</w:t>
      </w:r>
    </w:p>
    <w:p w:rsidR="00024A5A" w:rsidRPr="00A32254" w:rsidRDefault="00024A5A" w:rsidP="00024A5A">
      <w:pPr>
        <w:spacing w:after="0" w:line="240" w:lineRule="auto"/>
        <w:ind w:left="284" w:hanging="284"/>
        <w:rPr>
          <w:rFonts w:eastAsiaTheme="minorHAnsi"/>
          <w:iCs/>
          <w:szCs w:val="24"/>
        </w:rPr>
      </w:pPr>
      <w:r w:rsidRPr="00F45BE6">
        <w:rPr>
          <w:rFonts w:eastAsiaTheme="minorHAnsi"/>
          <w:szCs w:val="24"/>
        </w:rPr>
        <w:t xml:space="preserve">3. </w:t>
      </w:r>
      <w:r w:rsidRPr="00A32254">
        <w:rPr>
          <w:rFonts w:eastAsiaTheme="minorHAnsi"/>
          <w:iCs/>
          <w:szCs w:val="24"/>
        </w:rPr>
        <w:t>Единичные расценки содержат на принятый в них измеритель конструкций или работ следующие показатели затраты на оплату труда рабочих;</w:t>
      </w:r>
    </w:p>
    <w:p w:rsidR="00024A5A" w:rsidRPr="00A32254" w:rsidRDefault="00024A5A" w:rsidP="00024A5A">
      <w:pPr>
        <w:spacing w:after="0" w:line="240" w:lineRule="auto"/>
        <w:ind w:left="284"/>
        <w:rPr>
          <w:rFonts w:eastAsiaTheme="minorHAnsi"/>
          <w:iCs/>
          <w:szCs w:val="24"/>
        </w:rPr>
      </w:pPr>
      <w:r w:rsidRPr="00A32254">
        <w:rPr>
          <w:rFonts w:eastAsiaTheme="minorHAnsi"/>
          <w:iCs/>
          <w:szCs w:val="24"/>
        </w:rPr>
        <w:t xml:space="preserve">*а) затраты на оплату труда рабочих, стоимость эксплуатации строительных машин, стоимость материалов, </w:t>
      </w:r>
    </w:p>
    <w:p w:rsidR="00024A5A" w:rsidRPr="00A32254" w:rsidRDefault="00024A5A" w:rsidP="00024A5A">
      <w:pPr>
        <w:spacing w:after="0" w:line="240" w:lineRule="auto"/>
        <w:ind w:left="284"/>
        <w:rPr>
          <w:rFonts w:eastAsiaTheme="minorHAnsi"/>
          <w:iCs/>
          <w:szCs w:val="24"/>
        </w:rPr>
      </w:pPr>
      <w:r w:rsidRPr="00A32254">
        <w:rPr>
          <w:rFonts w:eastAsiaTheme="minorHAnsi"/>
          <w:iCs/>
          <w:szCs w:val="24"/>
        </w:rPr>
        <w:t>б) затраты на оплату труда рабочих</w:t>
      </w:r>
      <w:r>
        <w:rPr>
          <w:rFonts w:eastAsiaTheme="minorHAnsi"/>
          <w:iCs/>
          <w:szCs w:val="24"/>
        </w:rPr>
        <w:t xml:space="preserve"> и стоимость накладных расходов;</w:t>
      </w:r>
    </w:p>
    <w:p w:rsidR="00024A5A" w:rsidRDefault="00024A5A" w:rsidP="00024A5A">
      <w:pPr>
        <w:spacing w:after="0" w:line="240" w:lineRule="auto"/>
        <w:ind w:left="284"/>
        <w:rPr>
          <w:rFonts w:eastAsiaTheme="minorHAnsi"/>
          <w:iCs/>
          <w:szCs w:val="24"/>
        </w:rPr>
      </w:pPr>
      <w:r w:rsidRPr="00A32254">
        <w:rPr>
          <w:rFonts w:eastAsiaTheme="minorHAnsi"/>
          <w:iCs/>
          <w:szCs w:val="24"/>
        </w:rPr>
        <w:t>в)</w:t>
      </w:r>
      <w:r>
        <w:rPr>
          <w:rFonts w:eastAsiaTheme="minorHAnsi"/>
          <w:iCs/>
          <w:szCs w:val="24"/>
        </w:rPr>
        <w:t xml:space="preserve"> затраты на</w:t>
      </w:r>
      <w:r w:rsidRPr="00A32254">
        <w:rPr>
          <w:rFonts w:eastAsiaTheme="minorHAnsi"/>
          <w:iCs/>
          <w:szCs w:val="24"/>
        </w:rPr>
        <w:t xml:space="preserve"> эксплуатаци</w:t>
      </w:r>
      <w:r>
        <w:rPr>
          <w:rFonts w:eastAsiaTheme="minorHAnsi"/>
          <w:iCs/>
          <w:szCs w:val="24"/>
        </w:rPr>
        <w:t>ю</w:t>
      </w:r>
      <w:r w:rsidRPr="00A32254">
        <w:rPr>
          <w:rFonts w:eastAsiaTheme="minorHAnsi"/>
          <w:iCs/>
          <w:szCs w:val="24"/>
        </w:rPr>
        <w:t xml:space="preserve"> строительных машин</w:t>
      </w:r>
      <w:r>
        <w:rPr>
          <w:rFonts w:eastAsiaTheme="minorHAnsi"/>
          <w:iCs/>
          <w:szCs w:val="24"/>
        </w:rPr>
        <w:t xml:space="preserve"> и нормы расходов материалов;</w:t>
      </w:r>
    </w:p>
    <w:p w:rsidR="00024A5A" w:rsidRPr="00A32254" w:rsidRDefault="00024A5A" w:rsidP="00024A5A">
      <w:pPr>
        <w:spacing w:after="0" w:line="240" w:lineRule="auto"/>
        <w:ind w:left="284" w:hanging="284"/>
        <w:rPr>
          <w:rFonts w:eastAsiaTheme="minorHAnsi"/>
          <w:iCs/>
          <w:szCs w:val="24"/>
        </w:rPr>
      </w:pPr>
      <w:r w:rsidRPr="00A32254">
        <w:rPr>
          <w:rFonts w:eastAsiaTheme="minorHAnsi"/>
          <w:iCs/>
          <w:szCs w:val="24"/>
        </w:rPr>
        <w:t>4. Сборники ЕР разрабатываются в базисном уровне цен по состоянию на</w:t>
      </w:r>
    </w:p>
    <w:p w:rsidR="00024A5A" w:rsidRPr="00A32254" w:rsidRDefault="00024A5A" w:rsidP="00024A5A">
      <w:pPr>
        <w:spacing w:after="0" w:line="240" w:lineRule="auto"/>
        <w:ind w:left="284"/>
        <w:rPr>
          <w:rFonts w:eastAsiaTheme="minorHAnsi"/>
          <w:iCs/>
          <w:szCs w:val="24"/>
        </w:rPr>
      </w:pPr>
      <w:r w:rsidRPr="00A32254">
        <w:rPr>
          <w:rFonts w:eastAsiaTheme="minorHAnsi"/>
          <w:iCs/>
          <w:szCs w:val="24"/>
        </w:rPr>
        <w:t>а) текущий момент времени;</w:t>
      </w:r>
    </w:p>
    <w:p w:rsidR="00024A5A" w:rsidRPr="00A32254" w:rsidRDefault="00024A5A" w:rsidP="00024A5A">
      <w:pPr>
        <w:spacing w:after="0" w:line="240" w:lineRule="auto"/>
        <w:ind w:left="284"/>
        <w:rPr>
          <w:rFonts w:eastAsiaTheme="minorHAnsi"/>
          <w:iCs/>
          <w:szCs w:val="24"/>
        </w:rPr>
      </w:pPr>
      <w:r w:rsidRPr="00A32254">
        <w:rPr>
          <w:rFonts w:eastAsiaTheme="minorHAnsi"/>
          <w:iCs/>
          <w:szCs w:val="24"/>
        </w:rPr>
        <w:t>*б) 1 января 2000 года;</w:t>
      </w:r>
    </w:p>
    <w:p w:rsidR="00024A5A" w:rsidRDefault="00024A5A" w:rsidP="00024A5A">
      <w:pPr>
        <w:spacing w:after="0" w:line="240" w:lineRule="auto"/>
        <w:ind w:left="284"/>
        <w:rPr>
          <w:rFonts w:eastAsiaTheme="minorHAnsi"/>
          <w:iCs/>
          <w:szCs w:val="24"/>
        </w:rPr>
      </w:pPr>
      <w:r w:rsidRPr="00A32254">
        <w:rPr>
          <w:rFonts w:eastAsiaTheme="minorHAnsi"/>
          <w:iCs/>
          <w:szCs w:val="24"/>
        </w:rPr>
        <w:t>в) 1 января 2017 года</w:t>
      </w:r>
      <w:r>
        <w:rPr>
          <w:rFonts w:eastAsiaTheme="minorHAnsi"/>
          <w:iCs/>
          <w:szCs w:val="24"/>
        </w:rPr>
        <w:t>;</w:t>
      </w:r>
    </w:p>
    <w:p w:rsidR="00024A5A" w:rsidRPr="003C7656" w:rsidRDefault="00024A5A" w:rsidP="00024A5A">
      <w:pPr>
        <w:spacing w:after="0" w:line="240" w:lineRule="auto"/>
        <w:rPr>
          <w:rFonts w:eastAsiaTheme="minorHAnsi"/>
          <w:iCs/>
          <w:szCs w:val="24"/>
        </w:rPr>
      </w:pPr>
      <w:r w:rsidRPr="003C7656">
        <w:rPr>
          <w:rFonts w:eastAsiaTheme="minorHAnsi"/>
          <w:iCs/>
          <w:szCs w:val="24"/>
        </w:rPr>
        <w:t>5. Сборники ФЕР содержат полный набор расценок по видам работ, выполняемые:</w:t>
      </w:r>
    </w:p>
    <w:p w:rsidR="00024A5A" w:rsidRPr="003C7656" w:rsidRDefault="00024A5A" w:rsidP="00024A5A">
      <w:pPr>
        <w:spacing w:after="0" w:line="240" w:lineRule="auto"/>
        <w:ind w:firstLine="284"/>
        <w:rPr>
          <w:rFonts w:eastAsiaTheme="minorHAnsi"/>
          <w:iCs/>
          <w:szCs w:val="24"/>
        </w:rPr>
      </w:pPr>
      <w:r w:rsidRPr="003C7656">
        <w:rPr>
          <w:rFonts w:eastAsiaTheme="minorHAnsi"/>
          <w:iCs/>
          <w:szCs w:val="24"/>
        </w:rPr>
        <w:t>а) при специализированных видах строительства;</w:t>
      </w:r>
    </w:p>
    <w:p w:rsidR="00024A5A" w:rsidRPr="003C7656" w:rsidRDefault="00024A5A" w:rsidP="00024A5A">
      <w:pPr>
        <w:spacing w:after="0" w:line="240" w:lineRule="auto"/>
        <w:ind w:firstLine="284"/>
        <w:rPr>
          <w:rFonts w:eastAsiaTheme="minorHAnsi"/>
          <w:iCs/>
          <w:szCs w:val="24"/>
        </w:rPr>
      </w:pPr>
      <w:r w:rsidRPr="003C7656">
        <w:rPr>
          <w:rFonts w:eastAsiaTheme="minorHAnsi"/>
          <w:iCs/>
          <w:szCs w:val="24"/>
        </w:rPr>
        <w:t>б) при строительстве в пределах субъекта РФ;</w:t>
      </w:r>
    </w:p>
    <w:p w:rsidR="00024A5A" w:rsidRPr="00A32254" w:rsidRDefault="00024A5A" w:rsidP="00024A5A">
      <w:pPr>
        <w:spacing w:after="0" w:line="240" w:lineRule="auto"/>
        <w:ind w:firstLine="284"/>
        <w:rPr>
          <w:rFonts w:eastAsiaTheme="minorHAnsi"/>
          <w:iCs/>
          <w:szCs w:val="24"/>
        </w:rPr>
      </w:pPr>
      <w:r>
        <w:rPr>
          <w:rFonts w:eastAsiaTheme="minorHAnsi"/>
          <w:iCs/>
          <w:szCs w:val="24"/>
        </w:rPr>
        <w:t>*</w:t>
      </w:r>
      <w:r w:rsidRPr="003C7656">
        <w:rPr>
          <w:rFonts w:eastAsiaTheme="minorHAnsi"/>
          <w:iCs/>
          <w:szCs w:val="24"/>
        </w:rPr>
        <w:t>в) на территории Российской Федерации;</w:t>
      </w:r>
    </w:p>
    <w:p w:rsidR="00024A5A" w:rsidRPr="00F45BE6" w:rsidRDefault="00024A5A" w:rsidP="00024A5A">
      <w:pPr>
        <w:spacing w:after="0" w:line="240" w:lineRule="auto"/>
        <w:ind w:left="284" w:hanging="284"/>
        <w:rPr>
          <w:rFonts w:eastAsiaTheme="minorHAnsi"/>
          <w:szCs w:val="24"/>
        </w:rPr>
      </w:pPr>
      <w:r>
        <w:rPr>
          <w:rFonts w:eastAsiaTheme="minorHAnsi"/>
          <w:szCs w:val="24"/>
        </w:rPr>
        <w:t xml:space="preserve">6. </w:t>
      </w:r>
      <w:r w:rsidRPr="00F45BE6">
        <w:rPr>
          <w:rFonts w:eastAsiaTheme="minorHAnsi"/>
          <w:szCs w:val="24"/>
        </w:rPr>
        <w:t xml:space="preserve">Сметные нормативы, введенные для строительства, осуществляемого на территории соответствующего субъекта Российской Федерации и утвержденные администрацией субъекта называется </w:t>
      </w:r>
      <w:r>
        <w:rPr>
          <w:rFonts w:eastAsiaTheme="minorHAnsi"/>
          <w:szCs w:val="24"/>
        </w:rPr>
        <w:t xml:space="preserve">- </w:t>
      </w:r>
      <w:r w:rsidRPr="00F45BE6">
        <w:rPr>
          <w:rFonts w:eastAsiaTheme="minorHAnsi"/>
          <w:szCs w:val="24"/>
        </w:rPr>
        <w:t>…</w:t>
      </w:r>
      <w:r w:rsidRPr="00F45BE6">
        <w:rPr>
          <w:rFonts w:eastAsia="Times New Roman"/>
          <w:i/>
          <w:lang w:eastAsia="ru-RU"/>
        </w:rPr>
        <w:t xml:space="preserve"> (территориальные сметные нормативы);</w:t>
      </w:r>
      <w:r w:rsidRPr="00F45BE6">
        <w:rPr>
          <w:rFonts w:eastAsiaTheme="minorHAnsi"/>
          <w:szCs w:val="24"/>
        </w:rPr>
        <w:t xml:space="preserve"> </w:t>
      </w:r>
    </w:p>
    <w:p w:rsidR="00024A5A" w:rsidRDefault="00024A5A" w:rsidP="00024A5A">
      <w:pPr>
        <w:spacing w:after="0" w:line="240" w:lineRule="auto"/>
        <w:ind w:left="284" w:hanging="284"/>
        <w:rPr>
          <w:rFonts w:eastAsiaTheme="minorHAnsi"/>
          <w:i/>
          <w:szCs w:val="24"/>
        </w:rPr>
      </w:pPr>
      <w:r>
        <w:rPr>
          <w:rFonts w:eastAsiaTheme="minorHAnsi"/>
          <w:szCs w:val="24"/>
        </w:rPr>
        <w:t xml:space="preserve">7. </w:t>
      </w:r>
      <w:r w:rsidRPr="00F45BE6">
        <w:rPr>
          <w:rFonts w:eastAsiaTheme="minorHAnsi"/>
          <w:szCs w:val="24"/>
        </w:rPr>
        <w:t xml:space="preserve">Относительный показатель, характеризующий отношение текущих цен к базисным стоимостным показателям называется </w:t>
      </w:r>
      <w:r>
        <w:rPr>
          <w:rFonts w:eastAsiaTheme="minorHAnsi"/>
          <w:szCs w:val="24"/>
        </w:rPr>
        <w:t xml:space="preserve">- </w:t>
      </w:r>
      <w:r w:rsidRPr="00F45BE6">
        <w:rPr>
          <w:rFonts w:eastAsiaTheme="minorHAnsi"/>
          <w:szCs w:val="24"/>
        </w:rPr>
        <w:t>…</w:t>
      </w:r>
      <w:r w:rsidRPr="00F45BE6">
        <w:rPr>
          <w:rFonts w:eastAsiaTheme="minorHAnsi"/>
          <w:i/>
          <w:szCs w:val="24"/>
        </w:rPr>
        <w:t>(индекс);</w:t>
      </w:r>
    </w:p>
    <w:p w:rsidR="00024A5A" w:rsidRDefault="00024A5A" w:rsidP="00024A5A">
      <w:pPr>
        <w:spacing w:after="0" w:line="240" w:lineRule="auto"/>
        <w:rPr>
          <w:rFonts w:eastAsiaTheme="minorHAnsi"/>
          <w:b/>
          <w:szCs w:val="24"/>
        </w:rPr>
      </w:pPr>
      <w:r>
        <w:rPr>
          <w:rFonts w:eastAsiaTheme="minorHAnsi"/>
          <w:iCs/>
          <w:szCs w:val="24"/>
        </w:rPr>
        <w:t xml:space="preserve">8. </w:t>
      </w:r>
      <w:r w:rsidRPr="00BF3B0E">
        <w:rPr>
          <w:rFonts w:eastAsiaTheme="minorHAnsi"/>
          <w:iCs/>
          <w:szCs w:val="24"/>
        </w:rPr>
        <w:t>Стоимость строительно-монтажных работ, выполненных строительной организацией, собственными силами</w:t>
      </w:r>
      <w:r w:rsidRPr="00BF3B0E">
        <w:rPr>
          <w:rFonts w:eastAsiaTheme="minorHAnsi"/>
          <w:szCs w:val="24"/>
        </w:rPr>
        <w:t xml:space="preserve"> называется</w:t>
      </w:r>
      <w:r>
        <w:rPr>
          <w:rFonts w:eastAsiaTheme="minorHAnsi"/>
          <w:szCs w:val="24"/>
        </w:rPr>
        <w:t xml:space="preserve"> - … </w:t>
      </w:r>
      <w:r w:rsidRPr="00F45BE6">
        <w:rPr>
          <w:rFonts w:eastAsiaTheme="minorHAnsi"/>
          <w:i/>
          <w:szCs w:val="24"/>
        </w:rPr>
        <w:t>(себестоимость);</w:t>
      </w:r>
    </w:p>
    <w:p w:rsidR="00024A5A" w:rsidRDefault="00024A5A" w:rsidP="00024A5A">
      <w:pPr>
        <w:widowControl w:val="0"/>
        <w:autoSpaceDE w:val="0"/>
        <w:autoSpaceDN w:val="0"/>
        <w:adjustRightInd w:val="0"/>
        <w:spacing w:after="0" w:line="240" w:lineRule="auto"/>
        <w:ind w:right="-104"/>
        <w:rPr>
          <w:szCs w:val="24"/>
        </w:rPr>
      </w:pPr>
    </w:p>
    <w:p w:rsidR="00024A5A" w:rsidRPr="00C358C2" w:rsidRDefault="00C358C2" w:rsidP="00024A5A">
      <w:pPr>
        <w:spacing w:after="0" w:line="240" w:lineRule="auto"/>
        <w:rPr>
          <w:b/>
          <w:szCs w:val="24"/>
        </w:rPr>
      </w:pPr>
      <w:r>
        <w:rPr>
          <w:rFonts w:eastAsiaTheme="minorHAnsi"/>
          <w:szCs w:val="24"/>
        </w:rPr>
        <w:t xml:space="preserve">Занятие 10. </w:t>
      </w:r>
      <w:r>
        <w:rPr>
          <w:rFonts w:eastAsiaTheme="minorHAnsi"/>
          <w:b/>
          <w:szCs w:val="24"/>
        </w:rPr>
        <w:t xml:space="preserve"> </w:t>
      </w:r>
      <w:r w:rsidRPr="00C358C2">
        <w:rPr>
          <w:rFonts w:eastAsia="Times New Roman"/>
          <w:b/>
          <w:bCs/>
          <w:szCs w:val="24"/>
          <w:lang w:eastAsia="ru-RU"/>
        </w:rPr>
        <w:t>Прямые затраты в сметной стоимости: затраты на оплату труда работников строительной организации, затраты по эксплуатации машин и механизмов</w:t>
      </w:r>
    </w:p>
    <w:p w:rsidR="00024A5A" w:rsidRPr="002D383D" w:rsidRDefault="00024A5A" w:rsidP="00024A5A">
      <w:pPr>
        <w:widowControl w:val="0"/>
        <w:autoSpaceDE w:val="0"/>
        <w:autoSpaceDN w:val="0"/>
        <w:adjustRightInd w:val="0"/>
        <w:spacing w:after="0" w:line="240" w:lineRule="auto"/>
        <w:ind w:right="-104"/>
        <w:rPr>
          <w:szCs w:val="24"/>
        </w:rPr>
      </w:pPr>
      <w:r w:rsidRPr="002D383D">
        <w:rPr>
          <w:szCs w:val="24"/>
        </w:rPr>
        <w:t>1. Что характеризует часовая тарифная ставка рабочих строителей?</w:t>
      </w:r>
    </w:p>
    <w:p w:rsidR="00024A5A" w:rsidRPr="002D383D" w:rsidRDefault="00024A5A" w:rsidP="00024A5A">
      <w:pPr>
        <w:widowControl w:val="0"/>
        <w:autoSpaceDE w:val="0"/>
        <w:autoSpaceDN w:val="0"/>
        <w:adjustRightInd w:val="0"/>
        <w:spacing w:after="0" w:line="240" w:lineRule="auto"/>
        <w:ind w:left="567" w:right="-104"/>
        <w:rPr>
          <w:szCs w:val="24"/>
        </w:rPr>
      </w:pPr>
      <w:r w:rsidRPr="002D383D">
        <w:rPr>
          <w:szCs w:val="24"/>
        </w:rPr>
        <w:t>*а) характеризует размер заработной платы рабочих различной квалификации;</w:t>
      </w:r>
    </w:p>
    <w:p w:rsidR="00024A5A" w:rsidRPr="002D383D" w:rsidRDefault="00024A5A" w:rsidP="00024A5A">
      <w:pPr>
        <w:widowControl w:val="0"/>
        <w:autoSpaceDE w:val="0"/>
        <w:autoSpaceDN w:val="0"/>
        <w:adjustRightInd w:val="0"/>
        <w:spacing w:after="0" w:line="240" w:lineRule="auto"/>
        <w:ind w:left="567" w:right="-104"/>
        <w:rPr>
          <w:szCs w:val="24"/>
        </w:rPr>
      </w:pPr>
      <w:r w:rsidRPr="002D383D">
        <w:rPr>
          <w:szCs w:val="24"/>
        </w:rPr>
        <w:t>б) характеризует размер оклада инженерно-технических работников;</w:t>
      </w:r>
    </w:p>
    <w:p w:rsidR="00024A5A" w:rsidRPr="002D383D" w:rsidRDefault="00024A5A" w:rsidP="00024A5A">
      <w:pPr>
        <w:widowControl w:val="0"/>
        <w:autoSpaceDE w:val="0"/>
        <w:autoSpaceDN w:val="0"/>
        <w:adjustRightInd w:val="0"/>
        <w:spacing w:after="0" w:line="240" w:lineRule="auto"/>
        <w:ind w:left="567" w:right="-104"/>
        <w:rPr>
          <w:szCs w:val="24"/>
        </w:rPr>
      </w:pPr>
      <w:r w:rsidRPr="002D383D">
        <w:rPr>
          <w:szCs w:val="24"/>
        </w:rPr>
        <w:t>в) характеризует величину заработной платы в договорной цене подряда;</w:t>
      </w:r>
    </w:p>
    <w:p w:rsidR="00024A5A" w:rsidRPr="002D383D" w:rsidRDefault="00024A5A" w:rsidP="00024A5A">
      <w:pPr>
        <w:widowControl w:val="0"/>
        <w:autoSpaceDE w:val="0"/>
        <w:autoSpaceDN w:val="0"/>
        <w:adjustRightInd w:val="0"/>
        <w:spacing w:after="0" w:line="240" w:lineRule="auto"/>
        <w:ind w:right="-104"/>
        <w:rPr>
          <w:szCs w:val="24"/>
        </w:rPr>
      </w:pPr>
      <w:r w:rsidRPr="002D383D">
        <w:rPr>
          <w:szCs w:val="24"/>
        </w:rPr>
        <w:lastRenderedPageBreak/>
        <w:t>2. Что показывает тарифный коэффициент?</w:t>
      </w:r>
    </w:p>
    <w:p w:rsidR="00024A5A" w:rsidRPr="002D383D" w:rsidRDefault="00024A5A" w:rsidP="00024A5A">
      <w:pPr>
        <w:widowControl w:val="0"/>
        <w:autoSpaceDE w:val="0"/>
        <w:autoSpaceDN w:val="0"/>
        <w:adjustRightInd w:val="0"/>
        <w:spacing w:after="0" w:line="240" w:lineRule="auto"/>
        <w:ind w:left="567" w:right="-104"/>
        <w:rPr>
          <w:szCs w:val="24"/>
        </w:rPr>
      </w:pPr>
      <w:r w:rsidRPr="002D383D">
        <w:rPr>
          <w:szCs w:val="24"/>
        </w:rPr>
        <w:t>1) тарифный коэффициент показывает  стоимость 1 часа 1-го разряда;</w:t>
      </w:r>
    </w:p>
    <w:p w:rsidR="00024A5A" w:rsidRPr="002D383D" w:rsidRDefault="00024A5A" w:rsidP="00024A5A">
      <w:pPr>
        <w:widowControl w:val="0"/>
        <w:autoSpaceDE w:val="0"/>
        <w:autoSpaceDN w:val="0"/>
        <w:adjustRightInd w:val="0"/>
        <w:spacing w:after="0" w:line="240" w:lineRule="auto"/>
        <w:ind w:left="567" w:right="-104"/>
        <w:rPr>
          <w:szCs w:val="24"/>
        </w:rPr>
      </w:pPr>
      <w:r w:rsidRPr="002D383D">
        <w:rPr>
          <w:szCs w:val="24"/>
        </w:rPr>
        <w:t>*2) во сколько раз работа любого разряда тарифной сетки сложнее работ 1-го разряда;</w:t>
      </w:r>
    </w:p>
    <w:p w:rsidR="00024A5A" w:rsidRPr="002D383D" w:rsidRDefault="00024A5A" w:rsidP="00024A5A">
      <w:pPr>
        <w:widowControl w:val="0"/>
        <w:autoSpaceDE w:val="0"/>
        <w:autoSpaceDN w:val="0"/>
        <w:adjustRightInd w:val="0"/>
        <w:spacing w:after="0" w:line="240" w:lineRule="auto"/>
        <w:ind w:left="567" w:right="-104"/>
        <w:rPr>
          <w:szCs w:val="24"/>
        </w:rPr>
      </w:pPr>
      <w:r w:rsidRPr="002D383D">
        <w:rPr>
          <w:szCs w:val="24"/>
        </w:rPr>
        <w:t>3) обеспечивает равную оплату за выполненный труд;</w:t>
      </w:r>
    </w:p>
    <w:p w:rsidR="00024A5A" w:rsidRPr="002D383D" w:rsidRDefault="00024A5A" w:rsidP="00024A5A">
      <w:pPr>
        <w:widowControl w:val="0"/>
        <w:autoSpaceDE w:val="0"/>
        <w:autoSpaceDN w:val="0"/>
        <w:adjustRightInd w:val="0"/>
        <w:spacing w:after="0" w:line="240" w:lineRule="auto"/>
        <w:ind w:right="-104"/>
        <w:rPr>
          <w:szCs w:val="24"/>
        </w:rPr>
      </w:pPr>
      <w:r w:rsidRPr="002D383D">
        <w:rPr>
          <w:szCs w:val="24"/>
        </w:rPr>
        <w:t>3. Как определяется тарифная ставка каждого последующего разряда?</w:t>
      </w:r>
    </w:p>
    <w:p w:rsidR="00024A5A" w:rsidRPr="002D383D" w:rsidRDefault="00024A5A" w:rsidP="00024A5A">
      <w:pPr>
        <w:widowControl w:val="0"/>
        <w:autoSpaceDE w:val="0"/>
        <w:autoSpaceDN w:val="0"/>
        <w:adjustRightInd w:val="0"/>
        <w:spacing w:after="0" w:line="240" w:lineRule="auto"/>
        <w:ind w:left="567" w:right="-104"/>
        <w:rPr>
          <w:szCs w:val="24"/>
        </w:rPr>
      </w:pPr>
      <w:r w:rsidRPr="002D383D">
        <w:rPr>
          <w:szCs w:val="24"/>
        </w:rPr>
        <w:t>а) суммированием тарифных ставок  предыдущего и последующего разрядов;</w:t>
      </w:r>
    </w:p>
    <w:p w:rsidR="00024A5A" w:rsidRPr="002D383D" w:rsidRDefault="00024A5A" w:rsidP="00024A5A">
      <w:pPr>
        <w:widowControl w:val="0"/>
        <w:autoSpaceDE w:val="0"/>
        <w:autoSpaceDN w:val="0"/>
        <w:adjustRightInd w:val="0"/>
        <w:spacing w:after="0" w:line="240" w:lineRule="auto"/>
        <w:ind w:left="567" w:right="-104"/>
        <w:rPr>
          <w:szCs w:val="24"/>
        </w:rPr>
      </w:pPr>
      <w:r w:rsidRPr="002D383D">
        <w:rPr>
          <w:szCs w:val="24"/>
        </w:rPr>
        <w:t>б) перемножением тарифных ставок  предыдущего и последующего разрядов;</w:t>
      </w:r>
    </w:p>
    <w:p w:rsidR="00024A5A" w:rsidRPr="002D383D" w:rsidRDefault="00024A5A" w:rsidP="00024A5A">
      <w:pPr>
        <w:widowControl w:val="0"/>
        <w:autoSpaceDE w:val="0"/>
        <w:autoSpaceDN w:val="0"/>
        <w:adjustRightInd w:val="0"/>
        <w:spacing w:after="0" w:line="240" w:lineRule="auto"/>
        <w:ind w:left="567" w:right="-104"/>
        <w:rPr>
          <w:szCs w:val="24"/>
        </w:rPr>
      </w:pPr>
      <w:r w:rsidRPr="002D383D">
        <w:rPr>
          <w:szCs w:val="24"/>
        </w:rPr>
        <w:t>*в) перемножением тарифной ставки предыдущего разряда на тарифный коэффициент;</w:t>
      </w:r>
    </w:p>
    <w:p w:rsidR="00024A5A" w:rsidRPr="002D383D" w:rsidRDefault="00024A5A" w:rsidP="00024A5A">
      <w:pPr>
        <w:widowControl w:val="0"/>
        <w:autoSpaceDE w:val="0"/>
        <w:autoSpaceDN w:val="0"/>
        <w:adjustRightInd w:val="0"/>
        <w:spacing w:after="0" w:line="240" w:lineRule="auto"/>
        <w:ind w:right="400"/>
        <w:rPr>
          <w:szCs w:val="24"/>
        </w:rPr>
      </w:pPr>
      <w:r w:rsidRPr="002D383D">
        <w:rPr>
          <w:szCs w:val="24"/>
        </w:rPr>
        <w:t>4. Сколько разрядов имеет тарифная сетка рабочих строителей и механизаторов?</w:t>
      </w:r>
    </w:p>
    <w:p w:rsidR="00024A5A" w:rsidRPr="002D383D" w:rsidRDefault="00024A5A" w:rsidP="00024A5A">
      <w:pPr>
        <w:widowControl w:val="0"/>
        <w:autoSpaceDE w:val="0"/>
        <w:autoSpaceDN w:val="0"/>
        <w:adjustRightInd w:val="0"/>
        <w:spacing w:after="0" w:line="240" w:lineRule="auto"/>
        <w:ind w:left="567" w:right="400"/>
        <w:rPr>
          <w:szCs w:val="24"/>
        </w:rPr>
      </w:pPr>
      <w:r w:rsidRPr="002D383D">
        <w:rPr>
          <w:szCs w:val="24"/>
        </w:rPr>
        <w:t>а)</w:t>
      </w:r>
      <w:r w:rsidRPr="002D383D">
        <w:rPr>
          <w:szCs w:val="24"/>
        </w:rPr>
        <w:tab/>
        <w:t>5</w:t>
      </w:r>
    </w:p>
    <w:p w:rsidR="00024A5A" w:rsidRPr="002D383D" w:rsidRDefault="00024A5A" w:rsidP="00024A5A">
      <w:pPr>
        <w:widowControl w:val="0"/>
        <w:autoSpaceDE w:val="0"/>
        <w:autoSpaceDN w:val="0"/>
        <w:adjustRightInd w:val="0"/>
        <w:spacing w:after="0" w:line="240" w:lineRule="auto"/>
        <w:ind w:left="567" w:right="400"/>
        <w:rPr>
          <w:szCs w:val="24"/>
        </w:rPr>
      </w:pPr>
      <w:r w:rsidRPr="002D383D">
        <w:rPr>
          <w:szCs w:val="24"/>
        </w:rPr>
        <w:t>б)</w:t>
      </w:r>
      <w:r w:rsidRPr="002D383D">
        <w:rPr>
          <w:szCs w:val="24"/>
        </w:rPr>
        <w:tab/>
        <w:t>4</w:t>
      </w:r>
    </w:p>
    <w:p w:rsidR="00024A5A" w:rsidRPr="002D383D" w:rsidRDefault="00024A5A" w:rsidP="00024A5A">
      <w:pPr>
        <w:widowControl w:val="0"/>
        <w:autoSpaceDE w:val="0"/>
        <w:autoSpaceDN w:val="0"/>
        <w:adjustRightInd w:val="0"/>
        <w:spacing w:after="0" w:line="240" w:lineRule="auto"/>
        <w:ind w:left="567" w:right="400"/>
        <w:rPr>
          <w:szCs w:val="24"/>
        </w:rPr>
      </w:pPr>
      <w:r w:rsidRPr="002D383D">
        <w:rPr>
          <w:szCs w:val="24"/>
        </w:rPr>
        <w:t>*в)</w:t>
      </w:r>
      <w:r w:rsidRPr="002D383D">
        <w:rPr>
          <w:szCs w:val="24"/>
        </w:rPr>
        <w:tab/>
        <w:t>6</w:t>
      </w:r>
    </w:p>
    <w:p w:rsidR="00024A5A" w:rsidRPr="002D383D" w:rsidRDefault="00024A5A" w:rsidP="00024A5A">
      <w:pPr>
        <w:widowControl w:val="0"/>
        <w:autoSpaceDE w:val="0"/>
        <w:autoSpaceDN w:val="0"/>
        <w:adjustRightInd w:val="0"/>
        <w:spacing w:after="0" w:line="240" w:lineRule="auto"/>
        <w:ind w:right="21"/>
        <w:rPr>
          <w:szCs w:val="24"/>
        </w:rPr>
      </w:pPr>
      <w:r w:rsidRPr="002D383D">
        <w:rPr>
          <w:szCs w:val="24"/>
        </w:rPr>
        <w:t>5. Какие условия труда учитывают тарифные ставки, указанные в тарифной сетке оплаты труда РФ?</w:t>
      </w:r>
    </w:p>
    <w:p w:rsidR="00024A5A" w:rsidRPr="002D383D" w:rsidRDefault="00024A5A" w:rsidP="00024A5A">
      <w:pPr>
        <w:widowControl w:val="0"/>
        <w:autoSpaceDE w:val="0"/>
        <w:autoSpaceDN w:val="0"/>
        <w:adjustRightInd w:val="0"/>
        <w:spacing w:after="0" w:line="240" w:lineRule="auto"/>
        <w:ind w:left="567" w:right="400"/>
        <w:rPr>
          <w:szCs w:val="24"/>
        </w:rPr>
      </w:pPr>
      <w:r w:rsidRPr="002D383D">
        <w:rPr>
          <w:szCs w:val="24"/>
        </w:rPr>
        <w:t>а) учитывают стесненные условия выполнения работ;</w:t>
      </w:r>
    </w:p>
    <w:p w:rsidR="00024A5A" w:rsidRPr="002D383D" w:rsidRDefault="00024A5A" w:rsidP="00024A5A">
      <w:pPr>
        <w:widowControl w:val="0"/>
        <w:autoSpaceDE w:val="0"/>
        <w:autoSpaceDN w:val="0"/>
        <w:adjustRightInd w:val="0"/>
        <w:spacing w:after="0" w:line="240" w:lineRule="auto"/>
        <w:ind w:left="567" w:right="400"/>
        <w:rPr>
          <w:szCs w:val="24"/>
        </w:rPr>
      </w:pPr>
      <w:r w:rsidRPr="002D383D">
        <w:rPr>
          <w:szCs w:val="24"/>
        </w:rPr>
        <w:t>*б) учитывают нормальные условия труда;</w:t>
      </w:r>
    </w:p>
    <w:p w:rsidR="00024A5A" w:rsidRPr="002D383D" w:rsidRDefault="00024A5A" w:rsidP="00024A5A">
      <w:pPr>
        <w:widowControl w:val="0"/>
        <w:autoSpaceDE w:val="0"/>
        <w:autoSpaceDN w:val="0"/>
        <w:adjustRightInd w:val="0"/>
        <w:spacing w:after="0" w:line="240" w:lineRule="auto"/>
        <w:ind w:left="567" w:right="400"/>
        <w:rPr>
          <w:szCs w:val="24"/>
        </w:rPr>
      </w:pPr>
      <w:r w:rsidRPr="002D383D">
        <w:rPr>
          <w:szCs w:val="24"/>
        </w:rPr>
        <w:t>в) учитывают условия работы в действующем предприятии;</w:t>
      </w:r>
    </w:p>
    <w:p w:rsidR="00024A5A" w:rsidRPr="002D383D" w:rsidRDefault="00024A5A" w:rsidP="00024A5A">
      <w:pPr>
        <w:widowControl w:val="0"/>
        <w:autoSpaceDE w:val="0"/>
        <w:autoSpaceDN w:val="0"/>
        <w:adjustRightInd w:val="0"/>
        <w:spacing w:after="0" w:line="240" w:lineRule="auto"/>
        <w:ind w:right="400"/>
        <w:rPr>
          <w:szCs w:val="24"/>
        </w:rPr>
      </w:pPr>
      <w:r w:rsidRPr="002D383D">
        <w:rPr>
          <w:szCs w:val="24"/>
        </w:rPr>
        <w:t>6. Какие условия труда считаются особыми?</w:t>
      </w:r>
    </w:p>
    <w:p w:rsidR="00024A5A" w:rsidRPr="002D383D" w:rsidRDefault="00024A5A" w:rsidP="00024A5A">
      <w:pPr>
        <w:widowControl w:val="0"/>
        <w:tabs>
          <w:tab w:val="left" w:pos="0"/>
        </w:tabs>
        <w:autoSpaceDE w:val="0"/>
        <w:autoSpaceDN w:val="0"/>
        <w:adjustRightInd w:val="0"/>
        <w:spacing w:after="0" w:line="240" w:lineRule="auto"/>
        <w:ind w:left="567" w:right="76"/>
        <w:rPr>
          <w:szCs w:val="24"/>
        </w:rPr>
      </w:pPr>
      <w:r w:rsidRPr="002D383D">
        <w:rPr>
          <w:szCs w:val="24"/>
        </w:rPr>
        <w:t>а) выполнение работ при температуре наружного воздуха (-5 );</w:t>
      </w:r>
    </w:p>
    <w:p w:rsidR="00024A5A" w:rsidRPr="002D383D" w:rsidRDefault="00024A5A" w:rsidP="00024A5A">
      <w:pPr>
        <w:widowControl w:val="0"/>
        <w:tabs>
          <w:tab w:val="left" w:pos="0"/>
        </w:tabs>
        <w:autoSpaceDE w:val="0"/>
        <w:autoSpaceDN w:val="0"/>
        <w:adjustRightInd w:val="0"/>
        <w:spacing w:after="0" w:line="240" w:lineRule="auto"/>
        <w:ind w:left="567" w:right="76"/>
        <w:rPr>
          <w:szCs w:val="24"/>
        </w:rPr>
      </w:pPr>
      <w:r w:rsidRPr="002D383D">
        <w:rPr>
          <w:szCs w:val="24"/>
        </w:rPr>
        <w:t>*б) безводность,  высокогорность, загазованность;</w:t>
      </w:r>
    </w:p>
    <w:p w:rsidR="00024A5A" w:rsidRPr="002D383D" w:rsidRDefault="00024A5A" w:rsidP="00024A5A">
      <w:pPr>
        <w:widowControl w:val="0"/>
        <w:tabs>
          <w:tab w:val="left" w:pos="0"/>
        </w:tabs>
        <w:autoSpaceDE w:val="0"/>
        <w:autoSpaceDN w:val="0"/>
        <w:adjustRightInd w:val="0"/>
        <w:spacing w:after="0" w:line="240" w:lineRule="auto"/>
        <w:ind w:left="567" w:right="76"/>
        <w:rPr>
          <w:szCs w:val="24"/>
        </w:rPr>
      </w:pPr>
      <w:r w:rsidRPr="002D383D">
        <w:rPr>
          <w:szCs w:val="24"/>
        </w:rPr>
        <w:t>в) выполнение работ на высоте 14м от отметки чистого пола;</w:t>
      </w:r>
    </w:p>
    <w:p w:rsidR="00024A5A" w:rsidRPr="002D383D" w:rsidRDefault="00024A5A" w:rsidP="00024A5A">
      <w:pPr>
        <w:widowControl w:val="0"/>
        <w:autoSpaceDE w:val="0"/>
        <w:autoSpaceDN w:val="0"/>
        <w:adjustRightInd w:val="0"/>
        <w:spacing w:after="0" w:line="240" w:lineRule="auto"/>
        <w:ind w:right="21"/>
        <w:rPr>
          <w:szCs w:val="24"/>
        </w:rPr>
      </w:pPr>
      <w:r w:rsidRPr="002D383D">
        <w:rPr>
          <w:szCs w:val="24"/>
        </w:rPr>
        <w:t>7. Как определяются сметные затраты в базисном уровне цен на эксплуатацию строительных машин?</w:t>
      </w:r>
    </w:p>
    <w:p w:rsidR="00024A5A" w:rsidRPr="002D383D" w:rsidRDefault="00024A5A" w:rsidP="00024A5A">
      <w:pPr>
        <w:widowControl w:val="0"/>
        <w:autoSpaceDE w:val="0"/>
        <w:autoSpaceDN w:val="0"/>
        <w:adjustRightInd w:val="0"/>
        <w:spacing w:after="0" w:line="240" w:lineRule="auto"/>
        <w:ind w:left="567" w:right="400"/>
        <w:rPr>
          <w:szCs w:val="24"/>
        </w:rPr>
      </w:pPr>
      <w:r w:rsidRPr="002D383D">
        <w:rPr>
          <w:szCs w:val="24"/>
        </w:rPr>
        <w:t>*а) по сборнику расценок на эксплуатацию машин;</w:t>
      </w:r>
    </w:p>
    <w:p w:rsidR="00024A5A" w:rsidRPr="002D383D" w:rsidRDefault="00024A5A" w:rsidP="00024A5A">
      <w:pPr>
        <w:widowControl w:val="0"/>
        <w:autoSpaceDE w:val="0"/>
        <w:autoSpaceDN w:val="0"/>
        <w:adjustRightInd w:val="0"/>
        <w:spacing w:after="0" w:line="240" w:lineRule="auto"/>
        <w:ind w:left="567" w:right="400"/>
        <w:rPr>
          <w:szCs w:val="24"/>
        </w:rPr>
      </w:pPr>
      <w:r w:rsidRPr="002D383D">
        <w:rPr>
          <w:szCs w:val="24"/>
        </w:rPr>
        <w:t>б) прямым счетом фактически затраченного времени использования машин;</w:t>
      </w:r>
    </w:p>
    <w:p w:rsidR="00024A5A" w:rsidRPr="002D383D" w:rsidRDefault="00024A5A" w:rsidP="00024A5A">
      <w:pPr>
        <w:spacing w:after="0" w:line="240" w:lineRule="auto"/>
        <w:ind w:left="567"/>
        <w:rPr>
          <w:szCs w:val="24"/>
        </w:rPr>
      </w:pPr>
      <w:r w:rsidRPr="002D383D">
        <w:rPr>
          <w:szCs w:val="24"/>
        </w:rPr>
        <w:t>в) в процентном отношении от стоимости прямых затрат СМР;</w:t>
      </w:r>
    </w:p>
    <w:p w:rsidR="00024A5A" w:rsidRPr="002D383D" w:rsidRDefault="00024A5A" w:rsidP="00024A5A">
      <w:pPr>
        <w:widowControl w:val="0"/>
        <w:tabs>
          <w:tab w:val="left" w:pos="9720"/>
        </w:tabs>
        <w:autoSpaceDE w:val="0"/>
        <w:autoSpaceDN w:val="0"/>
        <w:adjustRightInd w:val="0"/>
        <w:spacing w:after="0" w:line="240" w:lineRule="auto"/>
        <w:ind w:right="-104"/>
        <w:rPr>
          <w:szCs w:val="24"/>
        </w:rPr>
      </w:pPr>
      <w:r w:rsidRPr="002D383D">
        <w:rPr>
          <w:szCs w:val="24"/>
        </w:rPr>
        <w:t>8. Как определяется величина  заработной платы при определении сметной стоимости  ресурсным методом?</w:t>
      </w:r>
    </w:p>
    <w:p w:rsidR="00024A5A" w:rsidRPr="002D383D" w:rsidRDefault="00024A5A" w:rsidP="00024A5A">
      <w:pPr>
        <w:widowControl w:val="0"/>
        <w:autoSpaceDE w:val="0"/>
        <w:autoSpaceDN w:val="0"/>
        <w:adjustRightInd w:val="0"/>
        <w:spacing w:after="0" w:line="240" w:lineRule="auto"/>
        <w:ind w:left="567" w:right="21"/>
        <w:rPr>
          <w:szCs w:val="24"/>
        </w:rPr>
      </w:pPr>
      <w:r w:rsidRPr="002D383D">
        <w:rPr>
          <w:szCs w:val="24"/>
        </w:rPr>
        <w:t>а) в процентном отношении  от прямых затрат;</w:t>
      </w:r>
    </w:p>
    <w:p w:rsidR="00024A5A" w:rsidRPr="002D383D" w:rsidRDefault="00024A5A" w:rsidP="00024A5A">
      <w:pPr>
        <w:widowControl w:val="0"/>
        <w:autoSpaceDE w:val="0"/>
        <w:autoSpaceDN w:val="0"/>
        <w:adjustRightInd w:val="0"/>
        <w:spacing w:after="0" w:line="240" w:lineRule="auto"/>
        <w:ind w:left="567" w:right="21"/>
        <w:rPr>
          <w:szCs w:val="24"/>
        </w:rPr>
      </w:pPr>
      <w:r w:rsidRPr="002D383D">
        <w:rPr>
          <w:szCs w:val="24"/>
        </w:rPr>
        <w:t>*б) умножением тарифной ставки соответствующего разряда на ресурс времени данной работы;</w:t>
      </w:r>
    </w:p>
    <w:p w:rsidR="00024A5A" w:rsidRPr="002D383D" w:rsidRDefault="00024A5A" w:rsidP="00024A5A">
      <w:pPr>
        <w:widowControl w:val="0"/>
        <w:autoSpaceDE w:val="0"/>
        <w:autoSpaceDN w:val="0"/>
        <w:adjustRightInd w:val="0"/>
        <w:spacing w:after="0" w:line="240" w:lineRule="auto"/>
        <w:ind w:left="567" w:right="21"/>
        <w:rPr>
          <w:szCs w:val="24"/>
        </w:rPr>
      </w:pPr>
      <w:r w:rsidRPr="002D383D">
        <w:rPr>
          <w:szCs w:val="24"/>
        </w:rPr>
        <w:t>в) определением в процентном отношении от величины себестоимости работ;</w:t>
      </w:r>
    </w:p>
    <w:p w:rsidR="00024A5A" w:rsidRDefault="00024A5A" w:rsidP="00024A5A">
      <w:pPr>
        <w:spacing w:after="0" w:line="240" w:lineRule="auto"/>
        <w:rPr>
          <w:rFonts w:eastAsiaTheme="minorHAnsi"/>
          <w:b/>
          <w:szCs w:val="24"/>
        </w:rPr>
      </w:pPr>
    </w:p>
    <w:p w:rsidR="00024A5A" w:rsidRPr="00C358C2" w:rsidRDefault="00C358C2" w:rsidP="00024A5A">
      <w:pPr>
        <w:spacing w:after="0" w:line="240" w:lineRule="auto"/>
        <w:rPr>
          <w:rFonts w:eastAsiaTheme="minorHAnsi"/>
          <w:szCs w:val="24"/>
        </w:rPr>
      </w:pPr>
      <w:r w:rsidRPr="00C358C2">
        <w:rPr>
          <w:rFonts w:eastAsiaTheme="minorHAnsi"/>
          <w:szCs w:val="24"/>
        </w:rPr>
        <w:t xml:space="preserve">Занятие </w:t>
      </w:r>
      <w:r>
        <w:rPr>
          <w:rFonts w:eastAsiaTheme="minorHAnsi"/>
          <w:szCs w:val="24"/>
        </w:rPr>
        <w:t xml:space="preserve">12. </w:t>
      </w:r>
      <w:r w:rsidRPr="00C358C2">
        <w:rPr>
          <w:rFonts w:eastAsia="Times New Roman"/>
          <w:b/>
          <w:bCs/>
          <w:szCs w:val="24"/>
          <w:lang w:eastAsia="ru-RU"/>
        </w:rPr>
        <w:t>Структура накладных расходов, сметной прибыли.</w:t>
      </w:r>
    </w:p>
    <w:p w:rsidR="00024A5A" w:rsidRPr="002917A6" w:rsidRDefault="00024A5A" w:rsidP="00024A5A">
      <w:pPr>
        <w:spacing w:after="0" w:line="240" w:lineRule="auto"/>
        <w:rPr>
          <w:szCs w:val="24"/>
        </w:rPr>
      </w:pPr>
      <w:r w:rsidRPr="002917A6">
        <w:rPr>
          <w:szCs w:val="24"/>
        </w:rPr>
        <w:t>1. Какие из перечисленных затрат будут являться себестоимостью строительства?</w:t>
      </w:r>
    </w:p>
    <w:p w:rsidR="00024A5A" w:rsidRPr="002917A6" w:rsidRDefault="00024A5A" w:rsidP="00024A5A">
      <w:pPr>
        <w:spacing w:after="0" w:line="240" w:lineRule="auto"/>
        <w:ind w:left="709" w:hanging="283"/>
        <w:rPr>
          <w:szCs w:val="24"/>
        </w:rPr>
      </w:pPr>
      <w:r w:rsidRPr="002917A6">
        <w:rPr>
          <w:szCs w:val="24"/>
        </w:rPr>
        <w:t>а) лимитированные затраты,  затраты на материалы и транспортные расходы</w:t>
      </w:r>
      <w:r>
        <w:rPr>
          <w:szCs w:val="24"/>
        </w:rPr>
        <w:t>;</w:t>
      </w:r>
    </w:p>
    <w:p w:rsidR="00024A5A" w:rsidRPr="002917A6" w:rsidRDefault="00024A5A" w:rsidP="00024A5A">
      <w:pPr>
        <w:spacing w:after="0" w:line="240" w:lineRule="auto"/>
        <w:ind w:left="709" w:hanging="283"/>
        <w:rPr>
          <w:szCs w:val="24"/>
        </w:rPr>
      </w:pPr>
      <w:r w:rsidRPr="002917A6">
        <w:rPr>
          <w:szCs w:val="24"/>
        </w:rPr>
        <w:t>б) затраты на эксплуатацию машин, временные титульные здания и сооружения и прочие затраты</w:t>
      </w:r>
      <w:r>
        <w:rPr>
          <w:szCs w:val="24"/>
        </w:rPr>
        <w:t>;</w:t>
      </w:r>
    </w:p>
    <w:p w:rsidR="00024A5A" w:rsidRPr="002917A6" w:rsidRDefault="00024A5A" w:rsidP="00024A5A">
      <w:pPr>
        <w:spacing w:after="0" w:line="240" w:lineRule="auto"/>
        <w:ind w:left="709" w:hanging="283"/>
        <w:rPr>
          <w:szCs w:val="24"/>
        </w:rPr>
      </w:pPr>
      <w:r>
        <w:rPr>
          <w:szCs w:val="24"/>
        </w:rPr>
        <w:t>*в</w:t>
      </w:r>
      <w:r w:rsidRPr="002917A6">
        <w:rPr>
          <w:szCs w:val="24"/>
        </w:rPr>
        <w:t>) затраты на заработную плату, материалы, эксплуатацию машин и накладные расходы</w:t>
      </w:r>
      <w:r>
        <w:rPr>
          <w:szCs w:val="24"/>
        </w:rPr>
        <w:t>;</w:t>
      </w:r>
    </w:p>
    <w:p w:rsidR="00024A5A" w:rsidRPr="002917A6" w:rsidRDefault="00024A5A" w:rsidP="00024A5A">
      <w:pPr>
        <w:spacing w:after="0" w:line="240" w:lineRule="auto"/>
        <w:rPr>
          <w:szCs w:val="24"/>
        </w:rPr>
      </w:pPr>
      <w:r w:rsidRPr="002917A6">
        <w:rPr>
          <w:szCs w:val="24"/>
        </w:rPr>
        <w:t>2.  Как определяется величина накладных расходов при определении сметной  стоимости строительно-монтажных работ?</w:t>
      </w:r>
    </w:p>
    <w:p w:rsidR="00024A5A" w:rsidRPr="002917A6" w:rsidRDefault="00024A5A" w:rsidP="00024A5A">
      <w:pPr>
        <w:spacing w:after="0" w:line="240" w:lineRule="auto"/>
        <w:ind w:left="709" w:hanging="283"/>
        <w:rPr>
          <w:szCs w:val="24"/>
        </w:rPr>
      </w:pPr>
      <w:r w:rsidRPr="002917A6">
        <w:rPr>
          <w:szCs w:val="24"/>
        </w:rPr>
        <w:t>*а)  в процентном отношении от фонда оплаты труда или прямых затрат</w:t>
      </w:r>
      <w:r>
        <w:rPr>
          <w:szCs w:val="24"/>
        </w:rPr>
        <w:t>;</w:t>
      </w:r>
    </w:p>
    <w:p w:rsidR="00024A5A" w:rsidRPr="002917A6" w:rsidRDefault="00024A5A" w:rsidP="00024A5A">
      <w:pPr>
        <w:spacing w:after="0" w:line="240" w:lineRule="auto"/>
        <w:ind w:left="709" w:hanging="283"/>
        <w:rPr>
          <w:szCs w:val="24"/>
        </w:rPr>
      </w:pPr>
      <w:r w:rsidRPr="002917A6">
        <w:rPr>
          <w:szCs w:val="24"/>
        </w:rPr>
        <w:t>б)  в процентном отношении от  величины расходов на материалы</w:t>
      </w:r>
      <w:r>
        <w:rPr>
          <w:szCs w:val="24"/>
        </w:rPr>
        <w:t>;</w:t>
      </w:r>
    </w:p>
    <w:p w:rsidR="00024A5A" w:rsidRPr="002917A6" w:rsidRDefault="00024A5A" w:rsidP="00024A5A">
      <w:pPr>
        <w:spacing w:after="0" w:line="240" w:lineRule="auto"/>
        <w:ind w:left="709" w:hanging="283"/>
        <w:rPr>
          <w:szCs w:val="24"/>
        </w:rPr>
      </w:pPr>
      <w:r w:rsidRPr="002917A6">
        <w:rPr>
          <w:szCs w:val="24"/>
        </w:rPr>
        <w:t>в)  в процентном отношении от величины расходов на эксплуатацию машин</w:t>
      </w:r>
      <w:r>
        <w:rPr>
          <w:szCs w:val="24"/>
        </w:rPr>
        <w:t>;</w:t>
      </w:r>
    </w:p>
    <w:p w:rsidR="00024A5A" w:rsidRPr="002917A6" w:rsidRDefault="00024A5A" w:rsidP="00024A5A">
      <w:pPr>
        <w:spacing w:after="0" w:line="240" w:lineRule="auto"/>
        <w:rPr>
          <w:szCs w:val="24"/>
        </w:rPr>
      </w:pPr>
      <w:r w:rsidRPr="002917A6">
        <w:rPr>
          <w:szCs w:val="24"/>
        </w:rPr>
        <w:t>3.  Какие из перечисленных затрат входят в состав прямых затрат СМР?</w:t>
      </w:r>
    </w:p>
    <w:p w:rsidR="00024A5A" w:rsidRPr="002917A6" w:rsidRDefault="00024A5A" w:rsidP="00024A5A">
      <w:pPr>
        <w:spacing w:after="0" w:line="240" w:lineRule="auto"/>
        <w:ind w:left="709" w:hanging="283"/>
        <w:rPr>
          <w:szCs w:val="24"/>
        </w:rPr>
      </w:pPr>
      <w:r w:rsidRPr="002917A6">
        <w:rPr>
          <w:szCs w:val="24"/>
        </w:rPr>
        <w:t>*а) расходы на приобретение материалов</w:t>
      </w:r>
      <w:r>
        <w:rPr>
          <w:szCs w:val="24"/>
        </w:rPr>
        <w:t>;</w:t>
      </w:r>
    </w:p>
    <w:p w:rsidR="00024A5A" w:rsidRPr="002917A6" w:rsidRDefault="00024A5A" w:rsidP="00024A5A">
      <w:pPr>
        <w:spacing w:after="0" w:line="240" w:lineRule="auto"/>
        <w:ind w:left="709" w:hanging="283"/>
        <w:rPr>
          <w:szCs w:val="24"/>
        </w:rPr>
      </w:pPr>
      <w:r w:rsidRPr="002917A6">
        <w:rPr>
          <w:szCs w:val="24"/>
        </w:rPr>
        <w:t>б)  расходы на охрану труда и технику безопасности</w:t>
      </w:r>
      <w:r>
        <w:rPr>
          <w:szCs w:val="24"/>
        </w:rPr>
        <w:t>;</w:t>
      </w:r>
    </w:p>
    <w:p w:rsidR="00024A5A" w:rsidRPr="002917A6" w:rsidRDefault="00024A5A" w:rsidP="00024A5A">
      <w:pPr>
        <w:spacing w:after="0" w:line="240" w:lineRule="auto"/>
        <w:ind w:left="709" w:hanging="283"/>
        <w:rPr>
          <w:szCs w:val="24"/>
        </w:rPr>
      </w:pPr>
      <w:r w:rsidRPr="002917A6">
        <w:rPr>
          <w:szCs w:val="24"/>
        </w:rPr>
        <w:t>в)  затраты на развитие производства</w:t>
      </w:r>
      <w:r>
        <w:rPr>
          <w:szCs w:val="24"/>
        </w:rPr>
        <w:t>;</w:t>
      </w:r>
    </w:p>
    <w:p w:rsidR="00024A5A" w:rsidRPr="002917A6" w:rsidRDefault="00024A5A" w:rsidP="00024A5A">
      <w:pPr>
        <w:spacing w:after="0" w:line="240" w:lineRule="auto"/>
        <w:rPr>
          <w:szCs w:val="24"/>
        </w:rPr>
      </w:pPr>
      <w:r w:rsidRPr="002917A6">
        <w:rPr>
          <w:szCs w:val="24"/>
        </w:rPr>
        <w:t>4. Когда и кем определяется сметная себестоимость СМР?</w:t>
      </w:r>
    </w:p>
    <w:p w:rsidR="00024A5A" w:rsidRPr="002917A6" w:rsidRDefault="00024A5A" w:rsidP="00024A5A">
      <w:pPr>
        <w:spacing w:after="0" w:line="240" w:lineRule="auto"/>
        <w:ind w:left="709" w:hanging="283"/>
        <w:rPr>
          <w:szCs w:val="24"/>
        </w:rPr>
      </w:pPr>
      <w:r w:rsidRPr="002917A6">
        <w:rPr>
          <w:szCs w:val="24"/>
        </w:rPr>
        <w:t>*а) определяется проектной организацией в ходе составления проектных документов</w:t>
      </w:r>
      <w:r>
        <w:rPr>
          <w:szCs w:val="24"/>
        </w:rPr>
        <w:t>;</w:t>
      </w:r>
    </w:p>
    <w:p w:rsidR="00024A5A" w:rsidRPr="002917A6" w:rsidRDefault="00024A5A" w:rsidP="00024A5A">
      <w:pPr>
        <w:spacing w:after="0" w:line="240" w:lineRule="auto"/>
        <w:ind w:left="709" w:hanging="283"/>
        <w:rPr>
          <w:szCs w:val="24"/>
        </w:rPr>
      </w:pPr>
      <w:r>
        <w:rPr>
          <w:szCs w:val="24"/>
        </w:rPr>
        <w:t xml:space="preserve">б) </w:t>
      </w:r>
      <w:r w:rsidRPr="002917A6">
        <w:rPr>
          <w:szCs w:val="24"/>
        </w:rPr>
        <w:t>подрядной организацией на момент составления договора</w:t>
      </w:r>
      <w:r>
        <w:rPr>
          <w:szCs w:val="24"/>
        </w:rPr>
        <w:t>;</w:t>
      </w:r>
    </w:p>
    <w:p w:rsidR="00024A5A" w:rsidRPr="002917A6" w:rsidRDefault="00024A5A" w:rsidP="00024A5A">
      <w:pPr>
        <w:spacing w:after="0" w:line="240" w:lineRule="auto"/>
        <w:ind w:left="709" w:hanging="283"/>
        <w:rPr>
          <w:szCs w:val="24"/>
        </w:rPr>
      </w:pPr>
      <w:r w:rsidRPr="002917A6">
        <w:rPr>
          <w:szCs w:val="24"/>
        </w:rPr>
        <w:t>в)  тендерным комитетом на момент проведения торгов</w:t>
      </w:r>
      <w:r>
        <w:rPr>
          <w:szCs w:val="24"/>
        </w:rPr>
        <w:t>;</w:t>
      </w:r>
    </w:p>
    <w:p w:rsidR="00024A5A" w:rsidRPr="002917A6" w:rsidRDefault="00024A5A" w:rsidP="00024A5A">
      <w:pPr>
        <w:spacing w:after="0" w:line="240" w:lineRule="auto"/>
        <w:rPr>
          <w:szCs w:val="24"/>
        </w:rPr>
      </w:pPr>
      <w:r w:rsidRPr="002917A6">
        <w:rPr>
          <w:szCs w:val="24"/>
        </w:rPr>
        <w:lastRenderedPageBreak/>
        <w:t>5. Как определяется величина накладных расходов при определении сметной  стоимости строительно-монтажных работ?</w:t>
      </w:r>
    </w:p>
    <w:p w:rsidR="00024A5A" w:rsidRPr="002917A6" w:rsidRDefault="00024A5A" w:rsidP="00024A5A">
      <w:pPr>
        <w:spacing w:after="0" w:line="240" w:lineRule="auto"/>
        <w:ind w:left="709" w:hanging="283"/>
        <w:rPr>
          <w:szCs w:val="24"/>
        </w:rPr>
      </w:pPr>
      <w:r w:rsidRPr="002917A6">
        <w:rPr>
          <w:szCs w:val="24"/>
        </w:rPr>
        <w:t>*а)  в процентном отношении от фонда оплаты труда или прямых затрат</w:t>
      </w:r>
      <w:r>
        <w:rPr>
          <w:szCs w:val="24"/>
        </w:rPr>
        <w:t>;</w:t>
      </w:r>
    </w:p>
    <w:p w:rsidR="00024A5A" w:rsidRPr="002917A6" w:rsidRDefault="00024A5A" w:rsidP="00024A5A">
      <w:pPr>
        <w:spacing w:after="0" w:line="240" w:lineRule="auto"/>
        <w:ind w:left="709" w:hanging="283"/>
        <w:rPr>
          <w:szCs w:val="24"/>
        </w:rPr>
      </w:pPr>
      <w:r w:rsidRPr="002917A6">
        <w:rPr>
          <w:szCs w:val="24"/>
        </w:rPr>
        <w:t>б)  в процентном отношении от  величины расходов на материалы</w:t>
      </w:r>
      <w:r>
        <w:rPr>
          <w:szCs w:val="24"/>
        </w:rPr>
        <w:t>;</w:t>
      </w:r>
    </w:p>
    <w:p w:rsidR="00024A5A" w:rsidRPr="002917A6" w:rsidRDefault="00024A5A" w:rsidP="00024A5A">
      <w:pPr>
        <w:spacing w:after="0" w:line="240" w:lineRule="auto"/>
        <w:ind w:left="709" w:hanging="283"/>
        <w:rPr>
          <w:szCs w:val="24"/>
        </w:rPr>
      </w:pPr>
      <w:r w:rsidRPr="002917A6">
        <w:rPr>
          <w:szCs w:val="24"/>
        </w:rPr>
        <w:t>в)  в процентном отношении от величины расходов на эксплуатацию машин</w:t>
      </w:r>
      <w:r>
        <w:rPr>
          <w:szCs w:val="24"/>
        </w:rPr>
        <w:t>;</w:t>
      </w:r>
    </w:p>
    <w:p w:rsidR="00024A5A" w:rsidRPr="002917A6" w:rsidRDefault="00024A5A" w:rsidP="00024A5A">
      <w:pPr>
        <w:spacing w:after="0" w:line="240" w:lineRule="auto"/>
        <w:rPr>
          <w:szCs w:val="24"/>
        </w:rPr>
      </w:pPr>
      <w:r w:rsidRPr="002917A6">
        <w:rPr>
          <w:szCs w:val="24"/>
        </w:rPr>
        <w:t>6. Какой элемент прямых затрат строительно-монтажных работ  принимается за основу для определения величины накладных расходов?</w:t>
      </w:r>
    </w:p>
    <w:p w:rsidR="00024A5A" w:rsidRPr="002917A6" w:rsidRDefault="00024A5A" w:rsidP="00024A5A">
      <w:pPr>
        <w:spacing w:after="0" w:line="240" w:lineRule="auto"/>
        <w:ind w:left="709" w:hanging="283"/>
        <w:rPr>
          <w:szCs w:val="24"/>
        </w:rPr>
      </w:pPr>
      <w:r w:rsidRPr="002917A6">
        <w:rPr>
          <w:szCs w:val="24"/>
        </w:rPr>
        <w:t>а) сумма затрат на материалы</w:t>
      </w:r>
      <w:r>
        <w:rPr>
          <w:szCs w:val="24"/>
        </w:rPr>
        <w:t>;</w:t>
      </w:r>
    </w:p>
    <w:p w:rsidR="00024A5A" w:rsidRPr="002917A6" w:rsidRDefault="00024A5A" w:rsidP="00024A5A">
      <w:pPr>
        <w:spacing w:after="0" w:line="240" w:lineRule="auto"/>
        <w:ind w:left="709" w:hanging="283"/>
        <w:rPr>
          <w:szCs w:val="24"/>
        </w:rPr>
      </w:pPr>
      <w:r w:rsidRPr="002917A6">
        <w:rPr>
          <w:szCs w:val="24"/>
        </w:rPr>
        <w:t>б) сумма затрат на эксплуатацию машин</w:t>
      </w:r>
      <w:r>
        <w:rPr>
          <w:szCs w:val="24"/>
        </w:rPr>
        <w:t>;</w:t>
      </w:r>
    </w:p>
    <w:p w:rsidR="00024A5A" w:rsidRPr="002917A6" w:rsidRDefault="00024A5A" w:rsidP="00024A5A">
      <w:pPr>
        <w:spacing w:after="0" w:line="240" w:lineRule="auto"/>
        <w:ind w:left="709" w:hanging="283"/>
        <w:rPr>
          <w:szCs w:val="24"/>
        </w:rPr>
      </w:pPr>
      <w:r w:rsidRPr="002917A6">
        <w:rPr>
          <w:szCs w:val="24"/>
        </w:rPr>
        <w:t>*в) сумма затрат на заработную плату</w:t>
      </w:r>
      <w:r>
        <w:rPr>
          <w:szCs w:val="24"/>
        </w:rPr>
        <w:t>;</w:t>
      </w:r>
    </w:p>
    <w:p w:rsidR="00024A5A" w:rsidRPr="002917A6" w:rsidRDefault="00024A5A" w:rsidP="00024A5A">
      <w:pPr>
        <w:spacing w:after="0" w:line="240" w:lineRule="auto"/>
        <w:rPr>
          <w:szCs w:val="24"/>
        </w:rPr>
      </w:pPr>
      <w:r w:rsidRPr="002917A6">
        <w:rPr>
          <w:szCs w:val="24"/>
        </w:rPr>
        <w:t>7. Как определяется величина сметной прибыли при определении стоимости строительно-монтажных работ?</w:t>
      </w:r>
    </w:p>
    <w:p w:rsidR="00024A5A" w:rsidRPr="002917A6" w:rsidRDefault="00024A5A" w:rsidP="00024A5A">
      <w:pPr>
        <w:spacing w:after="0" w:line="240" w:lineRule="auto"/>
        <w:ind w:left="709" w:hanging="283"/>
        <w:rPr>
          <w:szCs w:val="24"/>
        </w:rPr>
      </w:pPr>
      <w:r w:rsidRPr="002917A6">
        <w:rPr>
          <w:szCs w:val="24"/>
        </w:rPr>
        <w:t>а) прямым счетом затрат на развитие производства</w:t>
      </w:r>
      <w:r>
        <w:rPr>
          <w:szCs w:val="24"/>
        </w:rPr>
        <w:t>;</w:t>
      </w:r>
    </w:p>
    <w:p w:rsidR="00024A5A" w:rsidRPr="002917A6" w:rsidRDefault="00024A5A" w:rsidP="00024A5A">
      <w:pPr>
        <w:spacing w:after="0" w:line="240" w:lineRule="auto"/>
        <w:ind w:left="709" w:hanging="283"/>
        <w:rPr>
          <w:szCs w:val="24"/>
        </w:rPr>
      </w:pPr>
      <w:r w:rsidRPr="002917A6">
        <w:rPr>
          <w:szCs w:val="24"/>
        </w:rPr>
        <w:t>б) суммой необходимой прибыли для организации</w:t>
      </w:r>
      <w:r>
        <w:rPr>
          <w:szCs w:val="24"/>
        </w:rPr>
        <w:t>;</w:t>
      </w:r>
    </w:p>
    <w:p w:rsidR="00024A5A" w:rsidRPr="002917A6" w:rsidRDefault="00024A5A" w:rsidP="00024A5A">
      <w:pPr>
        <w:spacing w:after="0" w:line="240" w:lineRule="auto"/>
        <w:ind w:left="709" w:hanging="283"/>
        <w:rPr>
          <w:szCs w:val="24"/>
        </w:rPr>
      </w:pPr>
      <w:r w:rsidRPr="002917A6">
        <w:rPr>
          <w:szCs w:val="24"/>
        </w:rPr>
        <w:t>*в) процентным отношением к фонду оплат</w:t>
      </w:r>
      <w:r>
        <w:rPr>
          <w:szCs w:val="24"/>
        </w:rPr>
        <w:t>ы труда строителей и машинистов;</w:t>
      </w:r>
    </w:p>
    <w:p w:rsidR="00024A5A" w:rsidRPr="002917A6" w:rsidRDefault="00024A5A" w:rsidP="00024A5A">
      <w:pPr>
        <w:spacing w:after="0" w:line="240" w:lineRule="auto"/>
        <w:rPr>
          <w:szCs w:val="24"/>
        </w:rPr>
      </w:pPr>
      <w:r w:rsidRPr="002917A6">
        <w:rPr>
          <w:szCs w:val="24"/>
        </w:rPr>
        <w:t xml:space="preserve">8. </w:t>
      </w:r>
      <w:r w:rsidRPr="002917A6">
        <w:rPr>
          <w:iCs/>
          <w:szCs w:val="24"/>
        </w:rPr>
        <w:t>Стоимость строительно-монтажных работ, выполненных строительной организацией, собственными силами</w:t>
      </w:r>
      <w:r w:rsidRPr="002917A6">
        <w:rPr>
          <w:szCs w:val="24"/>
        </w:rPr>
        <w:t xml:space="preserve"> называется …</w:t>
      </w:r>
      <w:r w:rsidRPr="002917A6">
        <w:rPr>
          <w:bCs/>
          <w:i/>
          <w:iCs/>
          <w:szCs w:val="24"/>
        </w:rPr>
        <w:t>(себестоимость)</w:t>
      </w:r>
    </w:p>
    <w:p w:rsidR="00024A5A" w:rsidRPr="002917A6" w:rsidRDefault="00024A5A" w:rsidP="00024A5A">
      <w:pPr>
        <w:spacing w:after="0" w:line="240" w:lineRule="auto"/>
        <w:ind w:left="284"/>
        <w:rPr>
          <w:szCs w:val="24"/>
        </w:rPr>
      </w:pPr>
    </w:p>
    <w:p w:rsidR="00024A5A" w:rsidRDefault="00C358C2" w:rsidP="00024A5A">
      <w:pPr>
        <w:spacing w:after="0" w:line="240" w:lineRule="auto"/>
        <w:rPr>
          <w:b/>
          <w:bCs/>
        </w:rPr>
      </w:pPr>
      <w:r>
        <w:rPr>
          <w:rFonts w:eastAsiaTheme="minorHAnsi"/>
          <w:szCs w:val="24"/>
        </w:rPr>
        <w:t xml:space="preserve">Занятие 14. </w:t>
      </w:r>
      <w:r>
        <w:rPr>
          <w:b/>
          <w:bCs/>
        </w:rPr>
        <w:t xml:space="preserve"> </w:t>
      </w:r>
      <w:r w:rsidRPr="00C358C2">
        <w:rPr>
          <w:rFonts w:eastAsia="Times New Roman"/>
          <w:b/>
          <w:bCs/>
          <w:szCs w:val="24"/>
          <w:lang w:eastAsia="ru-RU"/>
        </w:rPr>
        <w:t>Методы расчета сметной стоимости строительной продукции: ресурсный, ресурсно-индексный, базисно - индексный,  базисно – компенсационный,  аналоговый</w:t>
      </w:r>
      <w:r w:rsidRPr="00FC1179">
        <w:rPr>
          <w:rFonts w:eastAsia="Times New Roman"/>
          <w:bCs/>
          <w:szCs w:val="24"/>
          <w:lang w:eastAsia="ru-RU"/>
        </w:rPr>
        <w:t>.</w:t>
      </w:r>
    </w:p>
    <w:p w:rsidR="00024A5A" w:rsidRPr="00892395" w:rsidRDefault="00024A5A" w:rsidP="00024A5A">
      <w:pPr>
        <w:spacing w:after="0" w:line="240" w:lineRule="auto"/>
        <w:rPr>
          <w:bCs/>
        </w:rPr>
      </w:pPr>
      <w:r w:rsidRPr="00892395">
        <w:rPr>
          <w:rFonts w:eastAsiaTheme="minorHAnsi"/>
          <w:szCs w:val="24"/>
        </w:rPr>
        <w:t>1. Ресурсный метод определения стоимости – это:</w:t>
      </w:r>
    </w:p>
    <w:p w:rsidR="00024A5A" w:rsidRPr="005A5C55" w:rsidRDefault="00024A5A" w:rsidP="00024A5A">
      <w:pPr>
        <w:spacing w:after="0" w:line="240" w:lineRule="auto"/>
        <w:ind w:left="284"/>
        <w:rPr>
          <w:rFonts w:eastAsiaTheme="minorHAnsi"/>
          <w:szCs w:val="24"/>
        </w:rPr>
      </w:pPr>
      <w:r>
        <w:rPr>
          <w:rFonts w:eastAsiaTheme="minorHAnsi"/>
          <w:szCs w:val="24"/>
        </w:rPr>
        <w:t>*а</w:t>
      </w:r>
      <w:r w:rsidRPr="005A5C55">
        <w:rPr>
          <w:rFonts w:eastAsiaTheme="minorHAnsi"/>
          <w:szCs w:val="24"/>
        </w:rPr>
        <w:t>) калькулирование ресурсов в текущих ценах и тарифах, необходимых для реализации проектного решения;</w:t>
      </w:r>
    </w:p>
    <w:p w:rsidR="00024A5A" w:rsidRPr="005A5C55" w:rsidRDefault="00024A5A" w:rsidP="00024A5A">
      <w:pPr>
        <w:spacing w:after="0" w:line="240" w:lineRule="auto"/>
        <w:ind w:left="284"/>
        <w:rPr>
          <w:rFonts w:eastAsiaTheme="minorHAnsi"/>
          <w:szCs w:val="24"/>
        </w:rPr>
      </w:pPr>
      <w:r>
        <w:rPr>
          <w:rFonts w:eastAsiaTheme="minorHAnsi"/>
          <w:szCs w:val="24"/>
        </w:rPr>
        <w:t>б</w:t>
      </w:r>
      <w:r w:rsidRPr="005A5C55">
        <w:rPr>
          <w:rFonts w:eastAsiaTheme="minorHAnsi"/>
          <w:szCs w:val="24"/>
        </w:rPr>
        <w:t>) использование</w:t>
      </w:r>
      <w:r>
        <w:rPr>
          <w:rFonts w:eastAsiaTheme="minorHAnsi"/>
          <w:szCs w:val="24"/>
        </w:rPr>
        <w:t xml:space="preserve"> </w:t>
      </w:r>
      <w:r w:rsidRPr="005A5C55">
        <w:rPr>
          <w:rFonts w:eastAsiaTheme="minorHAnsi"/>
          <w:szCs w:val="24"/>
        </w:rPr>
        <w:t>системы индексов по отношению к стоимости, определяемой в базисном уровне цен;</w:t>
      </w:r>
    </w:p>
    <w:p w:rsidR="00024A5A" w:rsidRPr="005A5C55" w:rsidRDefault="00024A5A" w:rsidP="00024A5A">
      <w:pPr>
        <w:spacing w:after="0" w:line="240" w:lineRule="auto"/>
        <w:ind w:left="284"/>
        <w:rPr>
          <w:rFonts w:eastAsiaTheme="minorHAnsi"/>
          <w:szCs w:val="24"/>
        </w:rPr>
      </w:pPr>
      <w:r>
        <w:rPr>
          <w:rFonts w:eastAsiaTheme="minorHAnsi"/>
          <w:szCs w:val="24"/>
        </w:rPr>
        <w:t>в</w:t>
      </w:r>
      <w:r w:rsidRPr="005A5C55">
        <w:rPr>
          <w:rFonts w:eastAsiaTheme="minorHAnsi"/>
          <w:szCs w:val="24"/>
        </w:rPr>
        <w:t>) калькулирование ресурсов (элементов затрат) в базисных ценах и тарифах с последующей индексацией;</w:t>
      </w:r>
    </w:p>
    <w:p w:rsidR="00024A5A" w:rsidRPr="005A5C55" w:rsidRDefault="00024A5A" w:rsidP="00024A5A">
      <w:pPr>
        <w:spacing w:after="0" w:line="240" w:lineRule="auto"/>
        <w:rPr>
          <w:rFonts w:eastAsiaTheme="minorHAnsi"/>
          <w:szCs w:val="24"/>
        </w:rPr>
      </w:pPr>
      <w:r>
        <w:rPr>
          <w:rFonts w:eastAsiaTheme="minorHAnsi"/>
          <w:szCs w:val="24"/>
        </w:rPr>
        <w:t xml:space="preserve">2. </w:t>
      </w:r>
      <w:r w:rsidRPr="005A5C55">
        <w:rPr>
          <w:rFonts w:eastAsiaTheme="minorHAnsi"/>
          <w:szCs w:val="24"/>
        </w:rPr>
        <w:t>Как называется метод определения стоимости строительства с использованием коэффициента перевода цен в текущий уровень?</w:t>
      </w:r>
    </w:p>
    <w:p w:rsidR="00024A5A" w:rsidRPr="005A5C55" w:rsidRDefault="00024A5A" w:rsidP="00024A5A">
      <w:pPr>
        <w:spacing w:after="0" w:line="240" w:lineRule="auto"/>
        <w:ind w:left="284"/>
        <w:rPr>
          <w:rFonts w:eastAsiaTheme="minorHAnsi"/>
          <w:szCs w:val="24"/>
        </w:rPr>
      </w:pPr>
      <w:r>
        <w:rPr>
          <w:rFonts w:eastAsiaTheme="minorHAnsi"/>
          <w:szCs w:val="24"/>
        </w:rPr>
        <w:t>а</w:t>
      </w:r>
      <w:r w:rsidRPr="005A5C55">
        <w:rPr>
          <w:rFonts w:eastAsiaTheme="minorHAnsi"/>
          <w:szCs w:val="24"/>
        </w:rPr>
        <w:t>) компенсационный</w:t>
      </w:r>
      <w:r>
        <w:rPr>
          <w:rFonts w:eastAsiaTheme="minorHAnsi"/>
          <w:szCs w:val="24"/>
        </w:rPr>
        <w:t>;</w:t>
      </w:r>
    </w:p>
    <w:p w:rsidR="00024A5A" w:rsidRPr="005A5C55" w:rsidRDefault="00024A5A" w:rsidP="00024A5A">
      <w:pPr>
        <w:spacing w:after="0" w:line="240" w:lineRule="auto"/>
        <w:ind w:left="284"/>
        <w:rPr>
          <w:rFonts w:eastAsiaTheme="minorHAnsi"/>
          <w:szCs w:val="24"/>
        </w:rPr>
      </w:pPr>
      <w:r>
        <w:rPr>
          <w:rFonts w:eastAsiaTheme="minorHAnsi"/>
          <w:szCs w:val="24"/>
        </w:rPr>
        <w:t>*б</w:t>
      </w:r>
      <w:r w:rsidRPr="005A5C55">
        <w:rPr>
          <w:rFonts w:eastAsiaTheme="minorHAnsi"/>
          <w:szCs w:val="24"/>
        </w:rPr>
        <w:t>) базисно-индексный</w:t>
      </w:r>
      <w:r>
        <w:rPr>
          <w:rFonts w:eastAsiaTheme="minorHAnsi"/>
          <w:szCs w:val="24"/>
        </w:rPr>
        <w:t>;</w:t>
      </w:r>
    </w:p>
    <w:p w:rsidR="00024A5A" w:rsidRDefault="00024A5A" w:rsidP="00024A5A">
      <w:pPr>
        <w:spacing w:after="0" w:line="240" w:lineRule="auto"/>
        <w:ind w:left="284"/>
        <w:rPr>
          <w:rFonts w:eastAsiaTheme="minorHAnsi"/>
          <w:szCs w:val="24"/>
        </w:rPr>
      </w:pPr>
      <w:r>
        <w:rPr>
          <w:rFonts w:eastAsiaTheme="minorHAnsi"/>
          <w:szCs w:val="24"/>
        </w:rPr>
        <w:t>в</w:t>
      </w:r>
      <w:r w:rsidRPr="005A5C55">
        <w:rPr>
          <w:rFonts w:eastAsiaTheme="minorHAnsi"/>
          <w:szCs w:val="24"/>
        </w:rPr>
        <w:t>) ресурсный</w:t>
      </w:r>
      <w:r>
        <w:rPr>
          <w:rFonts w:eastAsiaTheme="minorHAnsi"/>
          <w:szCs w:val="24"/>
        </w:rPr>
        <w:t>;</w:t>
      </w:r>
    </w:p>
    <w:p w:rsidR="00024A5A" w:rsidRPr="009A22AE" w:rsidRDefault="00024A5A" w:rsidP="00024A5A">
      <w:pPr>
        <w:widowControl w:val="0"/>
        <w:autoSpaceDE w:val="0"/>
        <w:autoSpaceDN w:val="0"/>
        <w:adjustRightInd w:val="0"/>
        <w:spacing w:after="0" w:line="240" w:lineRule="auto"/>
        <w:ind w:right="400"/>
        <w:rPr>
          <w:rFonts w:eastAsiaTheme="minorHAnsi"/>
          <w:szCs w:val="24"/>
        </w:rPr>
      </w:pPr>
      <w:r>
        <w:rPr>
          <w:rFonts w:eastAsiaTheme="minorHAnsi"/>
          <w:szCs w:val="24"/>
        </w:rPr>
        <w:t xml:space="preserve">3. </w:t>
      </w:r>
      <w:r w:rsidRPr="009A22AE">
        <w:rPr>
          <w:rFonts w:eastAsiaTheme="minorHAnsi"/>
          <w:szCs w:val="24"/>
        </w:rPr>
        <w:t>Какие уровни цен используются при определении стоимости строительства?</w:t>
      </w:r>
    </w:p>
    <w:p w:rsidR="00024A5A" w:rsidRPr="009A22AE" w:rsidRDefault="00024A5A" w:rsidP="00024A5A">
      <w:pPr>
        <w:widowControl w:val="0"/>
        <w:autoSpaceDE w:val="0"/>
        <w:autoSpaceDN w:val="0"/>
        <w:adjustRightInd w:val="0"/>
        <w:spacing w:after="0" w:line="240" w:lineRule="auto"/>
        <w:ind w:right="403" w:firstLine="284"/>
        <w:rPr>
          <w:rFonts w:eastAsiaTheme="minorHAnsi"/>
          <w:szCs w:val="24"/>
        </w:rPr>
      </w:pPr>
      <w:r>
        <w:rPr>
          <w:rFonts w:eastAsiaTheme="minorHAnsi"/>
          <w:szCs w:val="24"/>
        </w:rPr>
        <w:t>*а</w:t>
      </w:r>
      <w:r w:rsidRPr="009A22AE">
        <w:rPr>
          <w:rFonts w:eastAsiaTheme="minorHAnsi"/>
          <w:szCs w:val="24"/>
        </w:rPr>
        <w:t>) базисный и текущий</w:t>
      </w:r>
      <w:r>
        <w:rPr>
          <w:rFonts w:eastAsiaTheme="minorHAnsi"/>
          <w:szCs w:val="24"/>
        </w:rPr>
        <w:t>;</w:t>
      </w:r>
    </w:p>
    <w:p w:rsidR="00024A5A" w:rsidRPr="009A22AE" w:rsidRDefault="00024A5A" w:rsidP="00024A5A">
      <w:pPr>
        <w:widowControl w:val="0"/>
        <w:autoSpaceDE w:val="0"/>
        <w:autoSpaceDN w:val="0"/>
        <w:adjustRightInd w:val="0"/>
        <w:spacing w:after="0" w:line="240" w:lineRule="auto"/>
        <w:ind w:right="403" w:firstLine="284"/>
        <w:rPr>
          <w:rFonts w:eastAsiaTheme="minorHAnsi"/>
          <w:szCs w:val="24"/>
        </w:rPr>
      </w:pPr>
      <w:r>
        <w:rPr>
          <w:rFonts w:eastAsiaTheme="minorHAnsi"/>
          <w:szCs w:val="24"/>
        </w:rPr>
        <w:t>б</w:t>
      </w:r>
      <w:r w:rsidRPr="009A22AE">
        <w:rPr>
          <w:rFonts w:eastAsiaTheme="minorHAnsi"/>
          <w:szCs w:val="24"/>
        </w:rPr>
        <w:t>) сметный и индексный</w:t>
      </w:r>
      <w:r>
        <w:rPr>
          <w:rFonts w:eastAsiaTheme="minorHAnsi"/>
          <w:szCs w:val="24"/>
        </w:rPr>
        <w:t>;</w:t>
      </w:r>
    </w:p>
    <w:p w:rsidR="00024A5A" w:rsidRDefault="00024A5A" w:rsidP="00024A5A">
      <w:pPr>
        <w:widowControl w:val="0"/>
        <w:autoSpaceDE w:val="0"/>
        <w:autoSpaceDN w:val="0"/>
        <w:adjustRightInd w:val="0"/>
        <w:spacing w:after="0" w:line="240" w:lineRule="auto"/>
        <w:ind w:right="403" w:firstLine="284"/>
        <w:rPr>
          <w:rFonts w:eastAsiaTheme="minorHAnsi"/>
          <w:szCs w:val="24"/>
        </w:rPr>
      </w:pPr>
      <w:r>
        <w:rPr>
          <w:rFonts w:eastAsiaTheme="minorHAnsi"/>
          <w:szCs w:val="24"/>
        </w:rPr>
        <w:t>в</w:t>
      </w:r>
      <w:r w:rsidRPr="009A22AE">
        <w:rPr>
          <w:rFonts w:eastAsiaTheme="minorHAnsi"/>
          <w:szCs w:val="24"/>
        </w:rPr>
        <w:t>) ресурсный и территориальный</w:t>
      </w:r>
      <w:r>
        <w:rPr>
          <w:rFonts w:eastAsiaTheme="minorHAnsi"/>
          <w:szCs w:val="24"/>
        </w:rPr>
        <w:t>;</w:t>
      </w:r>
    </w:p>
    <w:p w:rsidR="00024A5A" w:rsidRPr="00892395" w:rsidRDefault="00024A5A" w:rsidP="00024A5A">
      <w:pPr>
        <w:widowControl w:val="0"/>
        <w:autoSpaceDE w:val="0"/>
        <w:autoSpaceDN w:val="0"/>
        <w:adjustRightInd w:val="0"/>
        <w:spacing w:after="0" w:line="240" w:lineRule="auto"/>
        <w:ind w:right="-104"/>
        <w:rPr>
          <w:rFonts w:eastAsiaTheme="minorHAnsi"/>
          <w:szCs w:val="24"/>
        </w:rPr>
      </w:pPr>
      <w:r>
        <w:rPr>
          <w:rFonts w:eastAsiaTheme="minorHAnsi"/>
          <w:szCs w:val="24"/>
        </w:rPr>
        <w:t xml:space="preserve">4. </w:t>
      </w:r>
      <w:r w:rsidRPr="00892395">
        <w:rPr>
          <w:rFonts w:eastAsiaTheme="minorHAnsi"/>
          <w:szCs w:val="24"/>
        </w:rPr>
        <w:t>На основании каких документов составляются локальные сметные расчеты:</w:t>
      </w:r>
    </w:p>
    <w:p w:rsidR="00024A5A" w:rsidRPr="00892395" w:rsidRDefault="00024A5A" w:rsidP="00024A5A">
      <w:pPr>
        <w:widowControl w:val="0"/>
        <w:autoSpaceDE w:val="0"/>
        <w:autoSpaceDN w:val="0"/>
        <w:adjustRightInd w:val="0"/>
        <w:spacing w:after="0" w:line="240" w:lineRule="auto"/>
        <w:ind w:left="284" w:right="-104"/>
        <w:rPr>
          <w:rFonts w:eastAsiaTheme="minorHAnsi"/>
          <w:szCs w:val="24"/>
        </w:rPr>
      </w:pPr>
      <w:r>
        <w:rPr>
          <w:rFonts w:eastAsiaTheme="minorHAnsi"/>
          <w:szCs w:val="24"/>
        </w:rPr>
        <w:t>а</w:t>
      </w:r>
      <w:r w:rsidRPr="00892395">
        <w:rPr>
          <w:rFonts w:eastAsiaTheme="minorHAnsi"/>
          <w:szCs w:val="24"/>
        </w:rPr>
        <w:t>) технико-экономических расчетов</w:t>
      </w:r>
      <w:r>
        <w:rPr>
          <w:rFonts w:eastAsiaTheme="minorHAnsi"/>
          <w:szCs w:val="24"/>
        </w:rPr>
        <w:t>;</w:t>
      </w:r>
    </w:p>
    <w:p w:rsidR="00024A5A" w:rsidRPr="00892395" w:rsidRDefault="00024A5A" w:rsidP="00024A5A">
      <w:pPr>
        <w:widowControl w:val="0"/>
        <w:autoSpaceDE w:val="0"/>
        <w:autoSpaceDN w:val="0"/>
        <w:adjustRightInd w:val="0"/>
        <w:spacing w:after="0" w:line="240" w:lineRule="auto"/>
        <w:ind w:left="284" w:right="-104"/>
        <w:rPr>
          <w:rFonts w:eastAsiaTheme="minorHAnsi"/>
          <w:szCs w:val="24"/>
        </w:rPr>
      </w:pPr>
      <w:r>
        <w:rPr>
          <w:rFonts w:eastAsiaTheme="minorHAnsi"/>
          <w:szCs w:val="24"/>
        </w:rPr>
        <w:t>*б</w:t>
      </w:r>
      <w:r w:rsidRPr="00892395">
        <w:rPr>
          <w:rFonts w:eastAsiaTheme="minorHAnsi"/>
          <w:szCs w:val="24"/>
        </w:rPr>
        <w:t>) ведомостей объемов строительных и монтажных работ</w:t>
      </w:r>
      <w:r>
        <w:rPr>
          <w:rFonts w:eastAsiaTheme="minorHAnsi"/>
          <w:szCs w:val="24"/>
        </w:rPr>
        <w:t>;</w:t>
      </w:r>
    </w:p>
    <w:p w:rsidR="00024A5A" w:rsidRPr="00892395" w:rsidRDefault="00024A5A" w:rsidP="00024A5A">
      <w:pPr>
        <w:widowControl w:val="0"/>
        <w:autoSpaceDE w:val="0"/>
        <w:autoSpaceDN w:val="0"/>
        <w:adjustRightInd w:val="0"/>
        <w:spacing w:after="0" w:line="240" w:lineRule="auto"/>
        <w:ind w:left="284" w:right="-104"/>
        <w:rPr>
          <w:rFonts w:eastAsiaTheme="minorHAnsi"/>
          <w:szCs w:val="24"/>
        </w:rPr>
      </w:pPr>
      <w:r>
        <w:rPr>
          <w:rFonts w:eastAsiaTheme="minorHAnsi"/>
          <w:szCs w:val="24"/>
        </w:rPr>
        <w:t>в</w:t>
      </w:r>
      <w:r w:rsidRPr="00892395">
        <w:rPr>
          <w:rFonts w:eastAsiaTheme="minorHAnsi"/>
          <w:szCs w:val="24"/>
        </w:rPr>
        <w:t>) калькуляции</w:t>
      </w:r>
      <w:r>
        <w:rPr>
          <w:rFonts w:eastAsiaTheme="minorHAnsi"/>
          <w:szCs w:val="24"/>
        </w:rPr>
        <w:t>;</w:t>
      </w:r>
    </w:p>
    <w:p w:rsidR="00024A5A" w:rsidRPr="00661B4B" w:rsidRDefault="00024A5A" w:rsidP="00024A5A">
      <w:pPr>
        <w:spacing w:after="0" w:line="240" w:lineRule="auto"/>
        <w:ind w:left="284" w:hanging="284"/>
        <w:rPr>
          <w:rFonts w:eastAsiaTheme="minorHAnsi"/>
          <w:i/>
          <w:szCs w:val="24"/>
        </w:rPr>
      </w:pPr>
      <w:r>
        <w:rPr>
          <w:rFonts w:eastAsiaTheme="minorHAnsi"/>
          <w:szCs w:val="24"/>
        </w:rPr>
        <w:t xml:space="preserve">5. </w:t>
      </w:r>
      <w:r w:rsidRPr="00F45BE6">
        <w:rPr>
          <w:rFonts w:eastAsiaTheme="minorHAnsi"/>
          <w:szCs w:val="24"/>
        </w:rPr>
        <w:t xml:space="preserve">Финансовый документ, в котором указаны предстоящие плановые затраты инвестора называется </w:t>
      </w:r>
      <w:r>
        <w:rPr>
          <w:rFonts w:eastAsiaTheme="minorHAnsi"/>
          <w:szCs w:val="24"/>
        </w:rPr>
        <w:t xml:space="preserve">- </w:t>
      </w:r>
      <w:r w:rsidRPr="00F45BE6">
        <w:rPr>
          <w:rFonts w:eastAsiaTheme="minorHAnsi"/>
          <w:szCs w:val="24"/>
        </w:rPr>
        <w:t>…</w:t>
      </w:r>
      <w:r w:rsidRPr="00F45BE6">
        <w:rPr>
          <w:rFonts w:eastAsiaTheme="minorHAnsi"/>
          <w:i/>
          <w:szCs w:val="24"/>
        </w:rPr>
        <w:t>(смета);</w:t>
      </w:r>
    </w:p>
    <w:p w:rsidR="00024A5A" w:rsidRPr="00F45BE6" w:rsidRDefault="00024A5A" w:rsidP="00024A5A">
      <w:pPr>
        <w:spacing w:after="0" w:line="240" w:lineRule="auto"/>
        <w:ind w:left="284" w:hanging="284"/>
        <w:rPr>
          <w:rFonts w:eastAsiaTheme="minorHAnsi"/>
          <w:szCs w:val="24"/>
        </w:rPr>
      </w:pPr>
      <w:r>
        <w:rPr>
          <w:rFonts w:eastAsiaTheme="minorHAnsi"/>
          <w:szCs w:val="24"/>
        </w:rPr>
        <w:t xml:space="preserve">6. </w:t>
      </w:r>
      <w:r w:rsidRPr="00F45BE6">
        <w:rPr>
          <w:rFonts w:eastAsiaTheme="minorHAnsi"/>
          <w:szCs w:val="24"/>
        </w:rPr>
        <w:t>Метод определения стоимости путем калькулирования (перемножение, сложение) в текущих ценах и тарифах ресурсов, используемых в строительстве</w:t>
      </w:r>
      <w:r>
        <w:rPr>
          <w:rFonts w:eastAsiaTheme="minorHAnsi"/>
          <w:szCs w:val="24"/>
        </w:rPr>
        <w:t>,</w:t>
      </w:r>
      <w:r w:rsidRPr="00F45BE6">
        <w:rPr>
          <w:rFonts w:eastAsiaTheme="minorHAnsi"/>
          <w:szCs w:val="24"/>
        </w:rPr>
        <w:t xml:space="preserve"> называется</w:t>
      </w:r>
      <w:r>
        <w:rPr>
          <w:rFonts w:eastAsiaTheme="minorHAnsi"/>
          <w:szCs w:val="24"/>
        </w:rPr>
        <w:t xml:space="preserve"> -</w:t>
      </w:r>
      <w:r w:rsidRPr="00F45BE6">
        <w:rPr>
          <w:rFonts w:eastAsiaTheme="minorHAnsi"/>
          <w:szCs w:val="24"/>
        </w:rPr>
        <w:t xml:space="preserve"> …</w:t>
      </w:r>
      <w:r>
        <w:rPr>
          <w:rFonts w:eastAsiaTheme="minorHAnsi"/>
          <w:i/>
          <w:szCs w:val="24"/>
        </w:rPr>
        <w:t>(</w:t>
      </w:r>
      <w:r w:rsidRPr="00F45BE6">
        <w:rPr>
          <w:rFonts w:eastAsiaTheme="minorHAnsi"/>
          <w:i/>
          <w:szCs w:val="24"/>
        </w:rPr>
        <w:t>ресурсный метод);</w:t>
      </w:r>
    </w:p>
    <w:p w:rsidR="00024A5A" w:rsidRPr="00661B4B" w:rsidRDefault="00024A5A" w:rsidP="00024A5A">
      <w:pPr>
        <w:spacing w:after="0" w:line="240" w:lineRule="auto"/>
        <w:ind w:left="284" w:hanging="284"/>
        <w:rPr>
          <w:rFonts w:eastAsiaTheme="minorHAnsi"/>
          <w:szCs w:val="24"/>
        </w:rPr>
      </w:pPr>
      <w:r>
        <w:rPr>
          <w:rFonts w:eastAsiaTheme="minorHAnsi"/>
          <w:szCs w:val="24"/>
        </w:rPr>
        <w:t xml:space="preserve">7. </w:t>
      </w:r>
      <w:r w:rsidRPr="00F45BE6">
        <w:rPr>
          <w:rFonts w:eastAsiaTheme="minorHAnsi"/>
          <w:szCs w:val="24"/>
        </w:rPr>
        <w:t>Метод определения стоимости, где используется система индексов по отношению к стоимости, определяемой в базисном уровне цен называется</w:t>
      </w:r>
      <w:r>
        <w:rPr>
          <w:rFonts w:eastAsiaTheme="minorHAnsi"/>
          <w:szCs w:val="24"/>
        </w:rPr>
        <w:t xml:space="preserve"> -</w:t>
      </w:r>
      <w:r w:rsidRPr="00F45BE6">
        <w:rPr>
          <w:rFonts w:eastAsiaTheme="minorHAnsi"/>
          <w:szCs w:val="24"/>
        </w:rPr>
        <w:t xml:space="preserve"> </w:t>
      </w:r>
      <w:r w:rsidRPr="008422A3">
        <w:rPr>
          <w:rFonts w:eastAsiaTheme="minorHAnsi"/>
          <w:i/>
          <w:szCs w:val="24"/>
        </w:rPr>
        <w:t>…(базисно-индексный метод);</w:t>
      </w:r>
    </w:p>
    <w:p w:rsidR="00024A5A" w:rsidRPr="00661B4B" w:rsidRDefault="00024A5A" w:rsidP="00024A5A">
      <w:pPr>
        <w:ind w:left="284" w:hanging="284"/>
        <w:rPr>
          <w:rFonts w:eastAsiaTheme="minorHAnsi"/>
          <w:szCs w:val="24"/>
        </w:rPr>
      </w:pPr>
      <w:r>
        <w:rPr>
          <w:rFonts w:eastAsiaTheme="minorHAnsi"/>
          <w:szCs w:val="24"/>
        </w:rPr>
        <w:t xml:space="preserve">8. </w:t>
      </w:r>
      <w:r w:rsidRPr="00661B4B">
        <w:rPr>
          <w:rFonts w:eastAsiaTheme="minorHAnsi"/>
          <w:szCs w:val="24"/>
        </w:rPr>
        <w:t xml:space="preserve">Первичный сметный документ, который составляется на отдельные виды работ и затрат по зданиям и сооружениям или по общеплощадочным работам на основе объемов работ называется - … </w:t>
      </w:r>
      <w:r w:rsidRPr="00661B4B">
        <w:rPr>
          <w:rFonts w:eastAsiaTheme="minorHAnsi"/>
          <w:i/>
          <w:szCs w:val="24"/>
        </w:rPr>
        <w:t>(локальная смета);</w:t>
      </w:r>
    </w:p>
    <w:p w:rsidR="00024A5A" w:rsidRPr="00D70216" w:rsidRDefault="00C358C2" w:rsidP="00024A5A">
      <w:pPr>
        <w:spacing w:after="0" w:line="240" w:lineRule="auto"/>
        <w:rPr>
          <w:rFonts w:eastAsiaTheme="minorHAnsi"/>
          <w:b/>
          <w:szCs w:val="24"/>
        </w:rPr>
      </w:pPr>
      <w:r w:rsidRPr="00C358C2">
        <w:rPr>
          <w:rFonts w:eastAsiaTheme="minorHAnsi"/>
          <w:szCs w:val="24"/>
        </w:rPr>
        <w:lastRenderedPageBreak/>
        <w:t>Занятие 21</w:t>
      </w:r>
      <w:r>
        <w:rPr>
          <w:rFonts w:eastAsiaTheme="minorHAnsi"/>
          <w:b/>
          <w:szCs w:val="24"/>
        </w:rPr>
        <w:t xml:space="preserve">. </w:t>
      </w:r>
      <w:r w:rsidRPr="00C358C2">
        <w:rPr>
          <w:rFonts w:eastAsia="Times New Roman"/>
          <w:b/>
          <w:bCs/>
          <w:szCs w:val="24"/>
          <w:lang w:eastAsia="ru-RU"/>
        </w:rPr>
        <w:t>Сводный сметный расчет стоимости строительства. Правила и порядок составления.</w:t>
      </w:r>
    </w:p>
    <w:p w:rsidR="00024A5A" w:rsidRPr="00892395" w:rsidRDefault="00024A5A" w:rsidP="00024A5A">
      <w:pPr>
        <w:widowControl w:val="0"/>
        <w:autoSpaceDE w:val="0"/>
        <w:autoSpaceDN w:val="0"/>
        <w:adjustRightInd w:val="0"/>
        <w:spacing w:after="0" w:line="240" w:lineRule="auto"/>
        <w:ind w:right="21"/>
        <w:rPr>
          <w:rFonts w:eastAsiaTheme="minorHAnsi"/>
          <w:szCs w:val="24"/>
        </w:rPr>
      </w:pPr>
      <w:r>
        <w:rPr>
          <w:rFonts w:eastAsiaTheme="minorHAnsi"/>
          <w:szCs w:val="24"/>
        </w:rPr>
        <w:t xml:space="preserve">1. </w:t>
      </w:r>
      <w:r w:rsidRPr="00892395">
        <w:rPr>
          <w:rFonts w:eastAsiaTheme="minorHAnsi"/>
          <w:szCs w:val="24"/>
        </w:rPr>
        <w:t>Как определяется величина дополнительных затрат на титульные временные здания и сооружения?</w:t>
      </w:r>
    </w:p>
    <w:p w:rsidR="00024A5A" w:rsidRPr="00892395" w:rsidRDefault="00024A5A" w:rsidP="00024A5A">
      <w:pPr>
        <w:widowControl w:val="0"/>
        <w:tabs>
          <w:tab w:val="left" w:pos="9900"/>
        </w:tabs>
        <w:autoSpaceDE w:val="0"/>
        <w:autoSpaceDN w:val="0"/>
        <w:adjustRightInd w:val="0"/>
        <w:spacing w:after="0" w:line="240" w:lineRule="auto"/>
        <w:ind w:left="284" w:right="21"/>
        <w:rPr>
          <w:rFonts w:eastAsiaTheme="minorHAnsi"/>
          <w:szCs w:val="24"/>
        </w:rPr>
      </w:pPr>
      <w:r>
        <w:rPr>
          <w:rFonts w:eastAsiaTheme="minorHAnsi"/>
          <w:szCs w:val="24"/>
        </w:rPr>
        <w:t>а</w:t>
      </w:r>
      <w:r w:rsidRPr="00892395">
        <w:rPr>
          <w:rFonts w:eastAsiaTheme="minorHAnsi"/>
          <w:szCs w:val="24"/>
        </w:rPr>
        <w:t>) в процентном отношении от затрат на организацию производства в составе накладных расходов</w:t>
      </w:r>
      <w:r>
        <w:rPr>
          <w:rFonts w:eastAsiaTheme="minorHAnsi"/>
          <w:szCs w:val="24"/>
        </w:rPr>
        <w:t>;</w:t>
      </w:r>
    </w:p>
    <w:p w:rsidR="00024A5A" w:rsidRPr="00892395" w:rsidRDefault="00024A5A" w:rsidP="00024A5A">
      <w:pPr>
        <w:widowControl w:val="0"/>
        <w:tabs>
          <w:tab w:val="left" w:pos="9900"/>
        </w:tabs>
        <w:autoSpaceDE w:val="0"/>
        <w:autoSpaceDN w:val="0"/>
        <w:adjustRightInd w:val="0"/>
        <w:spacing w:after="0" w:line="240" w:lineRule="auto"/>
        <w:ind w:left="284" w:right="21"/>
        <w:rPr>
          <w:rFonts w:eastAsiaTheme="minorHAnsi"/>
          <w:szCs w:val="24"/>
        </w:rPr>
      </w:pPr>
      <w:r>
        <w:rPr>
          <w:rFonts w:eastAsiaTheme="minorHAnsi"/>
          <w:szCs w:val="24"/>
        </w:rPr>
        <w:t>*б</w:t>
      </w:r>
      <w:r w:rsidRPr="00892395">
        <w:rPr>
          <w:rFonts w:eastAsiaTheme="minorHAnsi"/>
          <w:szCs w:val="24"/>
        </w:rPr>
        <w:t>) в процентном отношении от суммы глав 1-7 сводного сметного</w:t>
      </w:r>
      <w:r>
        <w:rPr>
          <w:rFonts w:eastAsiaTheme="minorHAnsi"/>
          <w:szCs w:val="24"/>
        </w:rPr>
        <w:t xml:space="preserve"> расчета;</w:t>
      </w:r>
    </w:p>
    <w:p w:rsidR="00024A5A" w:rsidRPr="00892395" w:rsidRDefault="00024A5A" w:rsidP="00024A5A">
      <w:pPr>
        <w:widowControl w:val="0"/>
        <w:tabs>
          <w:tab w:val="left" w:pos="9900"/>
        </w:tabs>
        <w:autoSpaceDE w:val="0"/>
        <w:autoSpaceDN w:val="0"/>
        <w:adjustRightInd w:val="0"/>
        <w:spacing w:after="0" w:line="240" w:lineRule="auto"/>
        <w:ind w:left="284" w:right="21"/>
        <w:rPr>
          <w:rFonts w:eastAsiaTheme="minorHAnsi"/>
          <w:szCs w:val="24"/>
        </w:rPr>
      </w:pPr>
      <w:r>
        <w:rPr>
          <w:rFonts w:eastAsiaTheme="minorHAnsi"/>
          <w:szCs w:val="24"/>
        </w:rPr>
        <w:t>в</w:t>
      </w:r>
      <w:r w:rsidRPr="00892395">
        <w:rPr>
          <w:rFonts w:eastAsiaTheme="minorHAnsi"/>
          <w:szCs w:val="24"/>
        </w:rPr>
        <w:t>) включаются в локальные расчеты стоимости на виды работ</w:t>
      </w:r>
      <w:r>
        <w:rPr>
          <w:rFonts w:eastAsiaTheme="minorHAnsi"/>
          <w:szCs w:val="24"/>
        </w:rPr>
        <w:t>;</w:t>
      </w:r>
    </w:p>
    <w:p w:rsidR="00024A5A" w:rsidRPr="00892395" w:rsidRDefault="00024A5A" w:rsidP="00024A5A">
      <w:pPr>
        <w:widowControl w:val="0"/>
        <w:autoSpaceDE w:val="0"/>
        <w:autoSpaceDN w:val="0"/>
        <w:adjustRightInd w:val="0"/>
        <w:spacing w:after="0" w:line="240" w:lineRule="auto"/>
        <w:ind w:right="21"/>
        <w:rPr>
          <w:rFonts w:eastAsiaTheme="minorHAnsi"/>
          <w:szCs w:val="24"/>
        </w:rPr>
      </w:pPr>
      <w:r>
        <w:rPr>
          <w:rFonts w:eastAsiaTheme="minorHAnsi"/>
          <w:szCs w:val="24"/>
        </w:rPr>
        <w:t xml:space="preserve">2. </w:t>
      </w:r>
      <w:r w:rsidRPr="00892395">
        <w:rPr>
          <w:rFonts w:eastAsiaTheme="minorHAnsi"/>
          <w:szCs w:val="24"/>
        </w:rPr>
        <w:t>Как определяется величина дополнительных затрат на нетитульные временные здания и сооружения?</w:t>
      </w:r>
    </w:p>
    <w:p w:rsidR="00024A5A" w:rsidRPr="00892395" w:rsidRDefault="00024A5A" w:rsidP="00024A5A">
      <w:pPr>
        <w:widowControl w:val="0"/>
        <w:autoSpaceDE w:val="0"/>
        <w:autoSpaceDN w:val="0"/>
        <w:adjustRightInd w:val="0"/>
        <w:spacing w:after="0" w:line="240" w:lineRule="auto"/>
        <w:ind w:left="284" w:right="400"/>
        <w:rPr>
          <w:rFonts w:eastAsiaTheme="minorHAnsi"/>
          <w:szCs w:val="24"/>
        </w:rPr>
      </w:pPr>
      <w:r>
        <w:rPr>
          <w:rFonts w:eastAsiaTheme="minorHAnsi"/>
          <w:szCs w:val="24"/>
        </w:rPr>
        <w:t>*а</w:t>
      </w:r>
      <w:r w:rsidRPr="00892395">
        <w:rPr>
          <w:rFonts w:eastAsiaTheme="minorHAnsi"/>
          <w:szCs w:val="24"/>
        </w:rPr>
        <w:t>) предусматриваются в составе накладных расходов</w:t>
      </w:r>
      <w:r>
        <w:rPr>
          <w:rFonts w:eastAsiaTheme="minorHAnsi"/>
          <w:szCs w:val="24"/>
        </w:rPr>
        <w:t>;</w:t>
      </w:r>
    </w:p>
    <w:p w:rsidR="00024A5A" w:rsidRPr="00892395" w:rsidRDefault="00024A5A" w:rsidP="00024A5A">
      <w:pPr>
        <w:widowControl w:val="0"/>
        <w:autoSpaceDE w:val="0"/>
        <w:autoSpaceDN w:val="0"/>
        <w:adjustRightInd w:val="0"/>
        <w:spacing w:after="0" w:line="240" w:lineRule="auto"/>
        <w:ind w:left="284" w:right="400"/>
        <w:rPr>
          <w:rFonts w:eastAsiaTheme="minorHAnsi"/>
          <w:szCs w:val="24"/>
        </w:rPr>
      </w:pPr>
      <w:r>
        <w:rPr>
          <w:rFonts w:eastAsiaTheme="minorHAnsi"/>
          <w:szCs w:val="24"/>
        </w:rPr>
        <w:t>б</w:t>
      </w:r>
      <w:r w:rsidRPr="00892395">
        <w:rPr>
          <w:rFonts w:eastAsiaTheme="minorHAnsi"/>
          <w:szCs w:val="24"/>
        </w:rPr>
        <w:t>) включаются в локальный расчет стоим</w:t>
      </w:r>
      <w:r>
        <w:rPr>
          <w:rFonts w:eastAsiaTheme="minorHAnsi"/>
          <w:szCs w:val="24"/>
        </w:rPr>
        <w:t>ости;</w:t>
      </w:r>
    </w:p>
    <w:p w:rsidR="00024A5A" w:rsidRPr="00892395" w:rsidRDefault="00024A5A" w:rsidP="00024A5A">
      <w:pPr>
        <w:widowControl w:val="0"/>
        <w:autoSpaceDE w:val="0"/>
        <w:autoSpaceDN w:val="0"/>
        <w:adjustRightInd w:val="0"/>
        <w:spacing w:after="0" w:line="240" w:lineRule="auto"/>
        <w:ind w:left="284" w:right="400"/>
        <w:rPr>
          <w:rFonts w:eastAsiaTheme="minorHAnsi"/>
          <w:szCs w:val="24"/>
        </w:rPr>
      </w:pPr>
      <w:r>
        <w:rPr>
          <w:rFonts w:eastAsiaTheme="minorHAnsi"/>
          <w:szCs w:val="24"/>
        </w:rPr>
        <w:t>в</w:t>
      </w:r>
      <w:r w:rsidRPr="00892395">
        <w:rPr>
          <w:rFonts w:eastAsiaTheme="minorHAnsi"/>
          <w:szCs w:val="24"/>
        </w:rPr>
        <w:t>) включаются в расходы из сметной прибыли</w:t>
      </w:r>
      <w:r>
        <w:rPr>
          <w:rFonts w:eastAsiaTheme="minorHAnsi"/>
          <w:szCs w:val="24"/>
        </w:rPr>
        <w:t>;</w:t>
      </w:r>
    </w:p>
    <w:p w:rsidR="00024A5A" w:rsidRPr="00892395" w:rsidRDefault="00024A5A" w:rsidP="00024A5A">
      <w:pPr>
        <w:widowControl w:val="0"/>
        <w:autoSpaceDE w:val="0"/>
        <w:autoSpaceDN w:val="0"/>
        <w:adjustRightInd w:val="0"/>
        <w:spacing w:after="0" w:line="240" w:lineRule="auto"/>
        <w:ind w:right="21"/>
        <w:rPr>
          <w:rFonts w:eastAsiaTheme="minorHAnsi"/>
          <w:szCs w:val="24"/>
        </w:rPr>
      </w:pPr>
      <w:r>
        <w:rPr>
          <w:rFonts w:eastAsiaTheme="minorHAnsi"/>
          <w:szCs w:val="24"/>
        </w:rPr>
        <w:t>3</w:t>
      </w:r>
      <w:r w:rsidRPr="00892395">
        <w:rPr>
          <w:rFonts w:eastAsiaTheme="minorHAnsi"/>
          <w:szCs w:val="24"/>
        </w:rPr>
        <w:t>. Как определяются дополнительные затраты на производство работ в зимнее время?</w:t>
      </w:r>
    </w:p>
    <w:p w:rsidR="00024A5A" w:rsidRPr="00892395" w:rsidRDefault="00024A5A" w:rsidP="00024A5A">
      <w:pPr>
        <w:widowControl w:val="0"/>
        <w:autoSpaceDE w:val="0"/>
        <w:autoSpaceDN w:val="0"/>
        <w:adjustRightInd w:val="0"/>
        <w:spacing w:after="0" w:line="240" w:lineRule="auto"/>
        <w:ind w:left="284" w:right="400"/>
        <w:rPr>
          <w:rFonts w:eastAsiaTheme="minorHAnsi"/>
          <w:szCs w:val="24"/>
        </w:rPr>
      </w:pPr>
      <w:r>
        <w:rPr>
          <w:rFonts w:eastAsiaTheme="minorHAnsi"/>
          <w:szCs w:val="24"/>
        </w:rPr>
        <w:t>*а</w:t>
      </w:r>
      <w:r w:rsidRPr="00892395">
        <w:rPr>
          <w:rFonts w:eastAsiaTheme="minorHAnsi"/>
          <w:szCs w:val="24"/>
        </w:rPr>
        <w:t xml:space="preserve">) в процентном отношении от стоимости выполняемых </w:t>
      </w:r>
      <w:r>
        <w:rPr>
          <w:rFonts w:eastAsiaTheme="minorHAnsi"/>
          <w:szCs w:val="24"/>
        </w:rPr>
        <w:t>СМР;</w:t>
      </w:r>
    </w:p>
    <w:p w:rsidR="00024A5A" w:rsidRPr="00892395" w:rsidRDefault="00024A5A" w:rsidP="00024A5A">
      <w:pPr>
        <w:widowControl w:val="0"/>
        <w:autoSpaceDE w:val="0"/>
        <w:autoSpaceDN w:val="0"/>
        <w:adjustRightInd w:val="0"/>
        <w:spacing w:after="0" w:line="240" w:lineRule="auto"/>
        <w:ind w:left="284" w:right="400"/>
        <w:rPr>
          <w:rFonts w:eastAsiaTheme="minorHAnsi"/>
          <w:szCs w:val="24"/>
        </w:rPr>
      </w:pPr>
      <w:r>
        <w:rPr>
          <w:rFonts w:eastAsiaTheme="minorHAnsi"/>
          <w:szCs w:val="24"/>
        </w:rPr>
        <w:t>б</w:t>
      </w:r>
      <w:r w:rsidRPr="00892395">
        <w:rPr>
          <w:rFonts w:eastAsiaTheme="minorHAnsi"/>
          <w:szCs w:val="24"/>
        </w:rPr>
        <w:t>) входят в состав накладных расходов</w:t>
      </w:r>
      <w:r>
        <w:rPr>
          <w:rFonts w:eastAsiaTheme="minorHAnsi"/>
          <w:szCs w:val="24"/>
        </w:rPr>
        <w:t>;</w:t>
      </w:r>
    </w:p>
    <w:p w:rsidR="00024A5A" w:rsidRPr="00892395" w:rsidRDefault="00024A5A" w:rsidP="00024A5A">
      <w:pPr>
        <w:widowControl w:val="0"/>
        <w:autoSpaceDE w:val="0"/>
        <w:autoSpaceDN w:val="0"/>
        <w:adjustRightInd w:val="0"/>
        <w:spacing w:after="0" w:line="240" w:lineRule="auto"/>
        <w:ind w:left="284" w:right="400"/>
        <w:rPr>
          <w:rFonts w:eastAsiaTheme="minorHAnsi"/>
          <w:szCs w:val="24"/>
        </w:rPr>
      </w:pPr>
      <w:r>
        <w:rPr>
          <w:rFonts w:eastAsiaTheme="minorHAnsi"/>
          <w:szCs w:val="24"/>
        </w:rPr>
        <w:t>в</w:t>
      </w:r>
      <w:r w:rsidRPr="00892395">
        <w:rPr>
          <w:rFonts w:eastAsiaTheme="minorHAnsi"/>
          <w:szCs w:val="24"/>
        </w:rPr>
        <w:t>) входят в состав затрат по единичной расценке</w:t>
      </w:r>
      <w:r>
        <w:rPr>
          <w:rFonts w:eastAsiaTheme="minorHAnsi"/>
          <w:szCs w:val="24"/>
        </w:rPr>
        <w:t>;</w:t>
      </w:r>
    </w:p>
    <w:p w:rsidR="00024A5A" w:rsidRPr="00892395" w:rsidRDefault="00024A5A" w:rsidP="00024A5A">
      <w:pPr>
        <w:widowControl w:val="0"/>
        <w:autoSpaceDE w:val="0"/>
        <w:autoSpaceDN w:val="0"/>
        <w:adjustRightInd w:val="0"/>
        <w:spacing w:after="0" w:line="240" w:lineRule="auto"/>
        <w:ind w:left="284" w:right="21" w:hanging="284"/>
        <w:rPr>
          <w:rFonts w:eastAsiaTheme="minorHAnsi"/>
          <w:szCs w:val="24"/>
        </w:rPr>
      </w:pPr>
      <w:r>
        <w:rPr>
          <w:rFonts w:eastAsiaTheme="minorHAnsi"/>
          <w:szCs w:val="24"/>
        </w:rPr>
        <w:t xml:space="preserve">4. </w:t>
      </w:r>
      <w:r w:rsidRPr="00892395">
        <w:rPr>
          <w:rFonts w:eastAsiaTheme="minorHAnsi"/>
          <w:szCs w:val="24"/>
        </w:rPr>
        <w:t>Как называются сметы, которые составляются на отдельные виды работ и затрат на основании разработанного проекта?</w:t>
      </w:r>
    </w:p>
    <w:p w:rsidR="00024A5A" w:rsidRPr="00892395" w:rsidRDefault="00024A5A" w:rsidP="00024A5A">
      <w:pPr>
        <w:widowControl w:val="0"/>
        <w:autoSpaceDE w:val="0"/>
        <w:autoSpaceDN w:val="0"/>
        <w:adjustRightInd w:val="0"/>
        <w:spacing w:after="0" w:line="240" w:lineRule="auto"/>
        <w:ind w:right="400" w:firstLine="284"/>
        <w:rPr>
          <w:rFonts w:eastAsiaTheme="minorHAnsi"/>
          <w:szCs w:val="24"/>
        </w:rPr>
      </w:pPr>
      <w:r>
        <w:rPr>
          <w:rFonts w:eastAsiaTheme="minorHAnsi"/>
          <w:szCs w:val="24"/>
        </w:rPr>
        <w:t>а</w:t>
      </w:r>
      <w:r w:rsidRPr="00892395">
        <w:rPr>
          <w:rFonts w:eastAsiaTheme="minorHAnsi"/>
          <w:szCs w:val="24"/>
        </w:rPr>
        <w:t>) объектные</w:t>
      </w:r>
      <w:r>
        <w:rPr>
          <w:rFonts w:eastAsiaTheme="minorHAnsi"/>
          <w:szCs w:val="24"/>
        </w:rPr>
        <w:t>;</w:t>
      </w:r>
    </w:p>
    <w:p w:rsidR="00024A5A" w:rsidRPr="00892395" w:rsidRDefault="00024A5A" w:rsidP="00024A5A">
      <w:pPr>
        <w:widowControl w:val="0"/>
        <w:autoSpaceDE w:val="0"/>
        <w:autoSpaceDN w:val="0"/>
        <w:adjustRightInd w:val="0"/>
        <w:spacing w:after="0" w:line="240" w:lineRule="auto"/>
        <w:ind w:right="400" w:firstLine="284"/>
        <w:rPr>
          <w:rFonts w:eastAsiaTheme="minorHAnsi"/>
          <w:szCs w:val="24"/>
        </w:rPr>
      </w:pPr>
      <w:r>
        <w:rPr>
          <w:rFonts w:eastAsiaTheme="minorHAnsi"/>
          <w:szCs w:val="24"/>
        </w:rPr>
        <w:t>*б</w:t>
      </w:r>
      <w:r w:rsidRPr="00892395">
        <w:rPr>
          <w:rFonts w:eastAsiaTheme="minorHAnsi"/>
          <w:szCs w:val="24"/>
        </w:rPr>
        <w:t>) локальные</w:t>
      </w:r>
      <w:r>
        <w:rPr>
          <w:rFonts w:eastAsiaTheme="minorHAnsi"/>
          <w:szCs w:val="24"/>
        </w:rPr>
        <w:t>;</w:t>
      </w:r>
    </w:p>
    <w:p w:rsidR="00024A5A" w:rsidRPr="00892395" w:rsidRDefault="00024A5A" w:rsidP="00024A5A">
      <w:pPr>
        <w:widowControl w:val="0"/>
        <w:autoSpaceDE w:val="0"/>
        <w:autoSpaceDN w:val="0"/>
        <w:adjustRightInd w:val="0"/>
        <w:spacing w:after="0" w:line="240" w:lineRule="auto"/>
        <w:ind w:right="400" w:firstLine="284"/>
        <w:rPr>
          <w:rFonts w:eastAsiaTheme="minorHAnsi"/>
          <w:szCs w:val="24"/>
        </w:rPr>
      </w:pPr>
      <w:r>
        <w:rPr>
          <w:rFonts w:eastAsiaTheme="minorHAnsi"/>
          <w:szCs w:val="24"/>
        </w:rPr>
        <w:t>в</w:t>
      </w:r>
      <w:r w:rsidRPr="00892395">
        <w:rPr>
          <w:rFonts w:eastAsiaTheme="minorHAnsi"/>
          <w:szCs w:val="24"/>
        </w:rPr>
        <w:t>) инвесторские</w:t>
      </w:r>
      <w:r>
        <w:rPr>
          <w:rFonts w:eastAsiaTheme="minorHAnsi"/>
          <w:szCs w:val="24"/>
        </w:rPr>
        <w:t>;</w:t>
      </w:r>
    </w:p>
    <w:p w:rsidR="00024A5A" w:rsidRPr="00892395" w:rsidRDefault="00024A5A" w:rsidP="00024A5A">
      <w:pPr>
        <w:spacing w:after="0" w:line="240" w:lineRule="auto"/>
        <w:rPr>
          <w:rFonts w:eastAsiaTheme="minorHAnsi"/>
          <w:szCs w:val="24"/>
        </w:rPr>
      </w:pPr>
      <w:r>
        <w:rPr>
          <w:rFonts w:eastAsiaTheme="minorHAnsi"/>
          <w:szCs w:val="24"/>
        </w:rPr>
        <w:t xml:space="preserve">5. </w:t>
      </w:r>
      <w:r w:rsidRPr="00892395">
        <w:rPr>
          <w:rFonts w:eastAsiaTheme="minorHAnsi"/>
          <w:szCs w:val="24"/>
        </w:rPr>
        <w:t>Начисление возвратных сумм производится от:</w:t>
      </w:r>
    </w:p>
    <w:p w:rsidR="00024A5A" w:rsidRPr="00892395" w:rsidRDefault="00024A5A" w:rsidP="00024A5A">
      <w:pPr>
        <w:spacing w:after="0" w:line="240" w:lineRule="auto"/>
        <w:ind w:firstLine="284"/>
        <w:rPr>
          <w:rFonts w:eastAsiaTheme="minorHAnsi"/>
          <w:szCs w:val="24"/>
        </w:rPr>
      </w:pPr>
      <w:r>
        <w:rPr>
          <w:rFonts w:eastAsiaTheme="minorHAnsi"/>
          <w:szCs w:val="24"/>
        </w:rPr>
        <w:t>а)</w:t>
      </w:r>
      <w:r w:rsidRPr="00892395">
        <w:rPr>
          <w:rFonts w:eastAsiaTheme="minorHAnsi"/>
          <w:szCs w:val="24"/>
        </w:rPr>
        <w:t xml:space="preserve"> сметной стоимости строительства</w:t>
      </w:r>
      <w:r>
        <w:rPr>
          <w:rFonts w:eastAsiaTheme="minorHAnsi"/>
          <w:szCs w:val="24"/>
        </w:rPr>
        <w:t>;</w:t>
      </w:r>
    </w:p>
    <w:p w:rsidR="00024A5A" w:rsidRPr="00892395" w:rsidRDefault="00024A5A" w:rsidP="00024A5A">
      <w:pPr>
        <w:spacing w:after="0" w:line="240" w:lineRule="auto"/>
        <w:ind w:firstLine="284"/>
        <w:rPr>
          <w:rFonts w:eastAsiaTheme="minorHAnsi"/>
          <w:szCs w:val="24"/>
        </w:rPr>
      </w:pPr>
      <w:r>
        <w:rPr>
          <w:rFonts w:eastAsiaTheme="minorHAnsi"/>
          <w:szCs w:val="24"/>
        </w:rPr>
        <w:t>б)</w:t>
      </w:r>
      <w:r w:rsidRPr="00892395">
        <w:rPr>
          <w:rFonts w:eastAsiaTheme="minorHAnsi"/>
          <w:szCs w:val="24"/>
        </w:rPr>
        <w:t xml:space="preserve"> стоимости строительно-монтажных работ</w:t>
      </w:r>
      <w:r>
        <w:rPr>
          <w:rFonts w:eastAsiaTheme="minorHAnsi"/>
          <w:szCs w:val="24"/>
        </w:rPr>
        <w:t>;</w:t>
      </w:r>
    </w:p>
    <w:p w:rsidR="00024A5A" w:rsidRPr="00892395" w:rsidRDefault="00024A5A" w:rsidP="00024A5A">
      <w:pPr>
        <w:spacing w:after="0" w:line="240" w:lineRule="auto"/>
        <w:ind w:firstLine="284"/>
        <w:rPr>
          <w:rFonts w:eastAsiaTheme="minorHAnsi"/>
          <w:szCs w:val="24"/>
        </w:rPr>
      </w:pPr>
      <w:r>
        <w:rPr>
          <w:rFonts w:eastAsiaTheme="minorHAnsi"/>
          <w:szCs w:val="24"/>
        </w:rPr>
        <w:t>*в)</w:t>
      </w:r>
      <w:r w:rsidRPr="00892395">
        <w:rPr>
          <w:rFonts w:eastAsiaTheme="minorHAnsi"/>
          <w:szCs w:val="24"/>
        </w:rPr>
        <w:t xml:space="preserve"> стоимости временных зданий и сооружений</w:t>
      </w:r>
      <w:r>
        <w:rPr>
          <w:rFonts w:eastAsiaTheme="minorHAnsi"/>
          <w:szCs w:val="24"/>
        </w:rPr>
        <w:t>;</w:t>
      </w:r>
    </w:p>
    <w:p w:rsidR="00024A5A" w:rsidRPr="00892395" w:rsidRDefault="00024A5A" w:rsidP="00024A5A">
      <w:pPr>
        <w:spacing w:after="0" w:line="240" w:lineRule="auto"/>
        <w:rPr>
          <w:rFonts w:eastAsiaTheme="minorHAnsi"/>
          <w:szCs w:val="24"/>
        </w:rPr>
      </w:pPr>
      <w:r>
        <w:rPr>
          <w:rFonts w:eastAsiaTheme="minorHAnsi"/>
          <w:szCs w:val="24"/>
        </w:rPr>
        <w:t xml:space="preserve">6. </w:t>
      </w:r>
      <w:r w:rsidRPr="00892395">
        <w:rPr>
          <w:rFonts w:eastAsiaTheme="minorHAnsi"/>
          <w:szCs w:val="24"/>
        </w:rPr>
        <w:t>К прочим работам и затратам относятся:</w:t>
      </w:r>
    </w:p>
    <w:p w:rsidR="00024A5A" w:rsidRPr="00892395" w:rsidRDefault="00024A5A" w:rsidP="00024A5A">
      <w:pPr>
        <w:spacing w:after="0" w:line="240" w:lineRule="auto"/>
        <w:ind w:left="284"/>
        <w:rPr>
          <w:rFonts w:eastAsiaTheme="minorHAnsi"/>
          <w:szCs w:val="24"/>
        </w:rPr>
      </w:pPr>
      <w:r>
        <w:rPr>
          <w:rFonts w:eastAsiaTheme="minorHAnsi"/>
          <w:szCs w:val="24"/>
        </w:rPr>
        <w:t>а)</w:t>
      </w:r>
      <w:r w:rsidRPr="00892395">
        <w:rPr>
          <w:rFonts w:eastAsiaTheme="minorHAnsi"/>
          <w:szCs w:val="24"/>
        </w:rPr>
        <w:t xml:space="preserve"> титульные и нетитульные здания и сооружения</w:t>
      </w:r>
      <w:r>
        <w:rPr>
          <w:rFonts w:eastAsiaTheme="minorHAnsi"/>
          <w:szCs w:val="24"/>
        </w:rPr>
        <w:t>;</w:t>
      </w:r>
    </w:p>
    <w:p w:rsidR="00024A5A" w:rsidRPr="00892395" w:rsidRDefault="00024A5A" w:rsidP="00024A5A">
      <w:pPr>
        <w:spacing w:after="0" w:line="240" w:lineRule="auto"/>
        <w:ind w:left="284"/>
        <w:rPr>
          <w:rFonts w:eastAsiaTheme="minorHAnsi"/>
          <w:szCs w:val="24"/>
        </w:rPr>
      </w:pPr>
      <w:r>
        <w:rPr>
          <w:rFonts w:eastAsiaTheme="minorHAnsi"/>
          <w:szCs w:val="24"/>
        </w:rPr>
        <w:t>*б)</w:t>
      </w:r>
      <w:r w:rsidRPr="00892395">
        <w:rPr>
          <w:rFonts w:eastAsiaTheme="minorHAnsi"/>
          <w:szCs w:val="24"/>
        </w:rPr>
        <w:t xml:space="preserve"> страхование работников, перевозка рабочих, производство работ в зимнее время</w:t>
      </w:r>
      <w:r>
        <w:rPr>
          <w:rFonts w:eastAsiaTheme="minorHAnsi"/>
          <w:szCs w:val="24"/>
        </w:rPr>
        <w:t>;</w:t>
      </w:r>
    </w:p>
    <w:p w:rsidR="00024A5A" w:rsidRPr="00892395" w:rsidRDefault="00024A5A" w:rsidP="00024A5A">
      <w:pPr>
        <w:spacing w:after="0" w:line="240" w:lineRule="auto"/>
        <w:ind w:left="284"/>
        <w:rPr>
          <w:rFonts w:eastAsiaTheme="minorHAnsi"/>
          <w:szCs w:val="24"/>
        </w:rPr>
      </w:pPr>
      <w:r>
        <w:rPr>
          <w:rFonts w:eastAsiaTheme="minorHAnsi"/>
          <w:szCs w:val="24"/>
        </w:rPr>
        <w:t>в)</w:t>
      </w:r>
      <w:r w:rsidRPr="00892395">
        <w:rPr>
          <w:rFonts w:eastAsiaTheme="minorHAnsi"/>
          <w:szCs w:val="24"/>
        </w:rPr>
        <w:t xml:space="preserve"> благоустройство и озеленение территории</w:t>
      </w:r>
      <w:r>
        <w:rPr>
          <w:rFonts w:eastAsiaTheme="minorHAnsi"/>
          <w:szCs w:val="24"/>
        </w:rPr>
        <w:t>;</w:t>
      </w:r>
    </w:p>
    <w:p w:rsidR="00024A5A" w:rsidRPr="00892395" w:rsidRDefault="00024A5A" w:rsidP="00024A5A">
      <w:pPr>
        <w:widowControl w:val="0"/>
        <w:autoSpaceDE w:val="0"/>
        <w:autoSpaceDN w:val="0"/>
        <w:adjustRightInd w:val="0"/>
        <w:spacing w:after="0" w:line="240" w:lineRule="auto"/>
        <w:ind w:right="21"/>
        <w:rPr>
          <w:rFonts w:eastAsiaTheme="minorHAnsi"/>
          <w:szCs w:val="24"/>
        </w:rPr>
      </w:pPr>
      <w:r>
        <w:rPr>
          <w:rFonts w:eastAsiaTheme="minorHAnsi"/>
          <w:szCs w:val="24"/>
        </w:rPr>
        <w:t xml:space="preserve">7. </w:t>
      </w:r>
      <w:r w:rsidRPr="00892395">
        <w:rPr>
          <w:rFonts w:eastAsiaTheme="minorHAnsi"/>
          <w:szCs w:val="24"/>
        </w:rPr>
        <w:t>На основе, каких документов составляется сводный сметный расчет стоимости строительства?</w:t>
      </w:r>
    </w:p>
    <w:p w:rsidR="00024A5A" w:rsidRPr="00892395" w:rsidRDefault="00024A5A" w:rsidP="00024A5A">
      <w:pPr>
        <w:widowControl w:val="0"/>
        <w:autoSpaceDE w:val="0"/>
        <w:autoSpaceDN w:val="0"/>
        <w:adjustRightInd w:val="0"/>
        <w:spacing w:after="0" w:line="240" w:lineRule="auto"/>
        <w:ind w:right="400" w:firstLine="284"/>
        <w:rPr>
          <w:rFonts w:eastAsiaTheme="minorHAnsi"/>
          <w:szCs w:val="24"/>
        </w:rPr>
      </w:pPr>
      <w:r>
        <w:rPr>
          <w:rFonts w:eastAsiaTheme="minorHAnsi"/>
          <w:szCs w:val="24"/>
        </w:rPr>
        <w:t>*а</w:t>
      </w:r>
      <w:r w:rsidRPr="00892395">
        <w:rPr>
          <w:rFonts w:eastAsiaTheme="minorHAnsi"/>
          <w:szCs w:val="24"/>
        </w:rPr>
        <w:t>) объектных смет</w:t>
      </w:r>
      <w:r>
        <w:rPr>
          <w:rFonts w:eastAsiaTheme="minorHAnsi"/>
          <w:szCs w:val="24"/>
        </w:rPr>
        <w:t>;</w:t>
      </w:r>
    </w:p>
    <w:p w:rsidR="00024A5A" w:rsidRPr="00892395" w:rsidRDefault="00024A5A" w:rsidP="00024A5A">
      <w:pPr>
        <w:widowControl w:val="0"/>
        <w:autoSpaceDE w:val="0"/>
        <w:autoSpaceDN w:val="0"/>
        <w:adjustRightInd w:val="0"/>
        <w:spacing w:after="0" w:line="240" w:lineRule="auto"/>
        <w:ind w:right="400" w:firstLine="284"/>
        <w:rPr>
          <w:rFonts w:eastAsiaTheme="minorHAnsi"/>
          <w:szCs w:val="24"/>
        </w:rPr>
      </w:pPr>
      <w:r>
        <w:rPr>
          <w:rFonts w:eastAsiaTheme="minorHAnsi"/>
          <w:szCs w:val="24"/>
        </w:rPr>
        <w:t>б</w:t>
      </w:r>
      <w:r w:rsidRPr="00892395">
        <w:rPr>
          <w:rFonts w:eastAsiaTheme="minorHAnsi"/>
          <w:szCs w:val="24"/>
        </w:rPr>
        <w:t>) актов выполненных работ</w:t>
      </w:r>
      <w:r>
        <w:rPr>
          <w:rFonts w:eastAsiaTheme="minorHAnsi"/>
          <w:szCs w:val="24"/>
        </w:rPr>
        <w:t>;</w:t>
      </w:r>
    </w:p>
    <w:p w:rsidR="00024A5A" w:rsidRDefault="00024A5A" w:rsidP="00024A5A">
      <w:pPr>
        <w:widowControl w:val="0"/>
        <w:autoSpaceDE w:val="0"/>
        <w:autoSpaceDN w:val="0"/>
        <w:adjustRightInd w:val="0"/>
        <w:spacing w:after="0" w:line="240" w:lineRule="auto"/>
        <w:ind w:right="400" w:firstLine="284"/>
        <w:rPr>
          <w:rFonts w:eastAsiaTheme="minorHAnsi"/>
          <w:szCs w:val="24"/>
        </w:rPr>
      </w:pPr>
      <w:r>
        <w:rPr>
          <w:rFonts w:eastAsiaTheme="minorHAnsi"/>
          <w:szCs w:val="24"/>
        </w:rPr>
        <w:t>в</w:t>
      </w:r>
      <w:r w:rsidRPr="00892395">
        <w:rPr>
          <w:rFonts w:eastAsiaTheme="minorHAnsi"/>
          <w:szCs w:val="24"/>
        </w:rPr>
        <w:t>) сводки затрат</w:t>
      </w:r>
      <w:r>
        <w:rPr>
          <w:rFonts w:eastAsiaTheme="minorHAnsi"/>
          <w:szCs w:val="24"/>
        </w:rPr>
        <w:t>;</w:t>
      </w:r>
    </w:p>
    <w:p w:rsidR="00024A5A" w:rsidRPr="00661B4B" w:rsidRDefault="00024A5A" w:rsidP="00024A5A">
      <w:pPr>
        <w:widowControl w:val="0"/>
        <w:autoSpaceDE w:val="0"/>
        <w:autoSpaceDN w:val="0"/>
        <w:adjustRightInd w:val="0"/>
        <w:spacing w:after="0" w:line="240" w:lineRule="auto"/>
        <w:ind w:left="284" w:right="400" w:hanging="284"/>
        <w:rPr>
          <w:rFonts w:eastAsiaTheme="minorHAnsi"/>
          <w:szCs w:val="24"/>
        </w:rPr>
      </w:pPr>
      <w:r>
        <w:rPr>
          <w:rFonts w:eastAsiaTheme="minorHAnsi"/>
          <w:szCs w:val="24"/>
        </w:rPr>
        <w:t xml:space="preserve">8. </w:t>
      </w:r>
      <w:r w:rsidRPr="00661B4B">
        <w:rPr>
          <w:rFonts w:eastAsiaTheme="minorHAnsi"/>
          <w:szCs w:val="24"/>
        </w:rPr>
        <w:t>ССР на капитальное строительство жилищно-гражданского назначения распределяется –</w:t>
      </w:r>
    </w:p>
    <w:p w:rsidR="00024A5A" w:rsidRPr="00661B4B" w:rsidRDefault="00024A5A" w:rsidP="00024A5A">
      <w:pPr>
        <w:widowControl w:val="0"/>
        <w:autoSpaceDE w:val="0"/>
        <w:autoSpaceDN w:val="0"/>
        <w:adjustRightInd w:val="0"/>
        <w:spacing w:after="0" w:line="240" w:lineRule="auto"/>
        <w:ind w:left="284" w:right="400"/>
        <w:rPr>
          <w:rFonts w:eastAsiaTheme="minorHAnsi"/>
          <w:szCs w:val="24"/>
        </w:rPr>
      </w:pPr>
      <w:r w:rsidRPr="00661B4B">
        <w:rPr>
          <w:rFonts w:eastAsiaTheme="minorHAnsi"/>
          <w:szCs w:val="24"/>
        </w:rPr>
        <w:t>а) по 8 главам;</w:t>
      </w:r>
    </w:p>
    <w:p w:rsidR="00024A5A" w:rsidRPr="00661B4B" w:rsidRDefault="00024A5A" w:rsidP="00024A5A">
      <w:pPr>
        <w:widowControl w:val="0"/>
        <w:autoSpaceDE w:val="0"/>
        <w:autoSpaceDN w:val="0"/>
        <w:adjustRightInd w:val="0"/>
        <w:spacing w:after="0" w:line="240" w:lineRule="auto"/>
        <w:ind w:left="284" w:right="400"/>
        <w:rPr>
          <w:rFonts w:eastAsiaTheme="minorHAnsi"/>
          <w:szCs w:val="24"/>
        </w:rPr>
      </w:pPr>
      <w:r>
        <w:rPr>
          <w:rFonts w:eastAsiaTheme="minorHAnsi"/>
          <w:szCs w:val="24"/>
        </w:rPr>
        <w:t>*</w:t>
      </w:r>
      <w:r w:rsidRPr="00661B4B">
        <w:rPr>
          <w:rFonts w:eastAsiaTheme="minorHAnsi"/>
          <w:szCs w:val="24"/>
        </w:rPr>
        <w:t>б) по 12 главам;</w:t>
      </w:r>
    </w:p>
    <w:p w:rsidR="00024A5A" w:rsidRPr="00892395" w:rsidRDefault="00024A5A" w:rsidP="00024A5A">
      <w:pPr>
        <w:widowControl w:val="0"/>
        <w:autoSpaceDE w:val="0"/>
        <w:autoSpaceDN w:val="0"/>
        <w:adjustRightInd w:val="0"/>
        <w:spacing w:after="0" w:line="240" w:lineRule="auto"/>
        <w:ind w:left="284" w:right="400"/>
        <w:rPr>
          <w:rFonts w:eastAsiaTheme="minorHAnsi"/>
          <w:szCs w:val="24"/>
        </w:rPr>
      </w:pPr>
      <w:r w:rsidRPr="00661B4B">
        <w:rPr>
          <w:rFonts w:eastAsiaTheme="minorHAnsi"/>
          <w:szCs w:val="24"/>
        </w:rPr>
        <w:t>в) по 9 главам.</w:t>
      </w:r>
    </w:p>
    <w:p w:rsidR="00024A5A" w:rsidRDefault="00024A5A" w:rsidP="00024A5A">
      <w:pPr>
        <w:spacing w:after="0" w:line="240" w:lineRule="auto"/>
        <w:rPr>
          <w:rFonts w:eastAsiaTheme="minorHAnsi"/>
          <w:b/>
          <w:szCs w:val="24"/>
        </w:rPr>
      </w:pPr>
    </w:p>
    <w:p w:rsidR="00024A5A" w:rsidRPr="00C358C2" w:rsidRDefault="00C358C2" w:rsidP="00024A5A">
      <w:pPr>
        <w:spacing w:after="0" w:line="240" w:lineRule="auto"/>
        <w:rPr>
          <w:rFonts w:eastAsiaTheme="minorHAnsi"/>
          <w:szCs w:val="24"/>
        </w:rPr>
      </w:pPr>
      <w:r w:rsidRPr="00C358C2">
        <w:rPr>
          <w:rFonts w:eastAsiaTheme="minorHAnsi"/>
          <w:szCs w:val="24"/>
        </w:rPr>
        <w:t xml:space="preserve">Занятие </w:t>
      </w:r>
      <w:r>
        <w:rPr>
          <w:rFonts w:eastAsiaTheme="minorHAnsi"/>
          <w:szCs w:val="24"/>
        </w:rPr>
        <w:t xml:space="preserve">22. </w:t>
      </w:r>
      <w:r w:rsidRPr="00C358C2">
        <w:rPr>
          <w:rFonts w:eastAsia="Times New Roman"/>
          <w:b/>
          <w:bCs/>
          <w:szCs w:val="24"/>
          <w:lang w:eastAsia="ru-RU"/>
        </w:rPr>
        <w:t>Правила и порядок разработки сметной документации по укрупненным показателям базисной стоимости (УПБС и УПБС ВР).</w:t>
      </w:r>
    </w:p>
    <w:p w:rsidR="00024A5A" w:rsidRPr="00FF4345" w:rsidRDefault="00024A5A" w:rsidP="00024A5A">
      <w:pPr>
        <w:spacing w:after="0" w:line="240" w:lineRule="auto"/>
        <w:rPr>
          <w:szCs w:val="24"/>
        </w:rPr>
      </w:pPr>
      <w:r>
        <w:rPr>
          <w:szCs w:val="24"/>
        </w:rPr>
        <w:t xml:space="preserve">1. </w:t>
      </w:r>
      <w:r w:rsidRPr="00FF4345">
        <w:rPr>
          <w:szCs w:val="24"/>
        </w:rPr>
        <w:t>Для чего пре</w:t>
      </w:r>
      <w:r>
        <w:rPr>
          <w:szCs w:val="24"/>
        </w:rPr>
        <w:t>дназначены укрупненные расценки?</w:t>
      </w:r>
    </w:p>
    <w:p w:rsidR="00024A5A" w:rsidRPr="00FF4345" w:rsidRDefault="00024A5A" w:rsidP="00024A5A">
      <w:pPr>
        <w:spacing w:after="0" w:line="240" w:lineRule="auto"/>
        <w:ind w:left="567"/>
        <w:rPr>
          <w:szCs w:val="24"/>
        </w:rPr>
      </w:pPr>
      <w:r>
        <w:rPr>
          <w:szCs w:val="24"/>
        </w:rPr>
        <w:t xml:space="preserve">а) </w:t>
      </w:r>
      <w:r w:rsidRPr="00FF4345">
        <w:rPr>
          <w:szCs w:val="24"/>
        </w:rPr>
        <w:t>для определения накладных расходов и сметной прибыли</w:t>
      </w:r>
      <w:r>
        <w:rPr>
          <w:szCs w:val="24"/>
        </w:rPr>
        <w:t>;</w:t>
      </w:r>
    </w:p>
    <w:p w:rsidR="00024A5A" w:rsidRPr="00FF4345" w:rsidRDefault="00024A5A" w:rsidP="00024A5A">
      <w:pPr>
        <w:spacing w:after="0" w:line="240" w:lineRule="auto"/>
        <w:ind w:left="567"/>
        <w:rPr>
          <w:szCs w:val="24"/>
        </w:rPr>
      </w:pPr>
      <w:r>
        <w:rPr>
          <w:szCs w:val="24"/>
        </w:rPr>
        <w:t xml:space="preserve">*б) </w:t>
      </w:r>
      <w:r w:rsidRPr="00FF4345">
        <w:rPr>
          <w:szCs w:val="24"/>
        </w:rPr>
        <w:t>для определения стоимости строительства при разработке обоснования инвестиции</w:t>
      </w:r>
      <w:r>
        <w:rPr>
          <w:szCs w:val="24"/>
        </w:rPr>
        <w:t>;</w:t>
      </w:r>
    </w:p>
    <w:p w:rsidR="00024A5A" w:rsidRPr="00FF4345" w:rsidRDefault="00024A5A" w:rsidP="00024A5A">
      <w:pPr>
        <w:spacing w:after="0" w:line="240" w:lineRule="auto"/>
        <w:ind w:left="567"/>
        <w:rPr>
          <w:szCs w:val="24"/>
        </w:rPr>
      </w:pPr>
      <w:r>
        <w:rPr>
          <w:szCs w:val="24"/>
        </w:rPr>
        <w:t>в)</w:t>
      </w:r>
      <w:r w:rsidRPr="00FF4345">
        <w:rPr>
          <w:szCs w:val="24"/>
        </w:rPr>
        <w:t xml:space="preserve"> для определения сводного сметного расчета</w:t>
      </w:r>
      <w:r>
        <w:rPr>
          <w:szCs w:val="24"/>
        </w:rPr>
        <w:t>;</w:t>
      </w:r>
    </w:p>
    <w:p w:rsidR="00024A5A" w:rsidRPr="00FF4345" w:rsidRDefault="00024A5A" w:rsidP="00024A5A">
      <w:pPr>
        <w:widowControl w:val="0"/>
        <w:autoSpaceDE w:val="0"/>
        <w:autoSpaceDN w:val="0"/>
        <w:adjustRightInd w:val="0"/>
        <w:spacing w:after="0" w:line="240" w:lineRule="auto"/>
        <w:ind w:right="21"/>
        <w:rPr>
          <w:szCs w:val="24"/>
        </w:rPr>
      </w:pPr>
      <w:r>
        <w:rPr>
          <w:szCs w:val="24"/>
        </w:rPr>
        <w:t>2</w:t>
      </w:r>
      <w:r w:rsidRPr="00FF4345">
        <w:rPr>
          <w:szCs w:val="24"/>
        </w:rPr>
        <w:t>. Что называют укрупненным показателем сметной стоимости строительства?</w:t>
      </w:r>
    </w:p>
    <w:p w:rsidR="00024A5A" w:rsidRPr="00FF4345" w:rsidRDefault="00024A5A" w:rsidP="00024A5A">
      <w:pPr>
        <w:widowControl w:val="0"/>
        <w:autoSpaceDE w:val="0"/>
        <w:autoSpaceDN w:val="0"/>
        <w:adjustRightInd w:val="0"/>
        <w:spacing w:after="0" w:line="240" w:lineRule="auto"/>
        <w:ind w:left="567" w:right="400"/>
        <w:rPr>
          <w:szCs w:val="24"/>
        </w:rPr>
      </w:pPr>
      <w:r>
        <w:rPr>
          <w:szCs w:val="24"/>
        </w:rPr>
        <w:t>а</w:t>
      </w:r>
      <w:r w:rsidRPr="00FF4345">
        <w:rPr>
          <w:szCs w:val="24"/>
        </w:rPr>
        <w:t>) среднюю стоимость единиц объема СМР</w:t>
      </w:r>
      <w:r>
        <w:rPr>
          <w:szCs w:val="24"/>
        </w:rPr>
        <w:t>;</w:t>
      </w:r>
    </w:p>
    <w:p w:rsidR="00024A5A" w:rsidRPr="00FF4345" w:rsidRDefault="00024A5A" w:rsidP="00024A5A">
      <w:pPr>
        <w:widowControl w:val="0"/>
        <w:autoSpaceDE w:val="0"/>
        <w:autoSpaceDN w:val="0"/>
        <w:adjustRightInd w:val="0"/>
        <w:spacing w:after="0" w:line="240" w:lineRule="auto"/>
        <w:ind w:left="567" w:right="400"/>
        <w:rPr>
          <w:szCs w:val="24"/>
        </w:rPr>
      </w:pPr>
      <w:r>
        <w:rPr>
          <w:szCs w:val="24"/>
        </w:rPr>
        <w:t>б</w:t>
      </w:r>
      <w:r w:rsidRPr="00FF4345">
        <w:rPr>
          <w:szCs w:val="24"/>
        </w:rPr>
        <w:t>) прейскурант стоимости на строительство единичного показателя</w:t>
      </w:r>
      <w:r>
        <w:rPr>
          <w:szCs w:val="24"/>
        </w:rPr>
        <w:t>;</w:t>
      </w:r>
    </w:p>
    <w:p w:rsidR="00024A5A" w:rsidRDefault="00024A5A" w:rsidP="00024A5A">
      <w:pPr>
        <w:spacing w:after="0" w:line="240" w:lineRule="auto"/>
        <w:ind w:left="567"/>
        <w:rPr>
          <w:szCs w:val="24"/>
        </w:rPr>
      </w:pPr>
      <w:r>
        <w:rPr>
          <w:szCs w:val="24"/>
        </w:rPr>
        <w:t>*в</w:t>
      </w:r>
      <w:r w:rsidRPr="00FF4345">
        <w:rPr>
          <w:szCs w:val="24"/>
        </w:rPr>
        <w:t>) единичная расценка</w:t>
      </w:r>
      <w:r>
        <w:rPr>
          <w:szCs w:val="24"/>
        </w:rPr>
        <w:t>;</w:t>
      </w:r>
    </w:p>
    <w:p w:rsidR="00024A5A" w:rsidRPr="00FF4345" w:rsidRDefault="00024A5A" w:rsidP="00024A5A">
      <w:pPr>
        <w:spacing w:after="0" w:line="240" w:lineRule="auto"/>
        <w:rPr>
          <w:szCs w:val="24"/>
        </w:rPr>
      </w:pPr>
      <w:r>
        <w:rPr>
          <w:szCs w:val="24"/>
        </w:rPr>
        <w:t>3</w:t>
      </w:r>
      <w:r w:rsidRPr="00FF4345">
        <w:rPr>
          <w:szCs w:val="24"/>
        </w:rPr>
        <w:t>. Для чего предназначен</w:t>
      </w:r>
      <w:r>
        <w:rPr>
          <w:szCs w:val="24"/>
        </w:rPr>
        <w:t>ы укрупненные сметные нормативы?</w:t>
      </w:r>
    </w:p>
    <w:p w:rsidR="00024A5A" w:rsidRPr="00FF4345" w:rsidRDefault="00024A5A" w:rsidP="00024A5A">
      <w:pPr>
        <w:spacing w:after="0" w:line="240" w:lineRule="auto"/>
        <w:ind w:left="567"/>
        <w:rPr>
          <w:szCs w:val="24"/>
        </w:rPr>
      </w:pPr>
      <w:r>
        <w:rPr>
          <w:szCs w:val="24"/>
        </w:rPr>
        <w:t>а)</w:t>
      </w:r>
      <w:r w:rsidRPr="00FF4345">
        <w:rPr>
          <w:szCs w:val="24"/>
        </w:rPr>
        <w:t>. для составления ресурсных сметных расчетов</w:t>
      </w:r>
    </w:p>
    <w:p w:rsidR="00024A5A" w:rsidRPr="00FF4345" w:rsidRDefault="00024A5A" w:rsidP="00024A5A">
      <w:pPr>
        <w:spacing w:after="0" w:line="240" w:lineRule="auto"/>
        <w:ind w:left="567"/>
        <w:rPr>
          <w:szCs w:val="24"/>
        </w:rPr>
      </w:pPr>
      <w:r>
        <w:rPr>
          <w:szCs w:val="24"/>
        </w:rPr>
        <w:lastRenderedPageBreak/>
        <w:t xml:space="preserve">б) </w:t>
      </w:r>
      <w:r w:rsidRPr="00FF4345">
        <w:rPr>
          <w:szCs w:val="24"/>
        </w:rPr>
        <w:t>для определения стоимости трудозатрат рабочих и машинистов</w:t>
      </w:r>
    </w:p>
    <w:p w:rsidR="00024A5A" w:rsidRPr="00FF4345" w:rsidRDefault="00024A5A" w:rsidP="00024A5A">
      <w:pPr>
        <w:spacing w:after="0" w:line="240" w:lineRule="auto"/>
        <w:ind w:left="567"/>
        <w:rPr>
          <w:szCs w:val="24"/>
        </w:rPr>
      </w:pPr>
      <w:r>
        <w:rPr>
          <w:szCs w:val="24"/>
        </w:rPr>
        <w:t xml:space="preserve">в) </w:t>
      </w:r>
      <w:r w:rsidRPr="00FF4345">
        <w:rPr>
          <w:szCs w:val="24"/>
        </w:rPr>
        <w:t xml:space="preserve">определения сметной стоимости объектов, возводимых по типовым проектам </w:t>
      </w:r>
    </w:p>
    <w:p w:rsidR="00024A5A" w:rsidRDefault="00024A5A" w:rsidP="00024A5A">
      <w:pPr>
        <w:widowControl w:val="0"/>
        <w:autoSpaceDE w:val="0"/>
        <w:autoSpaceDN w:val="0"/>
        <w:adjustRightInd w:val="0"/>
        <w:spacing w:after="0" w:line="240" w:lineRule="auto"/>
        <w:ind w:right="-104"/>
        <w:rPr>
          <w:szCs w:val="24"/>
        </w:rPr>
      </w:pPr>
      <w:r>
        <w:rPr>
          <w:szCs w:val="24"/>
        </w:rPr>
        <w:t>4</w:t>
      </w:r>
      <w:r w:rsidRPr="00FF4345">
        <w:rPr>
          <w:szCs w:val="24"/>
        </w:rPr>
        <w:t>. Государственные элементные сметные нормативы используются для разработки:</w:t>
      </w:r>
    </w:p>
    <w:p w:rsidR="00024A5A" w:rsidRPr="00FF4345" w:rsidRDefault="00024A5A" w:rsidP="00024A5A">
      <w:pPr>
        <w:widowControl w:val="0"/>
        <w:autoSpaceDE w:val="0"/>
        <w:autoSpaceDN w:val="0"/>
        <w:adjustRightInd w:val="0"/>
        <w:spacing w:after="0" w:line="240" w:lineRule="auto"/>
        <w:ind w:left="567" w:right="-104"/>
        <w:rPr>
          <w:szCs w:val="24"/>
        </w:rPr>
      </w:pPr>
      <w:r>
        <w:rPr>
          <w:szCs w:val="24"/>
        </w:rPr>
        <w:t>*а</w:t>
      </w:r>
      <w:r w:rsidRPr="00FF4345">
        <w:rPr>
          <w:szCs w:val="24"/>
        </w:rPr>
        <w:t>) единичных расценок</w:t>
      </w:r>
      <w:r>
        <w:rPr>
          <w:szCs w:val="24"/>
        </w:rPr>
        <w:t>;</w:t>
      </w:r>
    </w:p>
    <w:p w:rsidR="00024A5A" w:rsidRPr="00FF4345" w:rsidRDefault="00024A5A" w:rsidP="00024A5A">
      <w:pPr>
        <w:widowControl w:val="0"/>
        <w:autoSpaceDE w:val="0"/>
        <w:autoSpaceDN w:val="0"/>
        <w:adjustRightInd w:val="0"/>
        <w:spacing w:after="0" w:line="240" w:lineRule="auto"/>
        <w:ind w:left="567" w:right="-104"/>
        <w:rPr>
          <w:szCs w:val="24"/>
        </w:rPr>
      </w:pPr>
      <w:r>
        <w:rPr>
          <w:szCs w:val="24"/>
        </w:rPr>
        <w:t>б</w:t>
      </w:r>
      <w:r w:rsidRPr="00FF4345">
        <w:rPr>
          <w:szCs w:val="24"/>
        </w:rPr>
        <w:t>) методических указаний</w:t>
      </w:r>
      <w:r>
        <w:rPr>
          <w:szCs w:val="24"/>
        </w:rPr>
        <w:t>;</w:t>
      </w:r>
    </w:p>
    <w:p w:rsidR="00024A5A" w:rsidRPr="00FF4345" w:rsidRDefault="00024A5A" w:rsidP="00024A5A">
      <w:pPr>
        <w:widowControl w:val="0"/>
        <w:autoSpaceDE w:val="0"/>
        <w:autoSpaceDN w:val="0"/>
        <w:adjustRightInd w:val="0"/>
        <w:spacing w:after="0" w:line="240" w:lineRule="auto"/>
        <w:ind w:left="567" w:right="-104"/>
        <w:rPr>
          <w:szCs w:val="24"/>
        </w:rPr>
      </w:pPr>
      <w:r>
        <w:rPr>
          <w:szCs w:val="24"/>
        </w:rPr>
        <w:t>в</w:t>
      </w:r>
      <w:r w:rsidRPr="00FF4345">
        <w:rPr>
          <w:szCs w:val="24"/>
        </w:rPr>
        <w:t>) технико-экономических обоснований</w:t>
      </w:r>
      <w:r>
        <w:rPr>
          <w:szCs w:val="24"/>
        </w:rPr>
        <w:t>;</w:t>
      </w:r>
    </w:p>
    <w:p w:rsidR="00024A5A" w:rsidRPr="00FF4345" w:rsidRDefault="00024A5A" w:rsidP="00024A5A">
      <w:pPr>
        <w:widowControl w:val="0"/>
        <w:autoSpaceDE w:val="0"/>
        <w:autoSpaceDN w:val="0"/>
        <w:adjustRightInd w:val="0"/>
        <w:spacing w:after="0" w:line="240" w:lineRule="auto"/>
        <w:ind w:right="-104"/>
        <w:rPr>
          <w:szCs w:val="24"/>
        </w:rPr>
      </w:pPr>
      <w:r>
        <w:rPr>
          <w:szCs w:val="24"/>
        </w:rPr>
        <w:t>5</w:t>
      </w:r>
      <w:r w:rsidRPr="00FF4345">
        <w:rPr>
          <w:szCs w:val="24"/>
        </w:rPr>
        <w:t>. Использование текущих (прогнозных) индексов по отношению к стоимости, определенной в базисном уровне называется:</w:t>
      </w:r>
    </w:p>
    <w:p w:rsidR="00024A5A" w:rsidRPr="00FF4345" w:rsidRDefault="00024A5A" w:rsidP="00024A5A">
      <w:pPr>
        <w:widowControl w:val="0"/>
        <w:autoSpaceDE w:val="0"/>
        <w:autoSpaceDN w:val="0"/>
        <w:adjustRightInd w:val="0"/>
        <w:spacing w:after="0" w:line="240" w:lineRule="auto"/>
        <w:ind w:left="567" w:right="-104"/>
        <w:rPr>
          <w:szCs w:val="24"/>
        </w:rPr>
      </w:pPr>
      <w:r>
        <w:rPr>
          <w:szCs w:val="24"/>
        </w:rPr>
        <w:t>а</w:t>
      </w:r>
      <w:r w:rsidRPr="00FF4345">
        <w:rPr>
          <w:szCs w:val="24"/>
        </w:rPr>
        <w:t>) базисный метод</w:t>
      </w:r>
      <w:r>
        <w:rPr>
          <w:szCs w:val="24"/>
        </w:rPr>
        <w:t>;</w:t>
      </w:r>
    </w:p>
    <w:p w:rsidR="00024A5A" w:rsidRPr="00FF4345" w:rsidRDefault="00024A5A" w:rsidP="00024A5A">
      <w:pPr>
        <w:widowControl w:val="0"/>
        <w:autoSpaceDE w:val="0"/>
        <w:autoSpaceDN w:val="0"/>
        <w:adjustRightInd w:val="0"/>
        <w:spacing w:after="0" w:line="240" w:lineRule="auto"/>
        <w:ind w:left="567" w:right="-104"/>
        <w:rPr>
          <w:szCs w:val="24"/>
        </w:rPr>
      </w:pPr>
      <w:r>
        <w:rPr>
          <w:szCs w:val="24"/>
        </w:rPr>
        <w:t>б</w:t>
      </w:r>
      <w:r w:rsidRPr="00FF4345">
        <w:rPr>
          <w:szCs w:val="24"/>
        </w:rPr>
        <w:t>) аналоговый метод</w:t>
      </w:r>
      <w:r>
        <w:rPr>
          <w:szCs w:val="24"/>
        </w:rPr>
        <w:t>;</w:t>
      </w:r>
    </w:p>
    <w:p w:rsidR="00024A5A" w:rsidRPr="00FF4345" w:rsidRDefault="00024A5A" w:rsidP="00024A5A">
      <w:pPr>
        <w:widowControl w:val="0"/>
        <w:autoSpaceDE w:val="0"/>
        <w:autoSpaceDN w:val="0"/>
        <w:adjustRightInd w:val="0"/>
        <w:spacing w:after="0" w:line="240" w:lineRule="auto"/>
        <w:ind w:left="567" w:right="-104"/>
        <w:rPr>
          <w:szCs w:val="24"/>
        </w:rPr>
      </w:pPr>
      <w:r>
        <w:rPr>
          <w:szCs w:val="24"/>
        </w:rPr>
        <w:t>*в</w:t>
      </w:r>
      <w:r w:rsidRPr="00FF4345">
        <w:rPr>
          <w:szCs w:val="24"/>
        </w:rPr>
        <w:t>) базисно-индексный метод</w:t>
      </w:r>
      <w:r>
        <w:rPr>
          <w:szCs w:val="24"/>
        </w:rPr>
        <w:t>;</w:t>
      </w:r>
    </w:p>
    <w:p w:rsidR="00024A5A" w:rsidRPr="00FF4345" w:rsidRDefault="00024A5A" w:rsidP="00024A5A">
      <w:pPr>
        <w:widowControl w:val="0"/>
        <w:autoSpaceDE w:val="0"/>
        <w:autoSpaceDN w:val="0"/>
        <w:adjustRightInd w:val="0"/>
        <w:spacing w:after="0" w:line="240" w:lineRule="auto"/>
        <w:ind w:right="-104"/>
        <w:rPr>
          <w:szCs w:val="24"/>
        </w:rPr>
      </w:pPr>
      <w:r>
        <w:rPr>
          <w:szCs w:val="24"/>
        </w:rPr>
        <w:t>6</w:t>
      </w:r>
      <w:r w:rsidRPr="00FF4345">
        <w:rPr>
          <w:szCs w:val="24"/>
        </w:rPr>
        <w:t>. На основании каких документов составл</w:t>
      </w:r>
      <w:r>
        <w:rPr>
          <w:szCs w:val="24"/>
        </w:rPr>
        <w:t>яются локальные сметные расчеты?</w:t>
      </w:r>
    </w:p>
    <w:p w:rsidR="00024A5A" w:rsidRPr="00FF4345" w:rsidRDefault="00024A5A" w:rsidP="00024A5A">
      <w:pPr>
        <w:widowControl w:val="0"/>
        <w:autoSpaceDE w:val="0"/>
        <w:autoSpaceDN w:val="0"/>
        <w:adjustRightInd w:val="0"/>
        <w:spacing w:after="0" w:line="240" w:lineRule="auto"/>
        <w:ind w:left="567" w:right="-104"/>
        <w:rPr>
          <w:szCs w:val="24"/>
        </w:rPr>
      </w:pPr>
      <w:r>
        <w:rPr>
          <w:szCs w:val="24"/>
        </w:rPr>
        <w:t>а</w:t>
      </w:r>
      <w:r w:rsidRPr="00FF4345">
        <w:rPr>
          <w:szCs w:val="24"/>
        </w:rPr>
        <w:t>) технико-экономических расчетов</w:t>
      </w:r>
      <w:r>
        <w:rPr>
          <w:szCs w:val="24"/>
        </w:rPr>
        <w:t>;</w:t>
      </w:r>
    </w:p>
    <w:p w:rsidR="00024A5A" w:rsidRPr="00FF4345" w:rsidRDefault="00024A5A" w:rsidP="00024A5A">
      <w:pPr>
        <w:widowControl w:val="0"/>
        <w:autoSpaceDE w:val="0"/>
        <w:autoSpaceDN w:val="0"/>
        <w:adjustRightInd w:val="0"/>
        <w:spacing w:after="0" w:line="240" w:lineRule="auto"/>
        <w:ind w:left="567" w:right="-104"/>
        <w:rPr>
          <w:szCs w:val="24"/>
        </w:rPr>
      </w:pPr>
      <w:r>
        <w:rPr>
          <w:szCs w:val="24"/>
        </w:rPr>
        <w:t>*б</w:t>
      </w:r>
      <w:r w:rsidRPr="00FF4345">
        <w:rPr>
          <w:szCs w:val="24"/>
        </w:rPr>
        <w:t>) ведомостей объемов строительных и монтажных работ</w:t>
      </w:r>
      <w:r>
        <w:rPr>
          <w:szCs w:val="24"/>
        </w:rPr>
        <w:t>;</w:t>
      </w:r>
    </w:p>
    <w:p w:rsidR="00024A5A" w:rsidRPr="00FF4345" w:rsidRDefault="00024A5A" w:rsidP="00024A5A">
      <w:pPr>
        <w:widowControl w:val="0"/>
        <w:autoSpaceDE w:val="0"/>
        <w:autoSpaceDN w:val="0"/>
        <w:adjustRightInd w:val="0"/>
        <w:spacing w:after="0" w:line="240" w:lineRule="auto"/>
        <w:ind w:left="567" w:right="-104"/>
        <w:rPr>
          <w:szCs w:val="24"/>
        </w:rPr>
      </w:pPr>
      <w:r>
        <w:rPr>
          <w:szCs w:val="24"/>
        </w:rPr>
        <w:t>в</w:t>
      </w:r>
      <w:r w:rsidRPr="00FF4345">
        <w:rPr>
          <w:szCs w:val="24"/>
        </w:rPr>
        <w:t>) калькуляции</w:t>
      </w:r>
      <w:r>
        <w:rPr>
          <w:szCs w:val="24"/>
        </w:rPr>
        <w:t>;</w:t>
      </w:r>
    </w:p>
    <w:p w:rsidR="00024A5A" w:rsidRPr="00FF4345" w:rsidRDefault="00024A5A" w:rsidP="00024A5A">
      <w:pPr>
        <w:spacing w:after="0" w:line="240" w:lineRule="auto"/>
        <w:rPr>
          <w:szCs w:val="24"/>
        </w:rPr>
      </w:pPr>
      <w:r>
        <w:rPr>
          <w:szCs w:val="24"/>
        </w:rPr>
        <w:t>7</w:t>
      </w:r>
      <w:r w:rsidRPr="00FF4345">
        <w:rPr>
          <w:szCs w:val="24"/>
        </w:rPr>
        <w:t>. Как называются сметы, которые составляются на отдельные виды работ и затрат на основании разработанного проекта?</w:t>
      </w:r>
    </w:p>
    <w:p w:rsidR="00024A5A" w:rsidRPr="00FF4345" w:rsidRDefault="00024A5A" w:rsidP="00024A5A">
      <w:pPr>
        <w:widowControl w:val="0"/>
        <w:autoSpaceDE w:val="0"/>
        <w:autoSpaceDN w:val="0"/>
        <w:adjustRightInd w:val="0"/>
        <w:spacing w:after="0" w:line="240" w:lineRule="auto"/>
        <w:ind w:left="567" w:right="400"/>
        <w:rPr>
          <w:szCs w:val="24"/>
        </w:rPr>
      </w:pPr>
      <w:r>
        <w:rPr>
          <w:szCs w:val="24"/>
        </w:rPr>
        <w:t>а</w:t>
      </w:r>
      <w:r w:rsidRPr="00FF4345">
        <w:rPr>
          <w:szCs w:val="24"/>
        </w:rPr>
        <w:t>) объектные</w:t>
      </w:r>
      <w:r>
        <w:rPr>
          <w:szCs w:val="24"/>
        </w:rPr>
        <w:t>;</w:t>
      </w:r>
    </w:p>
    <w:p w:rsidR="00024A5A" w:rsidRPr="00FF4345" w:rsidRDefault="00024A5A" w:rsidP="00024A5A">
      <w:pPr>
        <w:widowControl w:val="0"/>
        <w:autoSpaceDE w:val="0"/>
        <w:autoSpaceDN w:val="0"/>
        <w:adjustRightInd w:val="0"/>
        <w:spacing w:after="0" w:line="240" w:lineRule="auto"/>
        <w:ind w:left="567" w:right="400"/>
        <w:rPr>
          <w:szCs w:val="24"/>
        </w:rPr>
      </w:pPr>
      <w:r>
        <w:rPr>
          <w:szCs w:val="24"/>
        </w:rPr>
        <w:t>*б</w:t>
      </w:r>
      <w:r w:rsidRPr="00FF4345">
        <w:rPr>
          <w:szCs w:val="24"/>
        </w:rPr>
        <w:t>) локальные</w:t>
      </w:r>
      <w:r>
        <w:rPr>
          <w:szCs w:val="24"/>
        </w:rPr>
        <w:t>;</w:t>
      </w:r>
    </w:p>
    <w:p w:rsidR="00024A5A" w:rsidRPr="00FF4345" w:rsidRDefault="00024A5A" w:rsidP="00024A5A">
      <w:pPr>
        <w:widowControl w:val="0"/>
        <w:autoSpaceDE w:val="0"/>
        <w:autoSpaceDN w:val="0"/>
        <w:adjustRightInd w:val="0"/>
        <w:spacing w:after="0" w:line="240" w:lineRule="auto"/>
        <w:ind w:left="567" w:right="400"/>
        <w:rPr>
          <w:szCs w:val="24"/>
        </w:rPr>
      </w:pPr>
      <w:r>
        <w:rPr>
          <w:szCs w:val="24"/>
        </w:rPr>
        <w:t>в</w:t>
      </w:r>
      <w:r w:rsidRPr="00FF4345">
        <w:rPr>
          <w:szCs w:val="24"/>
        </w:rPr>
        <w:t>) инвесторские</w:t>
      </w:r>
      <w:r>
        <w:rPr>
          <w:szCs w:val="24"/>
        </w:rPr>
        <w:t>;</w:t>
      </w:r>
    </w:p>
    <w:p w:rsidR="00024A5A" w:rsidRPr="00FF4345" w:rsidRDefault="00024A5A" w:rsidP="00024A5A">
      <w:pPr>
        <w:widowControl w:val="0"/>
        <w:autoSpaceDE w:val="0"/>
        <w:autoSpaceDN w:val="0"/>
        <w:adjustRightInd w:val="0"/>
        <w:spacing w:after="0" w:line="240" w:lineRule="auto"/>
        <w:ind w:right="21"/>
        <w:rPr>
          <w:szCs w:val="24"/>
        </w:rPr>
      </w:pPr>
      <w:r>
        <w:rPr>
          <w:szCs w:val="24"/>
        </w:rPr>
        <w:t>8</w:t>
      </w:r>
      <w:r w:rsidRPr="00FF4345">
        <w:rPr>
          <w:szCs w:val="24"/>
        </w:rPr>
        <w:t>. На чем основывается  принцип определения стоимости  строительства  ресурсным методом?</w:t>
      </w:r>
    </w:p>
    <w:p w:rsidR="00024A5A" w:rsidRPr="00FF4345" w:rsidRDefault="00024A5A" w:rsidP="00024A5A">
      <w:pPr>
        <w:widowControl w:val="0"/>
        <w:autoSpaceDE w:val="0"/>
        <w:autoSpaceDN w:val="0"/>
        <w:adjustRightInd w:val="0"/>
        <w:spacing w:after="0" w:line="240" w:lineRule="auto"/>
        <w:ind w:left="567" w:right="400"/>
        <w:rPr>
          <w:szCs w:val="24"/>
        </w:rPr>
      </w:pPr>
      <w:r>
        <w:rPr>
          <w:szCs w:val="24"/>
        </w:rPr>
        <w:t>а</w:t>
      </w:r>
      <w:r w:rsidRPr="00FF4345">
        <w:rPr>
          <w:szCs w:val="24"/>
        </w:rPr>
        <w:t>) на использовании индекса перевода цен</w:t>
      </w:r>
      <w:r>
        <w:rPr>
          <w:szCs w:val="24"/>
        </w:rPr>
        <w:t>;</w:t>
      </w:r>
    </w:p>
    <w:p w:rsidR="00024A5A" w:rsidRPr="00FF4345" w:rsidRDefault="00024A5A" w:rsidP="00024A5A">
      <w:pPr>
        <w:widowControl w:val="0"/>
        <w:autoSpaceDE w:val="0"/>
        <w:autoSpaceDN w:val="0"/>
        <w:adjustRightInd w:val="0"/>
        <w:spacing w:after="0" w:line="240" w:lineRule="auto"/>
        <w:ind w:left="567" w:right="400"/>
        <w:rPr>
          <w:szCs w:val="24"/>
        </w:rPr>
      </w:pPr>
      <w:r>
        <w:rPr>
          <w:szCs w:val="24"/>
        </w:rPr>
        <w:t>б</w:t>
      </w:r>
      <w:r w:rsidRPr="00FF4345">
        <w:rPr>
          <w:szCs w:val="24"/>
        </w:rPr>
        <w:t xml:space="preserve">) на использовании </w:t>
      </w:r>
      <w:r>
        <w:rPr>
          <w:szCs w:val="24"/>
        </w:rPr>
        <w:t>собственного банка данных фирмы;</w:t>
      </w:r>
    </w:p>
    <w:p w:rsidR="00024A5A" w:rsidRPr="00FF4345" w:rsidRDefault="00024A5A" w:rsidP="00024A5A">
      <w:pPr>
        <w:widowControl w:val="0"/>
        <w:autoSpaceDE w:val="0"/>
        <w:autoSpaceDN w:val="0"/>
        <w:adjustRightInd w:val="0"/>
        <w:spacing w:after="0" w:line="240" w:lineRule="auto"/>
        <w:ind w:left="567" w:right="400"/>
        <w:rPr>
          <w:szCs w:val="24"/>
        </w:rPr>
      </w:pPr>
      <w:r>
        <w:rPr>
          <w:szCs w:val="24"/>
        </w:rPr>
        <w:t>*в</w:t>
      </w:r>
      <w:r w:rsidRPr="00FF4345">
        <w:rPr>
          <w:szCs w:val="24"/>
        </w:rPr>
        <w:t>) на калькулировании затрат на ресурсы в текущих ценах</w:t>
      </w:r>
      <w:r>
        <w:rPr>
          <w:szCs w:val="24"/>
        </w:rPr>
        <w:t>;</w:t>
      </w:r>
    </w:p>
    <w:p w:rsidR="000A609C" w:rsidRDefault="000A609C" w:rsidP="000A609C">
      <w:pPr>
        <w:spacing w:after="0" w:line="240" w:lineRule="auto"/>
        <w:jc w:val="left"/>
        <w:rPr>
          <w:rFonts w:eastAsiaTheme="minorHAnsi"/>
          <w:b/>
          <w:szCs w:val="24"/>
        </w:rPr>
      </w:pPr>
    </w:p>
    <w:p w:rsidR="00105176" w:rsidRPr="002D27BA" w:rsidRDefault="00105176" w:rsidP="002D27BA">
      <w:pPr>
        <w:spacing w:after="0" w:line="240" w:lineRule="auto"/>
        <w:rPr>
          <w:rFonts w:eastAsiaTheme="minorHAnsi"/>
          <w:b/>
          <w:sz w:val="28"/>
          <w:szCs w:val="28"/>
        </w:rPr>
      </w:pPr>
      <w:bookmarkStart w:id="1" w:name="_Hlk508532526"/>
      <w:r w:rsidRPr="002D27BA">
        <w:rPr>
          <w:rFonts w:eastAsiaTheme="minorHAnsi"/>
          <w:b/>
          <w:sz w:val="28"/>
          <w:szCs w:val="28"/>
        </w:rPr>
        <w:t>Разноуровневые задачи</w:t>
      </w:r>
    </w:p>
    <w:p w:rsidR="00105176" w:rsidRPr="00105176" w:rsidRDefault="00105176" w:rsidP="00105176">
      <w:pPr>
        <w:spacing w:after="0" w:line="240" w:lineRule="auto"/>
        <w:rPr>
          <w:rFonts w:eastAsiaTheme="minorHAnsi"/>
          <w:b/>
          <w:szCs w:val="24"/>
        </w:rPr>
      </w:pPr>
      <w:r w:rsidRPr="00105176">
        <w:rPr>
          <w:rFonts w:eastAsiaTheme="minorHAnsi"/>
          <w:b/>
          <w:szCs w:val="24"/>
        </w:rPr>
        <w:t>1.Определить сметную стоимость и себестоимость общестроительных работ:</w:t>
      </w:r>
    </w:p>
    <w:tbl>
      <w:tblPr>
        <w:tblW w:w="9641" w:type="dxa"/>
        <w:tblInd w:w="93" w:type="dxa"/>
        <w:tblLook w:val="04A0" w:firstRow="1" w:lastRow="0" w:firstColumn="1" w:lastColumn="0" w:noHBand="0" w:noVBand="1"/>
      </w:tblPr>
      <w:tblGrid>
        <w:gridCol w:w="2280"/>
        <w:gridCol w:w="2413"/>
        <w:gridCol w:w="916"/>
        <w:gridCol w:w="1070"/>
        <w:gridCol w:w="992"/>
        <w:gridCol w:w="1134"/>
        <w:gridCol w:w="866"/>
      </w:tblGrid>
      <w:tr w:rsidR="00105176" w:rsidRPr="00105176" w:rsidTr="00AA02B0">
        <w:trPr>
          <w:trHeight w:val="20"/>
        </w:trPr>
        <w:tc>
          <w:tcPr>
            <w:tcW w:w="4693"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sz w:val="20"/>
                <w:szCs w:val="20"/>
                <w:lang w:eastAsia="ru-RU"/>
              </w:rPr>
            </w:pPr>
          </w:p>
        </w:tc>
        <w:tc>
          <w:tcPr>
            <w:tcW w:w="4948" w:type="dxa"/>
            <w:gridSpan w:val="5"/>
            <w:tcBorders>
              <w:top w:val="single" w:sz="8" w:space="0" w:color="auto"/>
              <w:left w:val="nil"/>
              <w:bottom w:val="single" w:sz="4" w:space="0" w:color="auto"/>
              <w:right w:val="single" w:sz="8" w:space="0" w:color="auto"/>
            </w:tcBorders>
            <w:shd w:val="clear" w:color="auto" w:fill="auto"/>
            <w:vAlign w:val="center"/>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Стоимость, руб.</w:t>
            </w:r>
          </w:p>
        </w:tc>
      </w:tr>
      <w:tr w:rsidR="00105176" w:rsidRPr="00105176" w:rsidTr="00AA02B0">
        <w:trPr>
          <w:trHeight w:val="20"/>
        </w:trPr>
        <w:tc>
          <w:tcPr>
            <w:tcW w:w="4693" w:type="dxa"/>
            <w:gridSpan w:val="2"/>
            <w:vMerge w:val="restart"/>
            <w:tcBorders>
              <w:top w:val="single" w:sz="8" w:space="0" w:color="auto"/>
              <w:left w:val="single" w:sz="4" w:space="0" w:color="auto"/>
              <w:bottom w:val="single" w:sz="4" w:space="0" w:color="auto"/>
              <w:right w:val="single" w:sz="4" w:space="0" w:color="auto"/>
            </w:tcBorders>
            <w:vAlign w:val="center"/>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Наименование</w:t>
            </w:r>
          </w:p>
        </w:tc>
        <w:tc>
          <w:tcPr>
            <w:tcW w:w="915" w:type="dxa"/>
            <w:vMerge w:val="restart"/>
            <w:tcBorders>
              <w:top w:val="nil"/>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ПЗ</w:t>
            </w:r>
          </w:p>
        </w:tc>
        <w:tc>
          <w:tcPr>
            <w:tcW w:w="3196" w:type="dxa"/>
            <w:gridSpan w:val="3"/>
            <w:tcBorders>
              <w:top w:val="single" w:sz="4" w:space="0" w:color="auto"/>
              <w:left w:val="nil"/>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В том числе</w:t>
            </w:r>
          </w:p>
        </w:tc>
        <w:tc>
          <w:tcPr>
            <w:tcW w:w="837" w:type="dxa"/>
            <w:tcBorders>
              <w:top w:val="nil"/>
              <w:left w:val="nil"/>
              <w:bottom w:val="single" w:sz="4" w:space="0" w:color="auto"/>
              <w:right w:val="single" w:sz="8" w:space="0" w:color="auto"/>
            </w:tcBorders>
            <w:shd w:val="clear" w:color="auto" w:fill="auto"/>
            <w:noWrap/>
            <w:vAlign w:val="bottom"/>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0"/>
        </w:trPr>
        <w:tc>
          <w:tcPr>
            <w:tcW w:w="4693" w:type="dxa"/>
            <w:gridSpan w:val="2"/>
            <w:vMerge/>
            <w:tcBorders>
              <w:top w:val="single" w:sz="8" w:space="0" w:color="auto"/>
              <w:left w:val="single" w:sz="4" w:space="0" w:color="auto"/>
              <w:bottom w:val="single" w:sz="4" w:space="0" w:color="auto"/>
              <w:right w:val="single" w:sz="4" w:space="0" w:color="auto"/>
            </w:tcBorders>
            <w:vAlign w:val="center"/>
            <w:hideMark/>
          </w:tcPr>
          <w:p w:rsidR="00105176" w:rsidRPr="00105176" w:rsidRDefault="00105176" w:rsidP="00105176">
            <w:pPr>
              <w:spacing w:after="0" w:line="240" w:lineRule="auto"/>
              <w:jc w:val="left"/>
              <w:rPr>
                <w:rFonts w:eastAsia="Times New Roman"/>
                <w:sz w:val="20"/>
                <w:szCs w:val="20"/>
                <w:lang w:eastAsia="ru-RU"/>
              </w:rPr>
            </w:pPr>
          </w:p>
        </w:tc>
        <w:tc>
          <w:tcPr>
            <w:tcW w:w="915" w:type="dxa"/>
            <w:vMerge/>
            <w:tcBorders>
              <w:top w:val="nil"/>
              <w:left w:val="single" w:sz="4" w:space="0" w:color="auto"/>
              <w:bottom w:val="single" w:sz="4" w:space="0" w:color="auto"/>
              <w:right w:val="single" w:sz="4" w:space="0" w:color="auto"/>
            </w:tcBorders>
            <w:vAlign w:val="center"/>
            <w:hideMark/>
          </w:tcPr>
          <w:p w:rsidR="00105176" w:rsidRPr="00105176" w:rsidRDefault="00105176" w:rsidP="00105176">
            <w:pPr>
              <w:spacing w:after="0" w:line="240" w:lineRule="auto"/>
              <w:jc w:val="left"/>
              <w:rPr>
                <w:rFonts w:eastAsia="Times New Roman"/>
                <w:sz w:val="20"/>
                <w:szCs w:val="20"/>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Осн. з/п</w:t>
            </w:r>
          </w:p>
        </w:tc>
        <w:tc>
          <w:tcPr>
            <w:tcW w:w="992" w:type="dxa"/>
            <w:tcBorders>
              <w:top w:val="nil"/>
              <w:left w:val="nil"/>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Эк. маш</w:t>
            </w:r>
          </w:p>
        </w:tc>
        <w:tc>
          <w:tcPr>
            <w:tcW w:w="1134" w:type="dxa"/>
            <w:tcBorders>
              <w:top w:val="nil"/>
              <w:left w:val="nil"/>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З/п мех</w:t>
            </w:r>
          </w:p>
        </w:tc>
        <w:tc>
          <w:tcPr>
            <w:tcW w:w="837" w:type="dxa"/>
            <w:tcBorders>
              <w:top w:val="nil"/>
              <w:left w:val="nil"/>
              <w:bottom w:val="single" w:sz="4" w:space="0" w:color="auto"/>
              <w:right w:val="single" w:sz="8" w:space="0" w:color="auto"/>
            </w:tcBorders>
            <w:shd w:val="clear" w:color="auto" w:fill="auto"/>
            <w:vAlign w:val="center"/>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Мат</w:t>
            </w:r>
          </w:p>
        </w:tc>
      </w:tr>
      <w:tr w:rsidR="00105176" w:rsidRPr="00105176" w:rsidTr="00AA02B0">
        <w:trPr>
          <w:trHeight w:val="20"/>
        </w:trPr>
        <w:tc>
          <w:tcPr>
            <w:tcW w:w="4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b/>
                <w:bCs/>
                <w:sz w:val="20"/>
                <w:szCs w:val="20"/>
                <w:lang w:eastAsia="ru-RU"/>
              </w:rPr>
            </w:pPr>
            <w:r w:rsidRPr="00105176">
              <w:rPr>
                <w:rFonts w:eastAsia="Times New Roman"/>
                <w:b/>
                <w:bCs/>
                <w:sz w:val="20"/>
                <w:szCs w:val="20"/>
                <w:lang w:eastAsia="ru-RU"/>
              </w:rPr>
              <w:t xml:space="preserve">А) Разработка грунта </w:t>
            </w:r>
          </w:p>
        </w:tc>
        <w:tc>
          <w:tcPr>
            <w:tcW w:w="915"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
                <w:bCs/>
                <w:sz w:val="20"/>
                <w:szCs w:val="20"/>
                <w:lang w:eastAsia="ru-RU"/>
              </w:rPr>
            </w:pPr>
            <w:r w:rsidRPr="00105176">
              <w:rPr>
                <w:rFonts w:eastAsia="Times New Roman"/>
                <w:b/>
                <w:bCs/>
                <w:sz w:val="20"/>
                <w:szCs w:val="20"/>
                <w:lang w:eastAsia="ru-RU"/>
              </w:rPr>
              <w:t> </w:t>
            </w:r>
          </w:p>
        </w:tc>
        <w:tc>
          <w:tcPr>
            <w:tcW w:w="10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209,92</w:t>
            </w:r>
          </w:p>
        </w:tc>
        <w:tc>
          <w:tcPr>
            <w:tcW w:w="992"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529,11</w:t>
            </w:r>
          </w:p>
        </w:tc>
        <w:tc>
          <w:tcPr>
            <w:tcW w:w="1134"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143,51</w:t>
            </w:r>
          </w:p>
        </w:tc>
        <w:tc>
          <w:tcPr>
            <w:tcW w:w="837"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164,78</w:t>
            </w:r>
          </w:p>
        </w:tc>
      </w:tr>
      <w:tr w:rsidR="00105176" w:rsidRPr="00105176" w:rsidTr="00AA02B0">
        <w:trPr>
          <w:trHeight w:val="20"/>
        </w:trPr>
        <w:tc>
          <w:tcPr>
            <w:tcW w:w="46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ФОТ</w:t>
            </w:r>
          </w:p>
        </w:tc>
        <w:tc>
          <w:tcPr>
            <w:tcW w:w="915" w:type="dxa"/>
            <w:tcBorders>
              <w:top w:val="single" w:sz="4" w:space="0" w:color="auto"/>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
                <w:bCs/>
                <w:sz w:val="20"/>
                <w:szCs w:val="20"/>
                <w:lang w:eastAsia="ru-RU"/>
              </w:rPr>
            </w:pPr>
            <w:r w:rsidRPr="00105176">
              <w:rPr>
                <w:rFonts w:eastAsia="Times New Roman"/>
                <w:b/>
                <w:bCs/>
                <w:sz w:val="20"/>
                <w:szCs w:val="20"/>
                <w:lang w:eastAsia="ru-RU"/>
              </w:rPr>
              <w:t> </w:t>
            </w:r>
          </w:p>
        </w:tc>
        <w:tc>
          <w:tcPr>
            <w:tcW w:w="10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 </w:t>
            </w:r>
          </w:p>
        </w:tc>
        <w:tc>
          <w:tcPr>
            <w:tcW w:w="837"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 </w:t>
            </w:r>
          </w:p>
        </w:tc>
      </w:tr>
      <w:tr w:rsidR="00105176" w:rsidRPr="00105176" w:rsidTr="00AA02B0">
        <w:trPr>
          <w:trHeight w:val="20"/>
        </w:trPr>
        <w:tc>
          <w:tcPr>
            <w:tcW w:w="2280" w:type="dxa"/>
            <w:tcBorders>
              <w:top w:val="nil"/>
              <w:left w:val="single" w:sz="4" w:space="0" w:color="auto"/>
              <w:bottom w:val="single" w:sz="4" w:space="0" w:color="auto"/>
              <w:right w:val="nil"/>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Накладные расходы от ФОТ</w:t>
            </w:r>
          </w:p>
        </w:tc>
        <w:tc>
          <w:tcPr>
            <w:tcW w:w="2413"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112%</w:t>
            </w:r>
          </w:p>
        </w:tc>
        <w:tc>
          <w:tcPr>
            <w:tcW w:w="915" w:type="dxa"/>
            <w:tcBorders>
              <w:top w:val="single" w:sz="4" w:space="0" w:color="auto"/>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37"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0"/>
        </w:trPr>
        <w:tc>
          <w:tcPr>
            <w:tcW w:w="4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Себестоимость</w:t>
            </w:r>
          </w:p>
        </w:tc>
        <w:tc>
          <w:tcPr>
            <w:tcW w:w="915" w:type="dxa"/>
            <w:tcBorders>
              <w:top w:val="single" w:sz="4" w:space="0" w:color="auto"/>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37"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0"/>
        </w:trPr>
        <w:tc>
          <w:tcPr>
            <w:tcW w:w="2280" w:type="dxa"/>
            <w:tcBorders>
              <w:top w:val="nil"/>
              <w:left w:val="single" w:sz="4" w:space="0" w:color="auto"/>
              <w:bottom w:val="single" w:sz="4" w:space="0" w:color="auto"/>
              <w:right w:val="nil"/>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Сметная прибыль от ФОТ</w:t>
            </w:r>
          </w:p>
        </w:tc>
        <w:tc>
          <w:tcPr>
            <w:tcW w:w="2413"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55%</w:t>
            </w:r>
          </w:p>
        </w:tc>
        <w:tc>
          <w:tcPr>
            <w:tcW w:w="915" w:type="dxa"/>
            <w:tcBorders>
              <w:top w:val="single" w:sz="4" w:space="0" w:color="auto"/>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37"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0"/>
        </w:trPr>
        <w:tc>
          <w:tcPr>
            <w:tcW w:w="4693" w:type="dxa"/>
            <w:gridSpan w:val="2"/>
            <w:tcBorders>
              <w:top w:val="single" w:sz="4" w:space="0" w:color="auto"/>
              <w:left w:val="single" w:sz="4" w:space="0" w:color="auto"/>
              <w:bottom w:val="single" w:sz="8"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Сметная стоимость</w:t>
            </w:r>
          </w:p>
        </w:tc>
        <w:tc>
          <w:tcPr>
            <w:tcW w:w="915" w:type="dxa"/>
            <w:tcBorders>
              <w:top w:val="nil"/>
              <w:left w:val="nil"/>
              <w:bottom w:val="single" w:sz="8" w:space="0" w:color="auto"/>
              <w:right w:val="single" w:sz="4" w:space="0" w:color="auto"/>
            </w:tcBorders>
            <w:shd w:val="clear" w:color="auto" w:fill="FFFF00"/>
            <w:noWrap/>
            <w:hideMark/>
          </w:tcPr>
          <w:p w:rsidR="00105176" w:rsidRPr="00105176" w:rsidRDefault="00105176" w:rsidP="00105176">
            <w:pPr>
              <w:spacing w:after="0" w:line="240" w:lineRule="auto"/>
              <w:jc w:val="right"/>
              <w:rPr>
                <w:rFonts w:eastAsia="Times New Roman"/>
                <w:bCs/>
                <w:i/>
                <w:color w:val="BFBFBF" w:themeColor="background1" w:themeShade="BF"/>
                <w:sz w:val="20"/>
                <w:szCs w:val="20"/>
                <w:lang w:eastAsia="ru-RU"/>
              </w:rPr>
            </w:pPr>
            <w:r w:rsidRPr="00105176">
              <w:rPr>
                <w:rFonts w:eastAsia="Times New Roman"/>
                <w:bCs/>
                <w:i/>
                <w:color w:val="BFBFBF" w:themeColor="background1" w:themeShade="BF"/>
                <w:sz w:val="20"/>
                <w:szCs w:val="20"/>
                <w:lang w:eastAsia="ru-RU"/>
              </w:rPr>
              <w:t>1494,04 </w:t>
            </w:r>
          </w:p>
        </w:tc>
        <w:tc>
          <w:tcPr>
            <w:tcW w:w="1070" w:type="dxa"/>
            <w:tcBorders>
              <w:top w:val="nil"/>
              <w:left w:val="nil"/>
              <w:bottom w:val="single" w:sz="8"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992" w:type="dxa"/>
            <w:tcBorders>
              <w:top w:val="nil"/>
              <w:left w:val="nil"/>
              <w:bottom w:val="single" w:sz="8"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1134" w:type="dxa"/>
            <w:tcBorders>
              <w:top w:val="nil"/>
              <w:left w:val="nil"/>
              <w:bottom w:val="single" w:sz="8"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37" w:type="dxa"/>
            <w:tcBorders>
              <w:top w:val="nil"/>
              <w:left w:val="nil"/>
              <w:bottom w:val="single" w:sz="8"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0"/>
        </w:trPr>
        <w:tc>
          <w:tcPr>
            <w:tcW w:w="4693" w:type="dxa"/>
            <w:gridSpan w:val="2"/>
            <w:tcBorders>
              <w:top w:val="single" w:sz="8" w:space="0" w:color="auto"/>
              <w:left w:val="single" w:sz="4" w:space="0" w:color="auto"/>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b/>
                <w:bCs/>
                <w:sz w:val="20"/>
                <w:szCs w:val="20"/>
                <w:lang w:eastAsia="ru-RU"/>
              </w:rPr>
            </w:pPr>
            <w:r w:rsidRPr="00105176">
              <w:rPr>
                <w:rFonts w:eastAsia="Times New Roman"/>
                <w:b/>
                <w:bCs/>
                <w:sz w:val="20"/>
                <w:szCs w:val="20"/>
                <w:lang w:eastAsia="ru-RU"/>
              </w:rPr>
              <w:t>Б) Устройство основания под фундаменты</w:t>
            </w:r>
          </w:p>
        </w:tc>
        <w:tc>
          <w:tcPr>
            <w:tcW w:w="915"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i/>
                <w:color w:val="BFBFBF" w:themeColor="background1" w:themeShade="BF"/>
                <w:sz w:val="20"/>
                <w:szCs w:val="20"/>
                <w:lang w:eastAsia="ru-RU"/>
              </w:rPr>
            </w:pPr>
            <w:r w:rsidRPr="00105176">
              <w:rPr>
                <w:rFonts w:eastAsia="Times New Roman"/>
                <w:bCs/>
                <w:i/>
                <w:color w:val="BFBFBF" w:themeColor="background1" w:themeShade="BF"/>
                <w:sz w:val="20"/>
                <w:szCs w:val="20"/>
                <w:lang w:eastAsia="ru-RU"/>
              </w:rPr>
              <w:t> </w:t>
            </w:r>
          </w:p>
        </w:tc>
        <w:tc>
          <w:tcPr>
            <w:tcW w:w="10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136,53</w:t>
            </w:r>
          </w:p>
        </w:tc>
        <w:tc>
          <w:tcPr>
            <w:tcW w:w="992"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248,69</w:t>
            </w:r>
          </w:p>
        </w:tc>
        <w:tc>
          <w:tcPr>
            <w:tcW w:w="1134"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67,52</w:t>
            </w:r>
          </w:p>
        </w:tc>
        <w:tc>
          <w:tcPr>
            <w:tcW w:w="837"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301,22</w:t>
            </w:r>
          </w:p>
        </w:tc>
      </w:tr>
      <w:tr w:rsidR="00105176" w:rsidRPr="00105176" w:rsidTr="00AA02B0">
        <w:trPr>
          <w:trHeight w:val="20"/>
        </w:trPr>
        <w:tc>
          <w:tcPr>
            <w:tcW w:w="46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ФОТ</w:t>
            </w:r>
          </w:p>
        </w:tc>
        <w:tc>
          <w:tcPr>
            <w:tcW w:w="915"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i/>
                <w:color w:val="BFBFBF" w:themeColor="background1" w:themeShade="BF"/>
                <w:sz w:val="20"/>
                <w:szCs w:val="20"/>
                <w:lang w:eastAsia="ru-RU"/>
              </w:rPr>
            </w:pPr>
            <w:r w:rsidRPr="00105176">
              <w:rPr>
                <w:rFonts w:eastAsia="Times New Roman"/>
                <w:bCs/>
                <w:i/>
                <w:color w:val="BFBFBF" w:themeColor="background1" w:themeShade="BF"/>
                <w:sz w:val="20"/>
                <w:szCs w:val="20"/>
                <w:lang w:eastAsia="ru-RU"/>
              </w:rPr>
              <w:t> </w:t>
            </w:r>
          </w:p>
        </w:tc>
        <w:tc>
          <w:tcPr>
            <w:tcW w:w="10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 </w:t>
            </w:r>
          </w:p>
        </w:tc>
        <w:tc>
          <w:tcPr>
            <w:tcW w:w="837"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 </w:t>
            </w:r>
          </w:p>
        </w:tc>
      </w:tr>
      <w:tr w:rsidR="00105176" w:rsidRPr="00105176" w:rsidTr="00AA02B0">
        <w:trPr>
          <w:trHeight w:val="20"/>
        </w:trPr>
        <w:tc>
          <w:tcPr>
            <w:tcW w:w="2280" w:type="dxa"/>
            <w:tcBorders>
              <w:top w:val="nil"/>
              <w:left w:val="single" w:sz="4" w:space="0" w:color="auto"/>
              <w:bottom w:val="single" w:sz="4" w:space="0" w:color="auto"/>
              <w:right w:val="nil"/>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Накладные расходы от ФОТ</w:t>
            </w:r>
          </w:p>
        </w:tc>
        <w:tc>
          <w:tcPr>
            <w:tcW w:w="2413"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122%</w:t>
            </w:r>
          </w:p>
        </w:tc>
        <w:tc>
          <w:tcPr>
            <w:tcW w:w="915"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i/>
                <w:color w:val="BFBFBF" w:themeColor="background1" w:themeShade="BF"/>
                <w:sz w:val="20"/>
                <w:szCs w:val="20"/>
                <w:lang w:eastAsia="ru-RU"/>
              </w:rPr>
            </w:pPr>
            <w:r w:rsidRPr="00105176">
              <w:rPr>
                <w:rFonts w:eastAsia="Times New Roman"/>
                <w:bCs/>
                <w:i/>
                <w:color w:val="BFBFBF" w:themeColor="background1" w:themeShade="BF"/>
                <w:sz w:val="20"/>
                <w:szCs w:val="20"/>
                <w:lang w:eastAsia="ru-RU"/>
              </w:rPr>
              <w:t> </w:t>
            </w:r>
          </w:p>
        </w:tc>
        <w:tc>
          <w:tcPr>
            <w:tcW w:w="10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37"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0"/>
        </w:trPr>
        <w:tc>
          <w:tcPr>
            <w:tcW w:w="4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Себестоимость</w:t>
            </w:r>
          </w:p>
        </w:tc>
        <w:tc>
          <w:tcPr>
            <w:tcW w:w="915"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i/>
                <w:color w:val="BFBFBF" w:themeColor="background1" w:themeShade="BF"/>
                <w:sz w:val="20"/>
                <w:szCs w:val="20"/>
                <w:lang w:eastAsia="ru-RU"/>
              </w:rPr>
            </w:pPr>
            <w:r w:rsidRPr="00105176">
              <w:rPr>
                <w:rFonts w:eastAsia="Times New Roman"/>
                <w:bCs/>
                <w:i/>
                <w:color w:val="BFBFBF" w:themeColor="background1" w:themeShade="BF"/>
                <w:sz w:val="20"/>
                <w:szCs w:val="20"/>
                <w:lang w:eastAsia="ru-RU"/>
              </w:rPr>
              <w:t> </w:t>
            </w:r>
          </w:p>
        </w:tc>
        <w:tc>
          <w:tcPr>
            <w:tcW w:w="10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37"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0"/>
        </w:trPr>
        <w:tc>
          <w:tcPr>
            <w:tcW w:w="2280" w:type="dxa"/>
            <w:tcBorders>
              <w:top w:val="nil"/>
              <w:left w:val="single" w:sz="4" w:space="0" w:color="auto"/>
              <w:bottom w:val="single" w:sz="4" w:space="0" w:color="auto"/>
              <w:right w:val="nil"/>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Сметная прибыль от ФОТ</w:t>
            </w:r>
          </w:p>
        </w:tc>
        <w:tc>
          <w:tcPr>
            <w:tcW w:w="2413"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85%</w:t>
            </w:r>
          </w:p>
        </w:tc>
        <w:tc>
          <w:tcPr>
            <w:tcW w:w="915"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i/>
                <w:color w:val="BFBFBF" w:themeColor="background1" w:themeShade="BF"/>
                <w:sz w:val="20"/>
                <w:szCs w:val="20"/>
                <w:lang w:eastAsia="ru-RU"/>
              </w:rPr>
            </w:pPr>
            <w:r w:rsidRPr="00105176">
              <w:rPr>
                <w:rFonts w:eastAsia="Times New Roman"/>
                <w:bCs/>
                <w:i/>
                <w:color w:val="BFBFBF" w:themeColor="background1" w:themeShade="BF"/>
                <w:sz w:val="20"/>
                <w:szCs w:val="20"/>
                <w:lang w:eastAsia="ru-RU"/>
              </w:rPr>
              <w:t> </w:t>
            </w:r>
          </w:p>
        </w:tc>
        <w:tc>
          <w:tcPr>
            <w:tcW w:w="10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37"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0"/>
        </w:trPr>
        <w:tc>
          <w:tcPr>
            <w:tcW w:w="4693" w:type="dxa"/>
            <w:gridSpan w:val="2"/>
            <w:tcBorders>
              <w:top w:val="single" w:sz="4" w:space="0" w:color="auto"/>
              <w:left w:val="single" w:sz="4" w:space="0" w:color="auto"/>
              <w:bottom w:val="single" w:sz="8"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Сметная стоимость</w:t>
            </w:r>
          </w:p>
        </w:tc>
        <w:tc>
          <w:tcPr>
            <w:tcW w:w="915" w:type="dxa"/>
            <w:tcBorders>
              <w:top w:val="single" w:sz="4" w:space="0" w:color="auto"/>
              <w:left w:val="nil"/>
              <w:bottom w:val="single" w:sz="8" w:space="0" w:color="auto"/>
              <w:right w:val="single" w:sz="4" w:space="0" w:color="auto"/>
            </w:tcBorders>
            <w:shd w:val="clear" w:color="auto" w:fill="FFFF00"/>
            <w:noWrap/>
            <w:hideMark/>
          </w:tcPr>
          <w:p w:rsidR="00105176" w:rsidRPr="00105176" w:rsidRDefault="00105176" w:rsidP="00105176">
            <w:pPr>
              <w:spacing w:after="0" w:line="240" w:lineRule="auto"/>
              <w:jc w:val="right"/>
              <w:rPr>
                <w:rFonts w:eastAsia="Times New Roman"/>
                <w:bCs/>
                <w:i/>
                <w:color w:val="BFBFBF" w:themeColor="background1" w:themeShade="BF"/>
                <w:sz w:val="20"/>
                <w:szCs w:val="20"/>
                <w:lang w:eastAsia="ru-RU"/>
              </w:rPr>
            </w:pPr>
            <w:r w:rsidRPr="00105176">
              <w:rPr>
                <w:rFonts w:eastAsia="Times New Roman"/>
                <w:bCs/>
                <w:i/>
                <w:color w:val="BFBFBF" w:themeColor="background1" w:themeShade="BF"/>
                <w:sz w:val="20"/>
                <w:szCs w:val="20"/>
                <w:lang w:eastAsia="ru-RU"/>
              </w:rPr>
              <w:t>1108,82 </w:t>
            </w:r>
          </w:p>
        </w:tc>
        <w:tc>
          <w:tcPr>
            <w:tcW w:w="1070" w:type="dxa"/>
            <w:tcBorders>
              <w:top w:val="nil"/>
              <w:left w:val="nil"/>
              <w:bottom w:val="single" w:sz="8"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992" w:type="dxa"/>
            <w:tcBorders>
              <w:top w:val="nil"/>
              <w:left w:val="nil"/>
              <w:bottom w:val="single" w:sz="8"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1134" w:type="dxa"/>
            <w:tcBorders>
              <w:top w:val="nil"/>
              <w:left w:val="nil"/>
              <w:bottom w:val="single" w:sz="8"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37" w:type="dxa"/>
            <w:tcBorders>
              <w:top w:val="nil"/>
              <w:left w:val="nil"/>
              <w:bottom w:val="single" w:sz="8"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0"/>
        </w:trPr>
        <w:tc>
          <w:tcPr>
            <w:tcW w:w="4693" w:type="dxa"/>
            <w:gridSpan w:val="2"/>
            <w:tcBorders>
              <w:top w:val="single" w:sz="8" w:space="0" w:color="auto"/>
              <w:left w:val="single" w:sz="4" w:space="0" w:color="auto"/>
              <w:bottom w:val="single" w:sz="4" w:space="0" w:color="auto"/>
              <w:right w:val="single" w:sz="4" w:space="0" w:color="000000"/>
            </w:tcBorders>
            <w:shd w:val="clear" w:color="auto" w:fill="auto"/>
            <w:hideMark/>
          </w:tcPr>
          <w:p w:rsidR="00105176" w:rsidRPr="00105176" w:rsidRDefault="00105176" w:rsidP="00105176">
            <w:pPr>
              <w:spacing w:after="0" w:line="240" w:lineRule="auto"/>
              <w:jc w:val="left"/>
              <w:rPr>
                <w:rFonts w:eastAsia="Times New Roman"/>
                <w:b/>
                <w:bCs/>
                <w:sz w:val="20"/>
                <w:szCs w:val="20"/>
                <w:lang w:eastAsia="ru-RU"/>
              </w:rPr>
            </w:pPr>
            <w:r w:rsidRPr="00105176">
              <w:rPr>
                <w:rFonts w:eastAsia="Times New Roman"/>
                <w:b/>
                <w:bCs/>
                <w:sz w:val="20"/>
                <w:szCs w:val="20"/>
                <w:lang w:eastAsia="ru-RU"/>
              </w:rPr>
              <w:t xml:space="preserve">В) Устройство бетонных фундаментов </w:t>
            </w:r>
          </w:p>
        </w:tc>
        <w:tc>
          <w:tcPr>
            <w:tcW w:w="915"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i/>
                <w:color w:val="BFBFBF" w:themeColor="background1" w:themeShade="BF"/>
                <w:sz w:val="20"/>
                <w:szCs w:val="20"/>
                <w:lang w:eastAsia="ru-RU"/>
              </w:rPr>
            </w:pPr>
            <w:r w:rsidRPr="00105176">
              <w:rPr>
                <w:rFonts w:eastAsia="Times New Roman"/>
                <w:bCs/>
                <w:i/>
                <w:color w:val="BFBFBF" w:themeColor="background1" w:themeShade="BF"/>
                <w:sz w:val="20"/>
                <w:szCs w:val="20"/>
                <w:lang w:eastAsia="ru-RU"/>
              </w:rPr>
              <w:t> </w:t>
            </w:r>
          </w:p>
        </w:tc>
        <w:tc>
          <w:tcPr>
            <w:tcW w:w="10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366,96</w:t>
            </w:r>
          </w:p>
        </w:tc>
        <w:tc>
          <w:tcPr>
            <w:tcW w:w="992"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1641,84</w:t>
            </w:r>
          </w:p>
        </w:tc>
        <w:tc>
          <w:tcPr>
            <w:tcW w:w="1134"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569,32</w:t>
            </w:r>
          </w:p>
        </w:tc>
        <w:tc>
          <w:tcPr>
            <w:tcW w:w="837"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1523,23</w:t>
            </w:r>
          </w:p>
        </w:tc>
      </w:tr>
      <w:tr w:rsidR="00105176" w:rsidRPr="00105176" w:rsidTr="00AA02B0">
        <w:trPr>
          <w:trHeight w:val="20"/>
        </w:trPr>
        <w:tc>
          <w:tcPr>
            <w:tcW w:w="46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ФОТ</w:t>
            </w:r>
          </w:p>
        </w:tc>
        <w:tc>
          <w:tcPr>
            <w:tcW w:w="915"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i/>
                <w:color w:val="BFBFBF" w:themeColor="background1" w:themeShade="BF"/>
                <w:sz w:val="20"/>
                <w:szCs w:val="20"/>
                <w:lang w:eastAsia="ru-RU"/>
              </w:rPr>
            </w:pPr>
            <w:r w:rsidRPr="00105176">
              <w:rPr>
                <w:rFonts w:eastAsia="Times New Roman"/>
                <w:bCs/>
                <w:i/>
                <w:color w:val="BFBFBF" w:themeColor="background1" w:themeShade="BF"/>
                <w:sz w:val="20"/>
                <w:szCs w:val="20"/>
                <w:lang w:eastAsia="ru-RU"/>
              </w:rPr>
              <w:t> </w:t>
            </w:r>
          </w:p>
        </w:tc>
        <w:tc>
          <w:tcPr>
            <w:tcW w:w="10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 </w:t>
            </w:r>
          </w:p>
        </w:tc>
        <w:tc>
          <w:tcPr>
            <w:tcW w:w="837"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 </w:t>
            </w:r>
          </w:p>
        </w:tc>
      </w:tr>
      <w:tr w:rsidR="00105176" w:rsidRPr="00105176" w:rsidTr="00AA02B0">
        <w:trPr>
          <w:trHeight w:val="20"/>
        </w:trPr>
        <w:tc>
          <w:tcPr>
            <w:tcW w:w="2280" w:type="dxa"/>
            <w:tcBorders>
              <w:top w:val="nil"/>
              <w:left w:val="single" w:sz="4" w:space="0" w:color="auto"/>
              <w:bottom w:val="single" w:sz="4" w:space="0" w:color="auto"/>
              <w:right w:val="nil"/>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Накладные расходы от ФОТ</w:t>
            </w:r>
          </w:p>
        </w:tc>
        <w:tc>
          <w:tcPr>
            <w:tcW w:w="2413"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120%</w:t>
            </w:r>
          </w:p>
        </w:tc>
        <w:tc>
          <w:tcPr>
            <w:tcW w:w="915"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i/>
                <w:color w:val="BFBFBF" w:themeColor="background1" w:themeShade="BF"/>
                <w:sz w:val="20"/>
                <w:szCs w:val="20"/>
                <w:lang w:eastAsia="ru-RU"/>
              </w:rPr>
            </w:pPr>
            <w:r w:rsidRPr="00105176">
              <w:rPr>
                <w:rFonts w:eastAsia="Times New Roman"/>
                <w:bCs/>
                <w:i/>
                <w:color w:val="BFBFBF" w:themeColor="background1" w:themeShade="BF"/>
                <w:sz w:val="20"/>
                <w:szCs w:val="20"/>
                <w:lang w:eastAsia="ru-RU"/>
              </w:rPr>
              <w:t> </w:t>
            </w:r>
          </w:p>
        </w:tc>
        <w:tc>
          <w:tcPr>
            <w:tcW w:w="10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37"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0"/>
        </w:trPr>
        <w:tc>
          <w:tcPr>
            <w:tcW w:w="4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Себестоимость</w:t>
            </w:r>
          </w:p>
        </w:tc>
        <w:tc>
          <w:tcPr>
            <w:tcW w:w="915"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i/>
                <w:color w:val="BFBFBF" w:themeColor="background1" w:themeShade="BF"/>
                <w:sz w:val="20"/>
                <w:szCs w:val="20"/>
                <w:lang w:eastAsia="ru-RU"/>
              </w:rPr>
            </w:pPr>
            <w:r w:rsidRPr="00105176">
              <w:rPr>
                <w:rFonts w:eastAsia="Times New Roman"/>
                <w:bCs/>
                <w:i/>
                <w:color w:val="BFBFBF" w:themeColor="background1" w:themeShade="BF"/>
                <w:sz w:val="20"/>
                <w:szCs w:val="20"/>
                <w:lang w:eastAsia="ru-RU"/>
              </w:rPr>
              <w:t> </w:t>
            </w:r>
          </w:p>
        </w:tc>
        <w:tc>
          <w:tcPr>
            <w:tcW w:w="10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37"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0"/>
        </w:trPr>
        <w:tc>
          <w:tcPr>
            <w:tcW w:w="2280" w:type="dxa"/>
            <w:tcBorders>
              <w:top w:val="nil"/>
              <w:left w:val="single" w:sz="4" w:space="0" w:color="auto"/>
              <w:bottom w:val="single" w:sz="4" w:space="0" w:color="auto"/>
              <w:right w:val="nil"/>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Сметная прибыль от ФОТ</w:t>
            </w:r>
          </w:p>
        </w:tc>
        <w:tc>
          <w:tcPr>
            <w:tcW w:w="2413"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70%</w:t>
            </w:r>
          </w:p>
        </w:tc>
        <w:tc>
          <w:tcPr>
            <w:tcW w:w="915"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i/>
                <w:color w:val="BFBFBF" w:themeColor="background1" w:themeShade="BF"/>
                <w:sz w:val="20"/>
                <w:szCs w:val="20"/>
                <w:lang w:eastAsia="ru-RU"/>
              </w:rPr>
            </w:pPr>
            <w:r w:rsidRPr="00105176">
              <w:rPr>
                <w:rFonts w:eastAsia="Times New Roman"/>
                <w:bCs/>
                <w:i/>
                <w:color w:val="BFBFBF" w:themeColor="background1" w:themeShade="BF"/>
                <w:sz w:val="20"/>
                <w:szCs w:val="20"/>
                <w:lang w:eastAsia="ru-RU"/>
              </w:rPr>
              <w:t> </w:t>
            </w:r>
          </w:p>
        </w:tc>
        <w:tc>
          <w:tcPr>
            <w:tcW w:w="10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37"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0"/>
        </w:trPr>
        <w:tc>
          <w:tcPr>
            <w:tcW w:w="4693" w:type="dxa"/>
            <w:gridSpan w:val="2"/>
            <w:tcBorders>
              <w:top w:val="single" w:sz="4" w:space="0" w:color="auto"/>
              <w:left w:val="single" w:sz="4" w:space="0" w:color="auto"/>
              <w:bottom w:val="single" w:sz="8"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Сметная стоимость</w:t>
            </w:r>
          </w:p>
        </w:tc>
        <w:tc>
          <w:tcPr>
            <w:tcW w:w="915" w:type="dxa"/>
            <w:tcBorders>
              <w:top w:val="single" w:sz="4" w:space="0" w:color="auto"/>
              <w:left w:val="nil"/>
              <w:bottom w:val="single" w:sz="8" w:space="0" w:color="auto"/>
              <w:right w:val="single" w:sz="4" w:space="0" w:color="auto"/>
            </w:tcBorders>
            <w:shd w:val="clear" w:color="auto" w:fill="FFFF00"/>
            <w:noWrap/>
            <w:hideMark/>
          </w:tcPr>
          <w:p w:rsidR="00105176" w:rsidRPr="00105176" w:rsidRDefault="00105176" w:rsidP="00105176">
            <w:pPr>
              <w:tabs>
                <w:tab w:val="right" w:pos="759"/>
              </w:tabs>
              <w:spacing w:after="0" w:line="240" w:lineRule="auto"/>
              <w:jc w:val="left"/>
              <w:rPr>
                <w:rFonts w:eastAsia="Times New Roman"/>
                <w:bCs/>
                <w:i/>
                <w:color w:val="BFBFBF" w:themeColor="background1" w:themeShade="BF"/>
                <w:sz w:val="20"/>
                <w:szCs w:val="20"/>
                <w:lang w:eastAsia="ru-RU"/>
              </w:rPr>
            </w:pPr>
            <w:r w:rsidRPr="00105176">
              <w:rPr>
                <w:rFonts w:eastAsia="Times New Roman"/>
                <w:bCs/>
                <w:i/>
                <w:color w:val="BFBFBF" w:themeColor="background1" w:themeShade="BF"/>
                <w:sz w:val="20"/>
                <w:szCs w:val="20"/>
                <w:lang w:eastAsia="ru-RU"/>
              </w:rPr>
              <w:t>5310,96</w:t>
            </w:r>
            <w:r w:rsidRPr="00105176">
              <w:rPr>
                <w:rFonts w:eastAsia="Times New Roman"/>
                <w:bCs/>
                <w:i/>
                <w:color w:val="BFBFBF" w:themeColor="background1" w:themeShade="BF"/>
                <w:sz w:val="20"/>
                <w:szCs w:val="20"/>
                <w:lang w:eastAsia="ru-RU"/>
              </w:rPr>
              <w:tab/>
              <w:t> </w:t>
            </w:r>
          </w:p>
        </w:tc>
        <w:tc>
          <w:tcPr>
            <w:tcW w:w="1070" w:type="dxa"/>
            <w:tcBorders>
              <w:top w:val="nil"/>
              <w:left w:val="nil"/>
              <w:bottom w:val="single" w:sz="8"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992" w:type="dxa"/>
            <w:tcBorders>
              <w:top w:val="nil"/>
              <w:left w:val="nil"/>
              <w:bottom w:val="single" w:sz="8"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1134" w:type="dxa"/>
            <w:tcBorders>
              <w:top w:val="nil"/>
              <w:left w:val="nil"/>
              <w:bottom w:val="single" w:sz="8"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37" w:type="dxa"/>
            <w:tcBorders>
              <w:top w:val="nil"/>
              <w:left w:val="nil"/>
              <w:bottom w:val="single" w:sz="8"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0"/>
        </w:trPr>
        <w:tc>
          <w:tcPr>
            <w:tcW w:w="4693" w:type="dxa"/>
            <w:gridSpan w:val="2"/>
            <w:tcBorders>
              <w:top w:val="single" w:sz="8" w:space="0" w:color="auto"/>
              <w:left w:val="single" w:sz="4" w:space="0" w:color="auto"/>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b/>
                <w:bCs/>
                <w:sz w:val="20"/>
                <w:szCs w:val="20"/>
                <w:lang w:eastAsia="ru-RU"/>
              </w:rPr>
            </w:pPr>
            <w:r w:rsidRPr="00105176">
              <w:rPr>
                <w:rFonts w:eastAsia="Times New Roman"/>
                <w:b/>
                <w:bCs/>
                <w:sz w:val="20"/>
                <w:szCs w:val="20"/>
                <w:lang w:eastAsia="ru-RU"/>
              </w:rPr>
              <w:lastRenderedPageBreak/>
              <w:t>Г) Гидроизоляция стен фундаментов</w:t>
            </w:r>
          </w:p>
        </w:tc>
        <w:tc>
          <w:tcPr>
            <w:tcW w:w="915"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i/>
                <w:color w:val="BFBFBF" w:themeColor="background1" w:themeShade="BF"/>
                <w:sz w:val="20"/>
                <w:szCs w:val="20"/>
                <w:lang w:eastAsia="ru-RU"/>
              </w:rPr>
            </w:pPr>
            <w:r w:rsidRPr="00105176">
              <w:rPr>
                <w:rFonts w:eastAsia="Times New Roman"/>
                <w:bCs/>
                <w:i/>
                <w:color w:val="BFBFBF" w:themeColor="background1" w:themeShade="BF"/>
                <w:sz w:val="20"/>
                <w:szCs w:val="20"/>
                <w:lang w:eastAsia="ru-RU"/>
              </w:rPr>
              <w:t> </w:t>
            </w:r>
          </w:p>
        </w:tc>
        <w:tc>
          <w:tcPr>
            <w:tcW w:w="10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401,33</w:t>
            </w:r>
          </w:p>
        </w:tc>
        <w:tc>
          <w:tcPr>
            <w:tcW w:w="992"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22,15</w:t>
            </w:r>
          </w:p>
        </w:tc>
        <w:tc>
          <w:tcPr>
            <w:tcW w:w="1134"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0,36</w:t>
            </w:r>
          </w:p>
        </w:tc>
        <w:tc>
          <w:tcPr>
            <w:tcW w:w="837"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311,13</w:t>
            </w:r>
          </w:p>
        </w:tc>
      </w:tr>
      <w:tr w:rsidR="00105176" w:rsidRPr="00105176" w:rsidTr="00AA02B0">
        <w:trPr>
          <w:trHeight w:val="20"/>
        </w:trPr>
        <w:tc>
          <w:tcPr>
            <w:tcW w:w="46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ФОТ</w:t>
            </w:r>
          </w:p>
        </w:tc>
        <w:tc>
          <w:tcPr>
            <w:tcW w:w="915"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i/>
                <w:color w:val="BFBFBF" w:themeColor="background1" w:themeShade="BF"/>
                <w:sz w:val="20"/>
                <w:szCs w:val="20"/>
                <w:lang w:eastAsia="ru-RU"/>
              </w:rPr>
            </w:pPr>
            <w:r w:rsidRPr="00105176">
              <w:rPr>
                <w:rFonts w:eastAsia="Times New Roman"/>
                <w:bCs/>
                <w:i/>
                <w:color w:val="BFBFBF" w:themeColor="background1" w:themeShade="BF"/>
                <w:sz w:val="20"/>
                <w:szCs w:val="20"/>
                <w:lang w:eastAsia="ru-RU"/>
              </w:rPr>
              <w:t> </w:t>
            </w:r>
          </w:p>
        </w:tc>
        <w:tc>
          <w:tcPr>
            <w:tcW w:w="10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 </w:t>
            </w:r>
          </w:p>
        </w:tc>
        <w:tc>
          <w:tcPr>
            <w:tcW w:w="837"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 </w:t>
            </w:r>
          </w:p>
        </w:tc>
      </w:tr>
      <w:tr w:rsidR="00105176" w:rsidRPr="00105176" w:rsidTr="00AA02B0">
        <w:trPr>
          <w:trHeight w:val="20"/>
        </w:trPr>
        <w:tc>
          <w:tcPr>
            <w:tcW w:w="2280" w:type="dxa"/>
            <w:tcBorders>
              <w:top w:val="nil"/>
              <w:left w:val="single" w:sz="4" w:space="0" w:color="auto"/>
              <w:bottom w:val="single" w:sz="4" w:space="0" w:color="auto"/>
              <w:right w:val="nil"/>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Накладные расходы от ФОТ</w:t>
            </w:r>
          </w:p>
        </w:tc>
        <w:tc>
          <w:tcPr>
            <w:tcW w:w="2413"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122%</w:t>
            </w:r>
          </w:p>
        </w:tc>
        <w:tc>
          <w:tcPr>
            <w:tcW w:w="915"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i/>
                <w:color w:val="BFBFBF" w:themeColor="background1" w:themeShade="BF"/>
                <w:sz w:val="20"/>
                <w:szCs w:val="20"/>
                <w:lang w:eastAsia="ru-RU"/>
              </w:rPr>
            </w:pPr>
            <w:r w:rsidRPr="00105176">
              <w:rPr>
                <w:rFonts w:eastAsia="Times New Roman"/>
                <w:bCs/>
                <w:i/>
                <w:color w:val="BFBFBF" w:themeColor="background1" w:themeShade="BF"/>
                <w:sz w:val="20"/>
                <w:szCs w:val="20"/>
                <w:lang w:eastAsia="ru-RU"/>
              </w:rPr>
              <w:t> </w:t>
            </w:r>
          </w:p>
        </w:tc>
        <w:tc>
          <w:tcPr>
            <w:tcW w:w="10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37"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0"/>
        </w:trPr>
        <w:tc>
          <w:tcPr>
            <w:tcW w:w="4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Себестоимость</w:t>
            </w:r>
          </w:p>
        </w:tc>
        <w:tc>
          <w:tcPr>
            <w:tcW w:w="915"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i/>
                <w:color w:val="BFBFBF" w:themeColor="background1" w:themeShade="BF"/>
                <w:sz w:val="20"/>
                <w:szCs w:val="20"/>
                <w:lang w:eastAsia="ru-RU"/>
              </w:rPr>
            </w:pPr>
            <w:r w:rsidRPr="00105176">
              <w:rPr>
                <w:rFonts w:eastAsia="Times New Roman"/>
                <w:bCs/>
                <w:i/>
                <w:color w:val="BFBFBF" w:themeColor="background1" w:themeShade="BF"/>
                <w:sz w:val="20"/>
                <w:szCs w:val="20"/>
                <w:lang w:eastAsia="ru-RU"/>
              </w:rPr>
              <w:t> </w:t>
            </w:r>
          </w:p>
        </w:tc>
        <w:tc>
          <w:tcPr>
            <w:tcW w:w="10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37"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0"/>
        </w:trPr>
        <w:tc>
          <w:tcPr>
            <w:tcW w:w="2280" w:type="dxa"/>
            <w:tcBorders>
              <w:top w:val="nil"/>
              <w:left w:val="single" w:sz="4" w:space="0" w:color="auto"/>
              <w:bottom w:val="single" w:sz="4" w:space="0" w:color="auto"/>
              <w:right w:val="nil"/>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Сметная прибыль от ФОТ</w:t>
            </w:r>
          </w:p>
        </w:tc>
        <w:tc>
          <w:tcPr>
            <w:tcW w:w="2413"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85%</w:t>
            </w:r>
          </w:p>
        </w:tc>
        <w:tc>
          <w:tcPr>
            <w:tcW w:w="915"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i/>
                <w:color w:val="BFBFBF" w:themeColor="background1" w:themeShade="BF"/>
                <w:sz w:val="20"/>
                <w:szCs w:val="20"/>
                <w:lang w:eastAsia="ru-RU"/>
              </w:rPr>
            </w:pPr>
            <w:r w:rsidRPr="00105176">
              <w:rPr>
                <w:rFonts w:eastAsia="Times New Roman"/>
                <w:bCs/>
                <w:i/>
                <w:color w:val="BFBFBF" w:themeColor="background1" w:themeShade="BF"/>
                <w:sz w:val="20"/>
                <w:szCs w:val="20"/>
                <w:lang w:eastAsia="ru-RU"/>
              </w:rPr>
              <w:t> </w:t>
            </w:r>
          </w:p>
        </w:tc>
        <w:tc>
          <w:tcPr>
            <w:tcW w:w="10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37"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0"/>
        </w:trPr>
        <w:tc>
          <w:tcPr>
            <w:tcW w:w="4693" w:type="dxa"/>
            <w:gridSpan w:val="2"/>
            <w:tcBorders>
              <w:top w:val="single" w:sz="4" w:space="0" w:color="auto"/>
              <w:left w:val="single" w:sz="4" w:space="0" w:color="auto"/>
              <w:bottom w:val="single" w:sz="8"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Сметная стоимость</w:t>
            </w:r>
          </w:p>
        </w:tc>
        <w:tc>
          <w:tcPr>
            <w:tcW w:w="915" w:type="dxa"/>
            <w:tcBorders>
              <w:top w:val="single" w:sz="4" w:space="0" w:color="auto"/>
              <w:left w:val="nil"/>
              <w:bottom w:val="single" w:sz="8" w:space="0" w:color="auto"/>
              <w:right w:val="single" w:sz="4" w:space="0" w:color="auto"/>
            </w:tcBorders>
            <w:shd w:val="clear" w:color="auto" w:fill="FFFF00"/>
            <w:noWrap/>
            <w:hideMark/>
          </w:tcPr>
          <w:p w:rsidR="00105176" w:rsidRPr="00105176" w:rsidRDefault="00105176" w:rsidP="00105176">
            <w:pPr>
              <w:spacing w:after="0" w:line="240" w:lineRule="auto"/>
              <w:jc w:val="right"/>
              <w:rPr>
                <w:rFonts w:eastAsia="Times New Roman"/>
                <w:bCs/>
                <w:i/>
                <w:color w:val="BFBFBF" w:themeColor="background1" w:themeShade="BF"/>
                <w:sz w:val="20"/>
                <w:szCs w:val="20"/>
                <w:lang w:eastAsia="ru-RU"/>
              </w:rPr>
            </w:pPr>
            <w:r w:rsidRPr="00105176">
              <w:rPr>
                <w:rFonts w:eastAsia="Times New Roman"/>
                <w:bCs/>
                <w:i/>
                <w:color w:val="BFBFBF" w:themeColor="background1" w:themeShade="BF"/>
                <w:sz w:val="20"/>
                <w:szCs w:val="20"/>
                <w:lang w:eastAsia="ru-RU"/>
              </w:rPr>
              <w:t>1566,11 </w:t>
            </w:r>
          </w:p>
        </w:tc>
        <w:tc>
          <w:tcPr>
            <w:tcW w:w="1070" w:type="dxa"/>
            <w:tcBorders>
              <w:top w:val="nil"/>
              <w:left w:val="nil"/>
              <w:bottom w:val="single" w:sz="8"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992" w:type="dxa"/>
            <w:tcBorders>
              <w:top w:val="nil"/>
              <w:left w:val="nil"/>
              <w:bottom w:val="single" w:sz="8"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1134" w:type="dxa"/>
            <w:tcBorders>
              <w:top w:val="nil"/>
              <w:left w:val="nil"/>
              <w:bottom w:val="single" w:sz="8"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37" w:type="dxa"/>
            <w:tcBorders>
              <w:top w:val="nil"/>
              <w:left w:val="nil"/>
              <w:bottom w:val="single" w:sz="8"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r>
    </w:tbl>
    <w:p w:rsidR="00105176" w:rsidRPr="00105176" w:rsidRDefault="00105176" w:rsidP="00105176">
      <w:pPr>
        <w:spacing w:after="0" w:line="240" w:lineRule="auto"/>
        <w:rPr>
          <w:rFonts w:eastAsiaTheme="minorHAnsi"/>
          <w:b/>
          <w:szCs w:val="24"/>
        </w:rPr>
      </w:pPr>
    </w:p>
    <w:p w:rsidR="00105176" w:rsidRPr="00105176" w:rsidRDefault="00105176" w:rsidP="00105176">
      <w:pPr>
        <w:jc w:val="left"/>
        <w:rPr>
          <w:rFonts w:eastAsiaTheme="minorHAnsi"/>
          <w:b/>
          <w:szCs w:val="24"/>
        </w:rPr>
      </w:pPr>
      <w:r w:rsidRPr="00105176">
        <w:rPr>
          <w:rFonts w:eastAsiaTheme="minorHAnsi"/>
          <w:b/>
          <w:szCs w:val="24"/>
        </w:rPr>
        <w:br w:type="page"/>
      </w:r>
    </w:p>
    <w:p w:rsidR="00105176" w:rsidRPr="00105176" w:rsidRDefault="00105176" w:rsidP="00105176">
      <w:pPr>
        <w:spacing w:after="0" w:line="240" w:lineRule="auto"/>
        <w:rPr>
          <w:rFonts w:eastAsiaTheme="minorHAnsi"/>
          <w:b/>
          <w:szCs w:val="24"/>
        </w:rPr>
      </w:pPr>
      <w:r w:rsidRPr="00105176">
        <w:rPr>
          <w:rFonts w:eastAsiaTheme="minorHAnsi"/>
          <w:b/>
          <w:szCs w:val="24"/>
        </w:rPr>
        <w:lastRenderedPageBreak/>
        <w:t>2.Определить сметную стоимость и себестоимость общестроительных работ:</w:t>
      </w:r>
    </w:p>
    <w:tbl>
      <w:tblPr>
        <w:tblW w:w="9512" w:type="dxa"/>
        <w:tblInd w:w="93" w:type="dxa"/>
        <w:tblLook w:val="04A0" w:firstRow="1" w:lastRow="0" w:firstColumn="1" w:lastColumn="0" w:noHBand="0" w:noVBand="1"/>
      </w:tblPr>
      <w:tblGrid>
        <w:gridCol w:w="481"/>
        <w:gridCol w:w="2224"/>
        <w:gridCol w:w="2263"/>
        <w:gridCol w:w="1066"/>
        <w:gridCol w:w="966"/>
        <w:gridCol w:w="966"/>
        <w:gridCol w:w="966"/>
        <w:gridCol w:w="966"/>
      </w:tblGrid>
      <w:tr w:rsidR="00105176" w:rsidRPr="00105176" w:rsidTr="00AA02B0">
        <w:trPr>
          <w:trHeight w:val="255"/>
        </w:trPr>
        <w:tc>
          <w:tcPr>
            <w:tcW w:w="4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 п.п</w:t>
            </w:r>
          </w:p>
        </w:tc>
        <w:tc>
          <w:tcPr>
            <w:tcW w:w="44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Наименование</w:t>
            </w:r>
          </w:p>
        </w:tc>
        <w:tc>
          <w:tcPr>
            <w:tcW w:w="4544" w:type="dxa"/>
            <w:gridSpan w:val="5"/>
            <w:tcBorders>
              <w:top w:val="single" w:sz="8" w:space="0" w:color="auto"/>
              <w:left w:val="nil"/>
              <w:bottom w:val="single" w:sz="4" w:space="0" w:color="auto"/>
              <w:right w:val="single" w:sz="8" w:space="0" w:color="000000"/>
            </w:tcBorders>
            <w:shd w:val="clear" w:color="auto" w:fill="auto"/>
            <w:vAlign w:val="center"/>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Стоимость, руб.</w:t>
            </w:r>
          </w:p>
        </w:tc>
      </w:tr>
      <w:tr w:rsidR="00105176" w:rsidRPr="00105176" w:rsidTr="00AA02B0">
        <w:trPr>
          <w:trHeight w:val="255"/>
        </w:trPr>
        <w:tc>
          <w:tcPr>
            <w:tcW w:w="481" w:type="dxa"/>
            <w:vMerge/>
            <w:tcBorders>
              <w:top w:val="single" w:sz="4" w:space="0" w:color="auto"/>
              <w:left w:val="single" w:sz="4" w:space="0" w:color="auto"/>
              <w:bottom w:val="single" w:sz="4" w:space="0" w:color="auto"/>
              <w:right w:val="single" w:sz="4" w:space="0" w:color="auto"/>
            </w:tcBorders>
            <w:vAlign w:val="center"/>
            <w:hideMark/>
          </w:tcPr>
          <w:p w:rsidR="00105176" w:rsidRPr="00105176" w:rsidRDefault="00105176" w:rsidP="00105176">
            <w:pPr>
              <w:spacing w:after="0" w:line="240" w:lineRule="auto"/>
              <w:jc w:val="left"/>
              <w:rPr>
                <w:rFonts w:eastAsia="Times New Roman"/>
                <w:sz w:val="20"/>
                <w:szCs w:val="20"/>
                <w:lang w:eastAsia="ru-RU"/>
              </w:rPr>
            </w:pPr>
          </w:p>
        </w:tc>
        <w:tc>
          <w:tcPr>
            <w:tcW w:w="4487" w:type="dxa"/>
            <w:gridSpan w:val="2"/>
            <w:vMerge/>
            <w:tcBorders>
              <w:top w:val="single" w:sz="4" w:space="0" w:color="auto"/>
              <w:left w:val="single" w:sz="4" w:space="0" w:color="auto"/>
              <w:bottom w:val="single" w:sz="4" w:space="0" w:color="auto"/>
              <w:right w:val="single" w:sz="4" w:space="0" w:color="auto"/>
            </w:tcBorders>
            <w:vAlign w:val="center"/>
            <w:hideMark/>
          </w:tcPr>
          <w:p w:rsidR="00105176" w:rsidRPr="00105176" w:rsidRDefault="00105176" w:rsidP="00105176">
            <w:pPr>
              <w:spacing w:after="0" w:line="240" w:lineRule="auto"/>
              <w:jc w:val="left"/>
              <w:rPr>
                <w:rFonts w:eastAsia="Times New Roman"/>
                <w:sz w:val="20"/>
                <w:szCs w:val="20"/>
                <w:lang w:eastAsia="ru-RU"/>
              </w:rPr>
            </w:pPr>
          </w:p>
        </w:tc>
        <w:tc>
          <w:tcPr>
            <w:tcW w:w="1056" w:type="dxa"/>
            <w:vMerge w:val="restart"/>
            <w:tcBorders>
              <w:top w:val="nil"/>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ПЗ</w:t>
            </w:r>
          </w:p>
        </w:tc>
        <w:tc>
          <w:tcPr>
            <w:tcW w:w="2632" w:type="dxa"/>
            <w:gridSpan w:val="3"/>
            <w:tcBorders>
              <w:top w:val="single" w:sz="4" w:space="0" w:color="auto"/>
              <w:left w:val="nil"/>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В том числе</w:t>
            </w:r>
          </w:p>
        </w:tc>
        <w:tc>
          <w:tcPr>
            <w:tcW w:w="856" w:type="dxa"/>
            <w:tcBorders>
              <w:top w:val="nil"/>
              <w:left w:val="nil"/>
              <w:bottom w:val="single" w:sz="4" w:space="0" w:color="auto"/>
              <w:right w:val="single" w:sz="8" w:space="0" w:color="auto"/>
            </w:tcBorders>
            <w:shd w:val="clear" w:color="auto" w:fill="auto"/>
            <w:noWrap/>
            <w:vAlign w:val="bottom"/>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55"/>
        </w:trPr>
        <w:tc>
          <w:tcPr>
            <w:tcW w:w="481" w:type="dxa"/>
            <w:vMerge/>
            <w:tcBorders>
              <w:top w:val="single" w:sz="4" w:space="0" w:color="auto"/>
              <w:left w:val="single" w:sz="4" w:space="0" w:color="auto"/>
              <w:bottom w:val="single" w:sz="4" w:space="0" w:color="auto"/>
              <w:right w:val="single" w:sz="4" w:space="0" w:color="auto"/>
            </w:tcBorders>
            <w:vAlign w:val="center"/>
            <w:hideMark/>
          </w:tcPr>
          <w:p w:rsidR="00105176" w:rsidRPr="00105176" w:rsidRDefault="00105176" w:rsidP="00105176">
            <w:pPr>
              <w:spacing w:after="0" w:line="240" w:lineRule="auto"/>
              <w:jc w:val="left"/>
              <w:rPr>
                <w:rFonts w:eastAsia="Times New Roman"/>
                <w:sz w:val="20"/>
                <w:szCs w:val="20"/>
                <w:lang w:eastAsia="ru-RU"/>
              </w:rPr>
            </w:pPr>
          </w:p>
        </w:tc>
        <w:tc>
          <w:tcPr>
            <w:tcW w:w="4487" w:type="dxa"/>
            <w:gridSpan w:val="2"/>
            <w:vMerge/>
            <w:tcBorders>
              <w:top w:val="single" w:sz="4" w:space="0" w:color="auto"/>
              <w:left w:val="single" w:sz="4" w:space="0" w:color="auto"/>
              <w:bottom w:val="single" w:sz="4" w:space="0" w:color="auto"/>
              <w:right w:val="single" w:sz="4" w:space="0" w:color="auto"/>
            </w:tcBorders>
            <w:vAlign w:val="center"/>
            <w:hideMark/>
          </w:tcPr>
          <w:p w:rsidR="00105176" w:rsidRPr="00105176" w:rsidRDefault="00105176" w:rsidP="00105176">
            <w:pPr>
              <w:spacing w:after="0" w:line="240" w:lineRule="auto"/>
              <w:jc w:val="left"/>
              <w:rPr>
                <w:rFonts w:eastAsia="Times New Roman"/>
                <w:sz w:val="20"/>
                <w:szCs w:val="20"/>
                <w:lang w:eastAsia="ru-RU"/>
              </w:rPr>
            </w:pPr>
          </w:p>
        </w:tc>
        <w:tc>
          <w:tcPr>
            <w:tcW w:w="1056" w:type="dxa"/>
            <w:vMerge/>
            <w:tcBorders>
              <w:top w:val="nil"/>
              <w:left w:val="single" w:sz="4" w:space="0" w:color="auto"/>
              <w:bottom w:val="single" w:sz="4" w:space="0" w:color="auto"/>
              <w:right w:val="single" w:sz="4" w:space="0" w:color="auto"/>
            </w:tcBorders>
            <w:vAlign w:val="center"/>
            <w:hideMark/>
          </w:tcPr>
          <w:p w:rsidR="00105176" w:rsidRPr="00105176" w:rsidRDefault="00105176" w:rsidP="00105176">
            <w:pPr>
              <w:spacing w:after="0" w:line="240" w:lineRule="auto"/>
              <w:jc w:val="left"/>
              <w:rPr>
                <w:rFonts w:eastAsia="Times New Roman"/>
                <w:sz w:val="20"/>
                <w:szCs w:val="2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Осн.З/п</w:t>
            </w:r>
          </w:p>
        </w:tc>
        <w:tc>
          <w:tcPr>
            <w:tcW w:w="916" w:type="dxa"/>
            <w:tcBorders>
              <w:top w:val="nil"/>
              <w:left w:val="nil"/>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Эк.Маш</w:t>
            </w:r>
          </w:p>
        </w:tc>
        <w:tc>
          <w:tcPr>
            <w:tcW w:w="846" w:type="dxa"/>
            <w:tcBorders>
              <w:top w:val="nil"/>
              <w:left w:val="nil"/>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З/пМех</w:t>
            </w:r>
          </w:p>
        </w:tc>
        <w:tc>
          <w:tcPr>
            <w:tcW w:w="856" w:type="dxa"/>
            <w:tcBorders>
              <w:top w:val="nil"/>
              <w:left w:val="nil"/>
              <w:bottom w:val="single" w:sz="4" w:space="0" w:color="auto"/>
              <w:right w:val="single" w:sz="8" w:space="0" w:color="auto"/>
            </w:tcBorders>
            <w:shd w:val="clear" w:color="auto" w:fill="auto"/>
            <w:vAlign w:val="center"/>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Мат</w:t>
            </w:r>
          </w:p>
        </w:tc>
      </w:tr>
      <w:tr w:rsidR="00105176" w:rsidRPr="00105176" w:rsidTr="00AA02B0">
        <w:trPr>
          <w:trHeight w:val="255"/>
        </w:trPr>
        <w:tc>
          <w:tcPr>
            <w:tcW w:w="481" w:type="dxa"/>
            <w:tcBorders>
              <w:top w:val="nil"/>
              <w:left w:val="single" w:sz="8" w:space="0" w:color="auto"/>
              <w:bottom w:val="single" w:sz="4" w:space="0" w:color="auto"/>
              <w:right w:val="single" w:sz="4" w:space="0" w:color="auto"/>
            </w:tcBorders>
            <w:shd w:val="clear" w:color="auto" w:fill="auto"/>
            <w:noWrap/>
            <w:vAlign w:val="bottom"/>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1</w:t>
            </w:r>
          </w:p>
        </w:tc>
        <w:tc>
          <w:tcPr>
            <w:tcW w:w="4487" w:type="dxa"/>
            <w:gridSpan w:val="2"/>
            <w:tcBorders>
              <w:top w:val="single" w:sz="4" w:space="0" w:color="auto"/>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b/>
                <w:bCs/>
                <w:sz w:val="20"/>
                <w:szCs w:val="20"/>
                <w:lang w:eastAsia="ru-RU"/>
              </w:rPr>
            </w:pPr>
            <w:r w:rsidRPr="00105176">
              <w:rPr>
                <w:rFonts w:eastAsia="Times New Roman"/>
                <w:b/>
                <w:bCs/>
                <w:sz w:val="20"/>
                <w:szCs w:val="20"/>
                <w:lang w:eastAsia="ru-RU"/>
              </w:rPr>
              <w:t>Разработка грунта с погрузкой на автомобили-самосвалы экскаваторами с ковшом вместимостью 0,5 (0,5-0,63) м3, группа грунтов: 2</w:t>
            </w:r>
          </w:p>
        </w:tc>
        <w:tc>
          <w:tcPr>
            <w:tcW w:w="105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
                <w:bCs/>
                <w:sz w:val="20"/>
                <w:szCs w:val="20"/>
                <w:lang w:eastAsia="ru-RU"/>
              </w:rPr>
            </w:pPr>
            <w:r w:rsidRPr="00105176">
              <w:rPr>
                <w:rFonts w:eastAsia="Times New Roman"/>
                <w:b/>
                <w:bCs/>
                <w:sz w:val="20"/>
                <w:szCs w:val="20"/>
                <w:lang w:eastAsia="ru-RU"/>
              </w:rPr>
              <w:t> </w:t>
            </w:r>
          </w:p>
        </w:tc>
        <w:tc>
          <w:tcPr>
            <w:tcW w:w="8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4867,68</w:t>
            </w:r>
          </w:p>
        </w:tc>
        <w:tc>
          <w:tcPr>
            <w:tcW w:w="91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100264,6</w:t>
            </w:r>
          </w:p>
        </w:tc>
        <w:tc>
          <w:tcPr>
            <w:tcW w:w="84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23466,07</w:t>
            </w:r>
          </w:p>
        </w:tc>
        <w:tc>
          <w:tcPr>
            <w:tcW w:w="856"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164,78</w:t>
            </w:r>
          </w:p>
        </w:tc>
      </w:tr>
      <w:tr w:rsidR="00105176" w:rsidRPr="00105176" w:rsidTr="00AA02B0">
        <w:trPr>
          <w:trHeight w:val="255"/>
        </w:trPr>
        <w:tc>
          <w:tcPr>
            <w:tcW w:w="481" w:type="dxa"/>
            <w:tcBorders>
              <w:top w:val="nil"/>
              <w:left w:val="single" w:sz="8" w:space="0" w:color="auto"/>
              <w:bottom w:val="single" w:sz="4" w:space="0" w:color="auto"/>
              <w:right w:val="single" w:sz="4" w:space="0" w:color="auto"/>
            </w:tcBorders>
            <w:shd w:val="clear" w:color="auto" w:fill="auto"/>
            <w:noWrap/>
            <w:vAlign w:val="bottom"/>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 </w:t>
            </w:r>
          </w:p>
        </w:tc>
        <w:tc>
          <w:tcPr>
            <w:tcW w:w="4487" w:type="dxa"/>
            <w:gridSpan w:val="2"/>
            <w:tcBorders>
              <w:top w:val="single" w:sz="4" w:space="0" w:color="auto"/>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ФОТ</w:t>
            </w:r>
          </w:p>
        </w:tc>
        <w:tc>
          <w:tcPr>
            <w:tcW w:w="105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
                <w:bCs/>
                <w:sz w:val="20"/>
                <w:szCs w:val="20"/>
                <w:lang w:eastAsia="ru-RU"/>
              </w:rPr>
            </w:pPr>
            <w:r w:rsidRPr="00105176">
              <w:rPr>
                <w:rFonts w:eastAsia="Times New Roman"/>
                <w:b/>
                <w:bCs/>
                <w:sz w:val="20"/>
                <w:szCs w:val="20"/>
                <w:lang w:eastAsia="ru-RU"/>
              </w:rPr>
              <w:t> </w:t>
            </w:r>
          </w:p>
        </w:tc>
        <w:tc>
          <w:tcPr>
            <w:tcW w:w="8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
                <w:bCs/>
                <w:sz w:val="20"/>
                <w:szCs w:val="20"/>
                <w:lang w:eastAsia="ru-RU"/>
              </w:rPr>
            </w:pPr>
            <w:r w:rsidRPr="00105176">
              <w:rPr>
                <w:rFonts w:eastAsia="Times New Roman"/>
                <w:b/>
                <w:bCs/>
                <w:sz w:val="20"/>
                <w:szCs w:val="20"/>
                <w:lang w:eastAsia="ru-RU"/>
              </w:rPr>
              <w:t> </w:t>
            </w:r>
          </w:p>
        </w:tc>
        <w:tc>
          <w:tcPr>
            <w:tcW w:w="91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
                <w:bCs/>
                <w:sz w:val="20"/>
                <w:szCs w:val="20"/>
                <w:lang w:eastAsia="ru-RU"/>
              </w:rPr>
            </w:pPr>
            <w:r w:rsidRPr="00105176">
              <w:rPr>
                <w:rFonts w:eastAsia="Times New Roman"/>
                <w:b/>
                <w:bCs/>
                <w:sz w:val="20"/>
                <w:szCs w:val="20"/>
                <w:lang w:eastAsia="ru-RU"/>
              </w:rPr>
              <w:t> </w:t>
            </w:r>
          </w:p>
        </w:tc>
        <w:tc>
          <w:tcPr>
            <w:tcW w:w="84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
                <w:bCs/>
                <w:sz w:val="20"/>
                <w:szCs w:val="20"/>
                <w:lang w:eastAsia="ru-RU"/>
              </w:rPr>
            </w:pPr>
            <w:r w:rsidRPr="00105176">
              <w:rPr>
                <w:rFonts w:eastAsia="Times New Roman"/>
                <w:b/>
                <w:bCs/>
                <w:sz w:val="20"/>
                <w:szCs w:val="20"/>
                <w:lang w:eastAsia="ru-RU"/>
              </w:rPr>
              <w:t> </w:t>
            </w:r>
          </w:p>
        </w:tc>
        <w:tc>
          <w:tcPr>
            <w:tcW w:w="856"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b/>
                <w:bCs/>
                <w:sz w:val="20"/>
                <w:szCs w:val="20"/>
                <w:lang w:eastAsia="ru-RU"/>
              </w:rPr>
            </w:pPr>
            <w:r w:rsidRPr="00105176">
              <w:rPr>
                <w:rFonts w:eastAsia="Times New Roman"/>
                <w:b/>
                <w:bCs/>
                <w:sz w:val="20"/>
                <w:szCs w:val="20"/>
                <w:lang w:eastAsia="ru-RU"/>
              </w:rPr>
              <w:t> </w:t>
            </w:r>
          </w:p>
        </w:tc>
      </w:tr>
      <w:tr w:rsidR="00105176" w:rsidRPr="00105176" w:rsidTr="00AA02B0">
        <w:trPr>
          <w:trHeight w:val="255"/>
        </w:trPr>
        <w:tc>
          <w:tcPr>
            <w:tcW w:w="481" w:type="dxa"/>
            <w:tcBorders>
              <w:top w:val="nil"/>
              <w:left w:val="single" w:sz="8" w:space="0" w:color="auto"/>
              <w:bottom w:val="single" w:sz="4" w:space="0" w:color="auto"/>
              <w:right w:val="single" w:sz="4" w:space="0" w:color="auto"/>
            </w:tcBorders>
            <w:shd w:val="clear" w:color="auto" w:fill="auto"/>
            <w:noWrap/>
            <w:vAlign w:val="bottom"/>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 </w:t>
            </w:r>
          </w:p>
        </w:tc>
        <w:tc>
          <w:tcPr>
            <w:tcW w:w="2224" w:type="dxa"/>
            <w:tcBorders>
              <w:top w:val="nil"/>
              <w:left w:val="nil"/>
              <w:bottom w:val="single" w:sz="4" w:space="0" w:color="auto"/>
              <w:right w:val="nil"/>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Накладные расходы от ФОТ</w:t>
            </w:r>
          </w:p>
        </w:tc>
        <w:tc>
          <w:tcPr>
            <w:tcW w:w="2263"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112%</w:t>
            </w:r>
          </w:p>
        </w:tc>
        <w:tc>
          <w:tcPr>
            <w:tcW w:w="105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56"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55"/>
        </w:trPr>
        <w:tc>
          <w:tcPr>
            <w:tcW w:w="481" w:type="dxa"/>
            <w:tcBorders>
              <w:top w:val="nil"/>
              <w:left w:val="single" w:sz="8" w:space="0" w:color="auto"/>
              <w:bottom w:val="single" w:sz="4" w:space="0" w:color="auto"/>
              <w:right w:val="single" w:sz="4" w:space="0" w:color="auto"/>
            </w:tcBorders>
            <w:shd w:val="clear" w:color="auto" w:fill="auto"/>
            <w:noWrap/>
            <w:vAlign w:val="bottom"/>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 </w:t>
            </w:r>
          </w:p>
        </w:tc>
        <w:tc>
          <w:tcPr>
            <w:tcW w:w="4487" w:type="dxa"/>
            <w:gridSpan w:val="2"/>
            <w:tcBorders>
              <w:top w:val="single" w:sz="4" w:space="0" w:color="auto"/>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Себестоимость</w:t>
            </w:r>
          </w:p>
        </w:tc>
        <w:tc>
          <w:tcPr>
            <w:tcW w:w="105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56"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55"/>
        </w:trPr>
        <w:tc>
          <w:tcPr>
            <w:tcW w:w="481" w:type="dxa"/>
            <w:tcBorders>
              <w:top w:val="nil"/>
              <w:left w:val="single" w:sz="8" w:space="0" w:color="auto"/>
              <w:bottom w:val="single" w:sz="4" w:space="0" w:color="auto"/>
              <w:right w:val="single" w:sz="4" w:space="0" w:color="auto"/>
            </w:tcBorders>
            <w:shd w:val="clear" w:color="auto" w:fill="auto"/>
            <w:noWrap/>
            <w:vAlign w:val="bottom"/>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 </w:t>
            </w:r>
          </w:p>
        </w:tc>
        <w:tc>
          <w:tcPr>
            <w:tcW w:w="2224" w:type="dxa"/>
            <w:tcBorders>
              <w:top w:val="nil"/>
              <w:left w:val="nil"/>
              <w:bottom w:val="single" w:sz="4" w:space="0" w:color="auto"/>
              <w:right w:val="nil"/>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Сметная прибыль от ФОТ</w:t>
            </w:r>
          </w:p>
        </w:tc>
        <w:tc>
          <w:tcPr>
            <w:tcW w:w="2263"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55%</w:t>
            </w:r>
          </w:p>
        </w:tc>
        <w:tc>
          <w:tcPr>
            <w:tcW w:w="105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56"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70"/>
        </w:trPr>
        <w:tc>
          <w:tcPr>
            <w:tcW w:w="481" w:type="dxa"/>
            <w:tcBorders>
              <w:top w:val="nil"/>
              <w:left w:val="single" w:sz="8" w:space="0" w:color="auto"/>
              <w:bottom w:val="single" w:sz="8" w:space="0" w:color="auto"/>
              <w:right w:val="single" w:sz="4" w:space="0" w:color="auto"/>
            </w:tcBorders>
            <w:shd w:val="clear" w:color="auto" w:fill="auto"/>
            <w:noWrap/>
            <w:vAlign w:val="bottom"/>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 </w:t>
            </w:r>
          </w:p>
        </w:tc>
        <w:tc>
          <w:tcPr>
            <w:tcW w:w="4487" w:type="dxa"/>
            <w:gridSpan w:val="2"/>
            <w:tcBorders>
              <w:top w:val="single" w:sz="4" w:space="0" w:color="auto"/>
              <w:left w:val="nil"/>
              <w:bottom w:val="single" w:sz="8"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Сметная стоимость</w:t>
            </w:r>
          </w:p>
        </w:tc>
        <w:tc>
          <w:tcPr>
            <w:tcW w:w="1056" w:type="dxa"/>
            <w:tcBorders>
              <w:top w:val="nil"/>
              <w:left w:val="nil"/>
              <w:bottom w:val="single" w:sz="8"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70" w:type="dxa"/>
            <w:tcBorders>
              <w:top w:val="nil"/>
              <w:left w:val="nil"/>
              <w:bottom w:val="single" w:sz="8"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916" w:type="dxa"/>
            <w:tcBorders>
              <w:top w:val="nil"/>
              <w:left w:val="nil"/>
              <w:bottom w:val="single" w:sz="8"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46" w:type="dxa"/>
            <w:tcBorders>
              <w:top w:val="nil"/>
              <w:left w:val="nil"/>
              <w:bottom w:val="single" w:sz="8"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56" w:type="dxa"/>
            <w:tcBorders>
              <w:top w:val="nil"/>
              <w:left w:val="nil"/>
              <w:bottom w:val="single" w:sz="8"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55"/>
        </w:trPr>
        <w:tc>
          <w:tcPr>
            <w:tcW w:w="481" w:type="dxa"/>
            <w:tcBorders>
              <w:top w:val="nil"/>
              <w:left w:val="single" w:sz="8" w:space="0" w:color="auto"/>
              <w:bottom w:val="single" w:sz="4" w:space="0" w:color="auto"/>
              <w:right w:val="single" w:sz="4" w:space="0" w:color="auto"/>
            </w:tcBorders>
            <w:shd w:val="clear" w:color="auto" w:fill="auto"/>
            <w:noWrap/>
            <w:vAlign w:val="bottom"/>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2</w:t>
            </w:r>
          </w:p>
        </w:tc>
        <w:tc>
          <w:tcPr>
            <w:tcW w:w="4487" w:type="dxa"/>
            <w:gridSpan w:val="2"/>
            <w:tcBorders>
              <w:top w:val="single" w:sz="8" w:space="0" w:color="auto"/>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b/>
                <w:bCs/>
                <w:sz w:val="20"/>
                <w:szCs w:val="20"/>
                <w:lang w:eastAsia="ru-RU"/>
              </w:rPr>
            </w:pPr>
            <w:r w:rsidRPr="00105176">
              <w:rPr>
                <w:rFonts w:eastAsia="Times New Roman"/>
                <w:b/>
                <w:bCs/>
                <w:sz w:val="20"/>
                <w:szCs w:val="20"/>
                <w:lang w:eastAsia="ru-RU"/>
              </w:rPr>
              <w:t>Устройство основания под фундаменты: песчаного</w:t>
            </w:r>
          </w:p>
        </w:tc>
        <w:tc>
          <w:tcPr>
            <w:tcW w:w="105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339456,45</w:t>
            </w:r>
          </w:p>
        </w:tc>
        <w:tc>
          <w:tcPr>
            <w:tcW w:w="8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82241,25</w:t>
            </w:r>
          </w:p>
        </w:tc>
        <w:tc>
          <w:tcPr>
            <w:tcW w:w="91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53914,83</w:t>
            </w:r>
          </w:p>
        </w:tc>
        <w:tc>
          <w:tcPr>
            <w:tcW w:w="84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 </w:t>
            </w:r>
          </w:p>
        </w:tc>
        <w:tc>
          <w:tcPr>
            <w:tcW w:w="856"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 </w:t>
            </w:r>
          </w:p>
        </w:tc>
      </w:tr>
      <w:tr w:rsidR="00105176" w:rsidRPr="00105176" w:rsidTr="00AA02B0">
        <w:trPr>
          <w:trHeight w:val="255"/>
        </w:trPr>
        <w:tc>
          <w:tcPr>
            <w:tcW w:w="481" w:type="dxa"/>
            <w:tcBorders>
              <w:top w:val="nil"/>
              <w:left w:val="single" w:sz="8" w:space="0" w:color="auto"/>
              <w:bottom w:val="single" w:sz="4" w:space="0" w:color="auto"/>
              <w:right w:val="single" w:sz="4" w:space="0" w:color="auto"/>
            </w:tcBorders>
            <w:shd w:val="clear" w:color="auto" w:fill="auto"/>
            <w:noWrap/>
            <w:vAlign w:val="bottom"/>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 </w:t>
            </w:r>
          </w:p>
        </w:tc>
        <w:tc>
          <w:tcPr>
            <w:tcW w:w="4487" w:type="dxa"/>
            <w:gridSpan w:val="2"/>
            <w:tcBorders>
              <w:top w:val="single" w:sz="4" w:space="0" w:color="auto"/>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ФОТ</w:t>
            </w:r>
          </w:p>
        </w:tc>
        <w:tc>
          <w:tcPr>
            <w:tcW w:w="105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94564,79</w:t>
            </w:r>
          </w:p>
        </w:tc>
        <w:tc>
          <w:tcPr>
            <w:tcW w:w="8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 </w:t>
            </w:r>
          </w:p>
        </w:tc>
        <w:tc>
          <w:tcPr>
            <w:tcW w:w="91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 </w:t>
            </w:r>
          </w:p>
        </w:tc>
        <w:tc>
          <w:tcPr>
            <w:tcW w:w="84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 </w:t>
            </w:r>
          </w:p>
        </w:tc>
        <w:tc>
          <w:tcPr>
            <w:tcW w:w="856"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 </w:t>
            </w:r>
          </w:p>
        </w:tc>
      </w:tr>
      <w:tr w:rsidR="00105176" w:rsidRPr="00105176" w:rsidTr="00AA02B0">
        <w:trPr>
          <w:trHeight w:val="255"/>
        </w:trPr>
        <w:tc>
          <w:tcPr>
            <w:tcW w:w="481" w:type="dxa"/>
            <w:tcBorders>
              <w:top w:val="nil"/>
              <w:left w:val="single" w:sz="8" w:space="0" w:color="auto"/>
              <w:bottom w:val="single" w:sz="4" w:space="0" w:color="auto"/>
              <w:right w:val="single" w:sz="4" w:space="0" w:color="auto"/>
            </w:tcBorders>
            <w:shd w:val="clear" w:color="auto" w:fill="auto"/>
            <w:noWrap/>
            <w:vAlign w:val="bottom"/>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 </w:t>
            </w:r>
          </w:p>
        </w:tc>
        <w:tc>
          <w:tcPr>
            <w:tcW w:w="2224" w:type="dxa"/>
            <w:tcBorders>
              <w:top w:val="nil"/>
              <w:left w:val="nil"/>
              <w:bottom w:val="single" w:sz="4" w:space="0" w:color="auto"/>
              <w:right w:val="nil"/>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Накладные расходы от ФОТ</w:t>
            </w:r>
          </w:p>
        </w:tc>
        <w:tc>
          <w:tcPr>
            <w:tcW w:w="2263"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122%</w:t>
            </w:r>
          </w:p>
        </w:tc>
        <w:tc>
          <w:tcPr>
            <w:tcW w:w="105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56"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55"/>
        </w:trPr>
        <w:tc>
          <w:tcPr>
            <w:tcW w:w="481" w:type="dxa"/>
            <w:tcBorders>
              <w:top w:val="nil"/>
              <w:left w:val="single" w:sz="8" w:space="0" w:color="auto"/>
              <w:bottom w:val="single" w:sz="4" w:space="0" w:color="auto"/>
              <w:right w:val="single" w:sz="4" w:space="0" w:color="auto"/>
            </w:tcBorders>
            <w:shd w:val="clear" w:color="auto" w:fill="auto"/>
            <w:noWrap/>
            <w:vAlign w:val="bottom"/>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 </w:t>
            </w:r>
          </w:p>
        </w:tc>
        <w:tc>
          <w:tcPr>
            <w:tcW w:w="4487" w:type="dxa"/>
            <w:gridSpan w:val="2"/>
            <w:tcBorders>
              <w:top w:val="single" w:sz="4" w:space="0" w:color="auto"/>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Себестоимость</w:t>
            </w:r>
          </w:p>
        </w:tc>
        <w:tc>
          <w:tcPr>
            <w:tcW w:w="105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56"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55"/>
        </w:trPr>
        <w:tc>
          <w:tcPr>
            <w:tcW w:w="481" w:type="dxa"/>
            <w:tcBorders>
              <w:top w:val="nil"/>
              <w:left w:val="single" w:sz="8" w:space="0" w:color="auto"/>
              <w:bottom w:val="single" w:sz="4" w:space="0" w:color="auto"/>
              <w:right w:val="single" w:sz="4" w:space="0" w:color="auto"/>
            </w:tcBorders>
            <w:shd w:val="clear" w:color="auto" w:fill="auto"/>
            <w:noWrap/>
            <w:vAlign w:val="bottom"/>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 </w:t>
            </w:r>
          </w:p>
        </w:tc>
        <w:tc>
          <w:tcPr>
            <w:tcW w:w="2224" w:type="dxa"/>
            <w:tcBorders>
              <w:top w:val="nil"/>
              <w:left w:val="nil"/>
              <w:bottom w:val="single" w:sz="4" w:space="0" w:color="auto"/>
              <w:right w:val="nil"/>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Сметная прибыль от ФОТ</w:t>
            </w:r>
          </w:p>
        </w:tc>
        <w:tc>
          <w:tcPr>
            <w:tcW w:w="2263"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85%</w:t>
            </w:r>
          </w:p>
        </w:tc>
        <w:tc>
          <w:tcPr>
            <w:tcW w:w="105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56"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70"/>
        </w:trPr>
        <w:tc>
          <w:tcPr>
            <w:tcW w:w="481" w:type="dxa"/>
            <w:tcBorders>
              <w:top w:val="nil"/>
              <w:left w:val="single" w:sz="8" w:space="0" w:color="auto"/>
              <w:bottom w:val="single" w:sz="8" w:space="0" w:color="auto"/>
              <w:right w:val="single" w:sz="4" w:space="0" w:color="auto"/>
            </w:tcBorders>
            <w:shd w:val="clear" w:color="auto" w:fill="auto"/>
            <w:noWrap/>
            <w:vAlign w:val="bottom"/>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 </w:t>
            </w:r>
          </w:p>
        </w:tc>
        <w:tc>
          <w:tcPr>
            <w:tcW w:w="4487" w:type="dxa"/>
            <w:gridSpan w:val="2"/>
            <w:tcBorders>
              <w:top w:val="single" w:sz="4" w:space="0" w:color="auto"/>
              <w:left w:val="nil"/>
              <w:bottom w:val="single" w:sz="8"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Сметная стоимость</w:t>
            </w:r>
          </w:p>
        </w:tc>
        <w:tc>
          <w:tcPr>
            <w:tcW w:w="1056" w:type="dxa"/>
            <w:tcBorders>
              <w:top w:val="nil"/>
              <w:left w:val="nil"/>
              <w:bottom w:val="single" w:sz="8"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70" w:type="dxa"/>
            <w:tcBorders>
              <w:top w:val="nil"/>
              <w:left w:val="nil"/>
              <w:bottom w:val="single" w:sz="8"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916" w:type="dxa"/>
            <w:tcBorders>
              <w:top w:val="nil"/>
              <w:left w:val="nil"/>
              <w:bottom w:val="single" w:sz="8"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46" w:type="dxa"/>
            <w:tcBorders>
              <w:top w:val="nil"/>
              <w:left w:val="nil"/>
              <w:bottom w:val="single" w:sz="8"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56" w:type="dxa"/>
            <w:tcBorders>
              <w:top w:val="nil"/>
              <w:left w:val="nil"/>
              <w:bottom w:val="single" w:sz="8"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55"/>
        </w:trPr>
        <w:tc>
          <w:tcPr>
            <w:tcW w:w="481" w:type="dxa"/>
            <w:tcBorders>
              <w:top w:val="nil"/>
              <w:left w:val="single" w:sz="8" w:space="0" w:color="auto"/>
              <w:bottom w:val="single" w:sz="4" w:space="0" w:color="auto"/>
              <w:right w:val="single" w:sz="4" w:space="0" w:color="auto"/>
            </w:tcBorders>
            <w:shd w:val="clear" w:color="auto" w:fill="auto"/>
            <w:noWrap/>
            <w:vAlign w:val="bottom"/>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3</w:t>
            </w:r>
          </w:p>
        </w:tc>
        <w:tc>
          <w:tcPr>
            <w:tcW w:w="4487" w:type="dxa"/>
            <w:gridSpan w:val="2"/>
            <w:tcBorders>
              <w:top w:val="single" w:sz="8" w:space="0" w:color="auto"/>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b/>
                <w:bCs/>
                <w:sz w:val="20"/>
                <w:szCs w:val="20"/>
                <w:lang w:eastAsia="ru-RU"/>
              </w:rPr>
            </w:pPr>
            <w:r w:rsidRPr="00105176">
              <w:rPr>
                <w:rFonts w:eastAsia="Times New Roman"/>
                <w:b/>
                <w:bCs/>
                <w:sz w:val="20"/>
                <w:szCs w:val="20"/>
                <w:lang w:eastAsia="ru-RU"/>
              </w:rPr>
              <w:t xml:space="preserve">Устройство бетонных фундаментов общего </w:t>
            </w:r>
          </w:p>
        </w:tc>
        <w:tc>
          <w:tcPr>
            <w:tcW w:w="105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310314,16</w:t>
            </w:r>
          </w:p>
        </w:tc>
        <w:tc>
          <w:tcPr>
            <w:tcW w:w="8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 </w:t>
            </w:r>
          </w:p>
        </w:tc>
        <w:tc>
          <w:tcPr>
            <w:tcW w:w="91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 </w:t>
            </w:r>
          </w:p>
        </w:tc>
        <w:tc>
          <w:tcPr>
            <w:tcW w:w="84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2414,03</w:t>
            </w:r>
          </w:p>
        </w:tc>
        <w:tc>
          <w:tcPr>
            <w:tcW w:w="856"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268366,2</w:t>
            </w:r>
          </w:p>
        </w:tc>
      </w:tr>
      <w:tr w:rsidR="00105176" w:rsidRPr="00105176" w:rsidTr="00AA02B0">
        <w:trPr>
          <w:trHeight w:val="255"/>
        </w:trPr>
        <w:tc>
          <w:tcPr>
            <w:tcW w:w="481" w:type="dxa"/>
            <w:tcBorders>
              <w:top w:val="nil"/>
              <w:left w:val="single" w:sz="8" w:space="0" w:color="auto"/>
              <w:bottom w:val="single" w:sz="4" w:space="0" w:color="auto"/>
              <w:right w:val="single" w:sz="4" w:space="0" w:color="auto"/>
            </w:tcBorders>
            <w:shd w:val="clear" w:color="auto" w:fill="auto"/>
            <w:noWrap/>
            <w:vAlign w:val="bottom"/>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 </w:t>
            </w:r>
          </w:p>
        </w:tc>
        <w:tc>
          <w:tcPr>
            <w:tcW w:w="4487" w:type="dxa"/>
            <w:gridSpan w:val="2"/>
            <w:tcBorders>
              <w:top w:val="single" w:sz="4" w:space="0" w:color="auto"/>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ФОТ</w:t>
            </w:r>
          </w:p>
        </w:tc>
        <w:tc>
          <w:tcPr>
            <w:tcW w:w="105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36228,93</w:t>
            </w:r>
          </w:p>
        </w:tc>
        <w:tc>
          <w:tcPr>
            <w:tcW w:w="8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 </w:t>
            </w:r>
          </w:p>
        </w:tc>
        <w:tc>
          <w:tcPr>
            <w:tcW w:w="91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 </w:t>
            </w:r>
          </w:p>
        </w:tc>
        <w:tc>
          <w:tcPr>
            <w:tcW w:w="84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 </w:t>
            </w:r>
          </w:p>
        </w:tc>
        <w:tc>
          <w:tcPr>
            <w:tcW w:w="856"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 </w:t>
            </w:r>
          </w:p>
        </w:tc>
      </w:tr>
      <w:tr w:rsidR="00105176" w:rsidRPr="00105176" w:rsidTr="00AA02B0">
        <w:trPr>
          <w:trHeight w:val="255"/>
        </w:trPr>
        <w:tc>
          <w:tcPr>
            <w:tcW w:w="481" w:type="dxa"/>
            <w:tcBorders>
              <w:top w:val="nil"/>
              <w:left w:val="single" w:sz="8" w:space="0" w:color="auto"/>
              <w:bottom w:val="single" w:sz="4" w:space="0" w:color="auto"/>
              <w:right w:val="single" w:sz="4" w:space="0" w:color="auto"/>
            </w:tcBorders>
            <w:shd w:val="clear" w:color="auto" w:fill="auto"/>
            <w:noWrap/>
            <w:vAlign w:val="bottom"/>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 </w:t>
            </w:r>
          </w:p>
        </w:tc>
        <w:tc>
          <w:tcPr>
            <w:tcW w:w="2224" w:type="dxa"/>
            <w:tcBorders>
              <w:top w:val="nil"/>
              <w:left w:val="nil"/>
              <w:bottom w:val="single" w:sz="4" w:space="0" w:color="auto"/>
              <w:right w:val="nil"/>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Накладные расходы от ФОТ</w:t>
            </w:r>
          </w:p>
        </w:tc>
        <w:tc>
          <w:tcPr>
            <w:tcW w:w="2263"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120%</w:t>
            </w:r>
          </w:p>
        </w:tc>
        <w:tc>
          <w:tcPr>
            <w:tcW w:w="105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56"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55"/>
        </w:trPr>
        <w:tc>
          <w:tcPr>
            <w:tcW w:w="481" w:type="dxa"/>
            <w:tcBorders>
              <w:top w:val="nil"/>
              <w:left w:val="single" w:sz="8" w:space="0" w:color="auto"/>
              <w:bottom w:val="single" w:sz="4" w:space="0" w:color="auto"/>
              <w:right w:val="single" w:sz="4" w:space="0" w:color="auto"/>
            </w:tcBorders>
            <w:shd w:val="clear" w:color="auto" w:fill="auto"/>
            <w:noWrap/>
            <w:vAlign w:val="bottom"/>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 </w:t>
            </w:r>
          </w:p>
        </w:tc>
        <w:tc>
          <w:tcPr>
            <w:tcW w:w="4487" w:type="dxa"/>
            <w:gridSpan w:val="2"/>
            <w:tcBorders>
              <w:top w:val="single" w:sz="4" w:space="0" w:color="auto"/>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Себестоимость</w:t>
            </w:r>
          </w:p>
        </w:tc>
        <w:tc>
          <w:tcPr>
            <w:tcW w:w="105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56"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55"/>
        </w:trPr>
        <w:tc>
          <w:tcPr>
            <w:tcW w:w="481" w:type="dxa"/>
            <w:tcBorders>
              <w:top w:val="nil"/>
              <w:left w:val="single" w:sz="8" w:space="0" w:color="auto"/>
              <w:bottom w:val="single" w:sz="4" w:space="0" w:color="auto"/>
              <w:right w:val="single" w:sz="4" w:space="0" w:color="auto"/>
            </w:tcBorders>
            <w:shd w:val="clear" w:color="auto" w:fill="auto"/>
            <w:noWrap/>
            <w:vAlign w:val="bottom"/>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 </w:t>
            </w:r>
          </w:p>
        </w:tc>
        <w:tc>
          <w:tcPr>
            <w:tcW w:w="2224" w:type="dxa"/>
            <w:tcBorders>
              <w:top w:val="nil"/>
              <w:left w:val="nil"/>
              <w:bottom w:val="single" w:sz="4" w:space="0" w:color="auto"/>
              <w:right w:val="nil"/>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Сметная прибыль от ФОТ</w:t>
            </w:r>
          </w:p>
        </w:tc>
        <w:tc>
          <w:tcPr>
            <w:tcW w:w="2263"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70%</w:t>
            </w:r>
          </w:p>
        </w:tc>
        <w:tc>
          <w:tcPr>
            <w:tcW w:w="105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56"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70"/>
        </w:trPr>
        <w:tc>
          <w:tcPr>
            <w:tcW w:w="481" w:type="dxa"/>
            <w:tcBorders>
              <w:top w:val="nil"/>
              <w:left w:val="single" w:sz="8" w:space="0" w:color="auto"/>
              <w:bottom w:val="single" w:sz="8" w:space="0" w:color="auto"/>
              <w:right w:val="single" w:sz="4" w:space="0" w:color="auto"/>
            </w:tcBorders>
            <w:shd w:val="clear" w:color="auto" w:fill="auto"/>
            <w:noWrap/>
            <w:vAlign w:val="bottom"/>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 </w:t>
            </w:r>
          </w:p>
        </w:tc>
        <w:tc>
          <w:tcPr>
            <w:tcW w:w="4487" w:type="dxa"/>
            <w:gridSpan w:val="2"/>
            <w:tcBorders>
              <w:top w:val="single" w:sz="4" w:space="0" w:color="auto"/>
              <w:left w:val="nil"/>
              <w:bottom w:val="single" w:sz="8"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Сметная стоимость</w:t>
            </w:r>
          </w:p>
        </w:tc>
        <w:tc>
          <w:tcPr>
            <w:tcW w:w="1056" w:type="dxa"/>
            <w:tcBorders>
              <w:top w:val="nil"/>
              <w:left w:val="nil"/>
              <w:bottom w:val="single" w:sz="8"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70" w:type="dxa"/>
            <w:tcBorders>
              <w:top w:val="nil"/>
              <w:left w:val="nil"/>
              <w:bottom w:val="single" w:sz="8"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916" w:type="dxa"/>
            <w:tcBorders>
              <w:top w:val="nil"/>
              <w:left w:val="nil"/>
              <w:bottom w:val="single" w:sz="8"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46" w:type="dxa"/>
            <w:tcBorders>
              <w:top w:val="nil"/>
              <w:left w:val="nil"/>
              <w:bottom w:val="single" w:sz="8"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56" w:type="dxa"/>
            <w:tcBorders>
              <w:top w:val="nil"/>
              <w:left w:val="nil"/>
              <w:bottom w:val="single" w:sz="8"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55"/>
        </w:trPr>
        <w:tc>
          <w:tcPr>
            <w:tcW w:w="481" w:type="dxa"/>
            <w:tcBorders>
              <w:top w:val="nil"/>
              <w:left w:val="single" w:sz="8" w:space="0" w:color="auto"/>
              <w:bottom w:val="single" w:sz="4" w:space="0" w:color="auto"/>
              <w:right w:val="single" w:sz="4" w:space="0" w:color="auto"/>
            </w:tcBorders>
            <w:shd w:val="clear" w:color="auto" w:fill="auto"/>
            <w:noWrap/>
            <w:vAlign w:val="bottom"/>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4</w:t>
            </w:r>
          </w:p>
        </w:tc>
        <w:tc>
          <w:tcPr>
            <w:tcW w:w="4487" w:type="dxa"/>
            <w:gridSpan w:val="2"/>
            <w:tcBorders>
              <w:top w:val="single" w:sz="8" w:space="0" w:color="auto"/>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b/>
                <w:bCs/>
                <w:sz w:val="20"/>
                <w:szCs w:val="20"/>
                <w:lang w:eastAsia="ru-RU"/>
              </w:rPr>
            </w:pPr>
            <w:r w:rsidRPr="00105176">
              <w:rPr>
                <w:rFonts w:eastAsia="Times New Roman"/>
                <w:b/>
                <w:bCs/>
                <w:sz w:val="20"/>
                <w:szCs w:val="20"/>
                <w:lang w:eastAsia="ru-RU"/>
              </w:rPr>
              <w:t xml:space="preserve">Гидроизоляция стен, фундаментов: горизонтальная цементная с жидким стеклом </w:t>
            </w:r>
          </w:p>
        </w:tc>
        <w:tc>
          <w:tcPr>
            <w:tcW w:w="105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1735,98</w:t>
            </w:r>
          </w:p>
        </w:tc>
        <w:tc>
          <w:tcPr>
            <w:tcW w:w="8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465</w:t>
            </w:r>
          </w:p>
        </w:tc>
        <w:tc>
          <w:tcPr>
            <w:tcW w:w="91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 </w:t>
            </w:r>
          </w:p>
        </w:tc>
        <w:tc>
          <w:tcPr>
            <w:tcW w:w="84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14,11</w:t>
            </w:r>
          </w:p>
        </w:tc>
        <w:tc>
          <w:tcPr>
            <w:tcW w:w="856"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1246,3</w:t>
            </w:r>
          </w:p>
        </w:tc>
      </w:tr>
      <w:tr w:rsidR="00105176" w:rsidRPr="00105176" w:rsidTr="00AA02B0">
        <w:trPr>
          <w:trHeight w:val="255"/>
        </w:trPr>
        <w:tc>
          <w:tcPr>
            <w:tcW w:w="481" w:type="dxa"/>
            <w:tcBorders>
              <w:top w:val="nil"/>
              <w:left w:val="single" w:sz="8" w:space="0" w:color="auto"/>
              <w:bottom w:val="single" w:sz="4" w:space="0" w:color="auto"/>
              <w:right w:val="single" w:sz="4" w:space="0" w:color="auto"/>
            </w:tcBorders>
            <w:shd w:val="clear" w:color="auto" w:fill="auto"/>
            <w:noWrap/>
            <w:vAlign w:val="bottom"/>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 </w:t>
            </w:r>
          </w:p>
        </w:tc>
        <w:tc>
          <w:tcPr>
            <w:tcW w:w="4487" w:type="dxa"/>
            <w:gridSpan w:val="2"/>
            <w:tcBorders>
              <w:top w:val="single" w:sz="4" w:space="0" w:color="auto"/>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ФОТ</w:t>
            </w:r>
          </w:p>
        </w:tc>
        <w:tc>
          <w:tcPr>
            <w:tcW w:w="105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 </w:t>
            </w:r>
          </w:p>
        </w:tc>
        <w:tc>
          <w:tcPr>
            <w:tcW w:w="8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 </w:t>
            </w:r>
          </w:p>
        </w:tc>
        <w:tc>
          <w:tcPr>
            <w:tcW w:w="91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 </w:t>
            </w:r>
          </w:p>
        </w:tc>
        <w:tc>
          <w:tcPr>
            <w:tcW w:w="84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 </w:t>
            </w:r>
          </w:p>
        </w:tc>
        <w:tc>
          <w:tcPr>
            <w:tcW w:w="856"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 </w:t>
            </w:r>
          </w:p>
        </w:tc>
      </w:tr>
      <w:tr w:rsidR="00105176" w:rsidRPr="00105176" w:rsidTr="00AA02B0">
        <w:trPr>
          <w:trHeight w:val="255"/>
        </w:trPr>
        <w:tc>
          <w:tcPr>
            <w:tcW w:w="481" w:type="dxa"/>
            <w:tcBorders>
              <w:top w:val="nil"/>
              <w:left w:val="single" w:sz="8" w:space="0" w:color="auto"/>
              <w:bottom w:val="single" w:sz="4" w:space="0" w:color="auto"/>
              <w:right w:val="single" w:sz="4" w:space="0" w:color="auto"/>
            </w:tcBorders>
            <w:shd w:val="clear" w:color="auto" w:fill="auto"/>
            <w:noWrap/>
            <w:vAlign w:val="bottom"/>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 </w:t>
            </w:r>
          </w:p>
        </w:tc>
        <w:tc>
          <w:tcPr>
            <w:tcW w:w="2224" w:type="dxa"/>
            <w:tcBorders>
              <w:top w:val="nil"/>
              <w:left w:val="nil"/>
              <w:bottom w:val="single" w:sz="4" w:space="0" w:color="auto"/>
              <w:right w:val="nil"/>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Накладные расходы от ФОТ</w:t>
            </w:r>
          </w:p>
        </w:tc>
        <w:tc>
          <w:tcPr>
            <w:tcW w:w="2263"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b/>
                <w:bCs/>
                <w:sz w:val="20"/>
                <w:szCs w:val="20"/>
                <w:lang w:eastAsia="ru-RU"/>
              </w:rPr>
            </w:pPr>
            <w:r w:rsidRPr="00105176">
              <w:rPr>
                <w:rFonts w:eastAsia="Times New Roman"/>
                <w:b/>
                <w:bCs/>
                <w:sz w:val="20"/>
                <w:szCs w:val="20"/>
                <w:lang w:eastAsia="ru-RU"/>
              </w:rPr>
              <w:t>?</w:t>
            </w:r>
          </w:p>
        </w:tc>
        <w:tc>
          <w:tcPr>
            <w:tcW w:w="105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584,51</w:t>
            </w:r>
          </w:p>
        </w:tc>
        <w:tc>
          <w:tcPr>
            <w:tcW w:w="8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56"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55"/>
        </w:trPr>
        <w:tc>
          <w:tcPr>
            <w:tcW w:w="481" w:type="dxa"/>
            <w:tcBorders>
              <w:top w:val="nil"/>
              <w:left w:val="single" w:sz="8" w:space="0" w:color="auto"/>
              <w:bottom w:val="single" w:sz="4" w:space="0" w:color="auto"/>
              <w:right w:val="single" w:sz="4" w:space="0" w:color="auto"/>
            </w:tcBorders>
            <w:shd w:val="clear" w:color="auto" w:fill="auto"/>
            <w:noWrap/>
            <w:vAlign w:val="bottom"/>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 </w:t>
            </w:r>
          </w:p>
        </w:tc>
        <w:tc>
          <w:tcPr>
            <w:tcW w:w="4487" w:type="dxa"/>
            <w:gridSpan w:val="2"/>
            <w:tcBorders>
              <w:top w:val="single" w:sz="4" w:space="0" w:color="auto"/>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Себестоимость</w:t>
            </w:r>
          </w:p>
        </w:tc>
        <w:tc>
          <w:tcPr>
            <w:tcW w:w="105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56"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55"/>
        </w:trPr>
        <w:tc>
          <w:tcPr>
            <w:tcW w:w="481" w:type="dxa"/>
            <w:tcBorders>
              <w:top w:val="nil"/>
              <w:left w:val="single" w:sz="8" w:space="0" w:color="auto"/>
              <w:bottom w:val="single" w:sz="4" w:space="0" w:color="auto"/>
              <w:right w:val="single" w:sz="4" w:space="0" w:color="auto"/>
            </w:tcBorders>
            <w:shd w:val="clear" w:color="auto" w:fill="auto"/>
            <w:noWrap/>
            <w:vAlign w:val="bottom"/>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 </w:t>
            </w:r>
          </w:p>
        </w:tc>
        <w:tc>
          <w:tcPr>
            <w:tcW w:w="2224" w:type="dxa"/>
            <w:tcBorders>
              <w:top w:val="nil"/>
              <w:left w:val="nil"/>
              <w:bottom w:val="single" w:sz="4" w:space="0" w:color="auto"/>
              <w:right w:val="nil"/>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Сметная прибыль от ФОТ</w:t>
            </w:r>
          </w:p>
        </w:tc>
        <w:tc>
          <w:tcPr>
            <w:tcW w:w="2263"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85%</w:t>
            </w:r>
          </w:p>
        </w:tc>
        <w:tc>
          <w:tcPr>
            <w:tcW w:w="105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56"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70"/>
        </w:trPr>
        <w:tc>
          <w:tcPr>
            <w:tcW w:w="481" w:type="dxa"/>
            <w:tcBorders>
              <w:top w:val="nil"/>
              <w:left w:val="single" w:sz="8" w:space="0" w:color="auto"/>
              <w:bottom w:val="single" w:sz="8" w:space="0" w:color="auto"/>
              <w:right w:val="single" w:sz="4" w:space="0" w:color="auto"/>
            </w:tcBorders>
            <w:shd w:val="clear" w:color="auto" w:fill="auto"/>
            <w:noWrap/>
            <w:vAlign w:val="bottom"/>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 </w:t>
            </w:r>
          </w:p>
        </w:tc>
        <w:tc>
          <w:tcPr>
            <w:tcW w:w="4487" w:type="dxa"/>
            <w:gridSpan w:val="2"/>
            <w:tcBorders>
              <w:top w:val="single" w:sz="4" w:space="0" w:color="auto"/>
              <w:left w:val="nil"/>
              <w:bottom w:val="single" w:sz="8"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Сметная стоимость</w:t>
            </w:r>
          </w:p>
        </w:tc>
        <w:tc>
          <w:tcPr>
            <w:tcW w:w="1056" w:type="dxa"/>
            <w:tcBorders>
              <w:top w:val="nil"/>
              <w:left w:val="nil"/>
              <w:bottom w:val="single" w:sz="8"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70" w:type="dxa"/>
            <w:tcBorders>
              <w:top w:val="nil"/>
              <w:left w:val="nil"/>
              <w:bottom w:val="single" w:sz="8"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916" w:type="dxa"/>
            <w:tcBorders>
              <w:top w:val="nil"/>
              <w:left w:val="nil"/>
              <w:bottom w:val="single" w:sz="8"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46" w:type="dxa"/>
            <w:tcBorders>
              <w:top w:val="nil"/>
              <w:left w:val="nil"/>
              <w:bottom w:val="single" w:sz="8"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56" w:type="dxa"/>
            <w:tcBorders>
              <w:top w:val="nil"/>
              <w:left w:val="nil"/>
              <w:bottom w:val="single" w:sz="8"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55"/>
        </w:trPr>
        <w:tc>
          <w:tcPr>
            <w:tcW w:w="481" w:type="dxa"/>
            <w:tcBorders>
              <w:top w:val="nil"/>
              <w:left w:val="single" w:sz="8" w:space="0" w:color="auto"/>
              <w:bottom w:val="single" w:sz="4" w:space="0" w:color="auto"/>
              <w:right w:val="single" w:sz="4" w:space="0" w:color="auto"/>
            </w:tcBorders>
            <w:shd w:val="clear" w:color="auto" w:fill="auto"/>
            <w:noWrap/>
            <w:vAlign w:val="bottom"/>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5</w:t>
            </w:r>
          </w:p>
        </w:tc>
        <w:tc>
          <w:tcPr>
            <w:tcW w:w="4487" w:type="dxa"/>
            <w:gridSpan w:val="2"/>
            <w:tcBorders>
              <w:top w:val="single" w:sz="8" w:space="0" w:color="auto"/>
              <w:left w:val="nil"/>
              <w:bottom w:val="single" w:sz="4" w:space="0" w:color="auto"/>
              <w:right w:val="single" w:sz="4" w:space="0" w:color="000000"/>
            </w:tcBorders>
            <w:shd w:val="clear" w:color="auto" w:fill="auto"/>
            <w:hideMark/>
          </w:tcPr>
          <w:p w:rsidR="00105176" w:rsidRPr="00105176" w:rsidRDefault="00105176" w:rsidP="00105176">
            <w:pPr>
              <w:spacing w:after="0" w:line="240" w:lineRule="auto"/>
              <w:jc w:val="left"/>
              <w:rPr>
                <w:rFonts w:eastAsia="Times New Roman"/>
                <w:b/>
                <w:bCs/>
                <w:sz w:val="20"/>
                <w:szCs w:val="20"/>
                <w:lang w:eastAsia="ru-RU"/>
              </w:rPr>
            </w:pPr>
            <w:r w:rsidRPr="00105176">
              <w:rPr>
                <w:rFonts w:eastAsia="Times New Roman"/>
                <w:b/>
                <w:bCs/>
                <w:sz w:val="20"/>
                <w:szCs w:val="20"/>
                <w:lang w:eastAsia="ru-RU"/>
              </w:rPr>
              <w:t>Устройство асфальтобетонного основания толщиной 3 см</w:t>
            </w:r>
          </w:p>
        </w:tc>
        <w:tc>
          <w:tcPr>
            <w:tcW w:w="105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195142,72</w:t>
            </w:r>
          </w:p>
        </w:tc>
        <w:tc>
          <w:tcPr>
            <w:tcW w:w="8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 </w:t>
            </w:r>
          </w:p>
        </w:tc>
        <w:tc>
          <w:tcPr>
            <w:tcW w:w="91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10944,19</w:t>
            </w:r>
          </w:p>
        </w:tc>
        <w:tc>
          <w:tcPr>
            <w:tcW w:w="84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2789,25</w:t>
            </w:r>
          </w:p>
        </w:tc>
        <w:tc>
          <w:tcPr>
            <w:tcW w:w="856"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bCs/>
                <w:sz w:val="20"/>
                <w:szCs w:val="20"/>
                <w:lang w:eastAsia="ru-RU"/>
              </w:rPr>
            </w:pPr>
            <w:r w:rsidRPr="00105176">
              <w:rPr>
                <w:rFonts w:eastAsia="Times New Roman"/>
                <w:bCs/>
                <w:sz w:val="20"/>
                <w:szCs w:val="20"/>
                <w:lang w:eastAsia="ru-RU"/>
              </w:rPr>
              <w:t>91530,11</w:t>
            </w:r>
          </w:p>
        </w:tc>
      </w:tr>
      <w:tr w:rsidR="00105176" w:rsidRPr="00105176" w:rsidTr="00AA02B0">
        <w:trPr>
          <w:trHeight w:val="255"/>
        </w:trPr>
        <w:tc>
          <w:tcPr>
            <w:tcW w:w="481" w:type="dxa"/>
            <w:tcBorders>
              <w:top w:val="nil"/>
              <w:left w:val="single" w:sz="8" w:space="0" w:color="auto"/>
              <w:bottom w:val="single" w:sz="4" w:space="0" w:color="auto"/>
              <w:right w:val="single" w:sz="4" w:space="0" w:color="auto"/>
            </w:tcBorders>
            <w:shd w:val="clear" w:color="auto" w:fill="auto"/>
            <w:noWrap/>
            <w:vAlign w:val="bottom"/>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 </w:t>
            </w:r>
          </w:p>
        </w:tc>
        <w:tc>
          <w:tcPr>
            <w:tcW w:w="2224" w:type="dxa"/>
            <w:tcBorders>
              <w:top w:val="nil"/>
              <w:left w:val="nil"/>
              <w:bottom w:val="single" w:sz="4" w:space="0" w:color="auto"/>
              <w:right w:val="nil"/>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Накладные расходы от ПЗ</w:t>
            </w:r>
          </w:p>
        </w:tc>
        <w:tc>
          <w:tcPr>
            <w:tcW w:w="2263"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12%</w:t>
            </w:r>
          </w:p>
        </w:tc>
        <w:tc>
          <w:tcPr>
            <w:tcW w:w="105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56"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55"/>
        </w:trPr>
        <w:tc>
          <w:tcPr>
            <w:tcW w:w="481" w:type="dxa"/>
            <w:tcBorders>
              <w:top w:val="nil"/>
              <w:left w:val="single" w:sz="8" w:space="0" w:color="auto"/>
              <w:bottom w:val="single" w:sz="4" w:space="0" w:color="auto"/>
              <w:right w:val="single" w:sz="4" w:space="0" w:color="auto"/>
            </w:tcBorders>
            <w:shd w:val="clear" w:color="auto" w:fill="auto"/>
            <w:noWrap/>
            <w:vAlign w:val="bottom"/>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 </w:t>
            </w:r>
          </w:p>
        </w:tc>
        <w:tc>
          <w:tcPr>
            <w:tcW w:w="4487" w:type="dxa"/>
            <w:gridSpan w:val="2"/>
            <w:tcBorders>
              <w:top w:val="single" w:sz="4" w:space="0" w:color="auto"/>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Себестоимость</w:t>
            </w:r>
          </w:p>
        </w:tc>
        <w:tc>
          <w:tcPr>
            <w:tcW w:w="105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56"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55"/>
        </w:trPr>
        <w:tc>
          <w:tcPr>
            <w:tcW w:w="481" w:type="dxa"/>
            <w:tcBorders>
              <w:top w:val="nil"/>
              <w:left w:val="single" w:sz="8" w:space="0" w:color="auto"/>
              <w:bottom w:val="single" w:sz="4" w:space="0" w:color="auto"/>
              <w:right w:val="single" w:sz="4" w:space="0" w:color="auto"/>
            </w:tcBorders>
            <w:shd w:val="clear" w:color="auto" w:fill="auto"/>
            <w:noWrap/>
            <w:vAlign w:val="bottom"/>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 </w:t>
            </w:r>
          </w:p>
        </w:tc>
        <w:tc>
          <w:tcPr>
            <w:tcW w:w="2224" w:type="dxa"/>
            <w:tcBorders>
              <w:top w:val="nil"/>
              <w:left w:val="nil"/>
              <w:bottom w:val="single" w:sz="4" w:space="0" w:color="auto"/>
              <w:right w:val="nil"/>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Сметная прибыль от с/с</w:t>
            </w:r>
          </w:p>
        </w:tc>
        <w:tc>
          <w:tcPr>
            <w:tcW w:w="2263"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8%</w:t>
            </w:r>
          </w:p>
        </w:tc>
        <w:tc>
          <w:tcPr>
            <w:tcW w:w="105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7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56" w:type="dxa"/>
            <w:tcBorders>
              <w:top w:val="nil"/>
              <w:left w:val="nil"/>
              <w:bottom w:val="single" w:sz="4"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70"/>
        </w:trPr>
        <w:tc>
          <w:tcPr>
            <w:tcW w:w="481" w:type="dxa"/>
            <w:tcBorders>
              <w:top w:val="nil"/>
              <w:left w:val="single" w:sz="8" w:space="0" w:color="auto"/>
              <w:bottom w:val="single" w:sz="8" w:space="0" w:color="auto"/>
              <w:right w:val="single" w:sz="4" w:space="0" w:color="auto"/>
            </w:tcBorders>
            <w:shd w:val="clear" w:color="auto" w:fill="auto"/>
            <w:noWrap/>
            <w:vAlign w:val="bottom"/>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 </w:t>
            </w:r>
          </w:p>
        </w:tc>
        <w:tc>
          <w:tcPr>
            <w:tcW w:w="4487" w:type="dxa"/>
            <w:gridSpan w:val="2"/>
            <w:tcBorders>
              <w:top w:val="single" w:sz="4" w:space="0" w:color="auto"/>
              <w:left w:val="nil"/>
              <w:bottom w:val="single" w:sz="8"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Сметная стоимость</w:t>
            </w:r>
          </w:p>
        </w:tc>
        <w:tc>
          <w:tcPr>
            <w:tcW w:w="1056" w:type="dxa"/>
            <w:tcBorders>
              <w:top w:val="nil"/>
              <w:left w:val="nil"/>
              <w:bottom w:val="single" w:sz="8"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70" w:type="dxa"/>
            <w:tcBorders>
              <w:top w:val="nil"/>
              <w:left w:val="nil"/>
              <w:bottom w:val="single" w:sz="8"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916" w:type="dxa"/>
            <w:tcBorders>
              <w:top w:val="nil"/>
              <w:left w:val="nil"/>
              <w:bottom w:val="single" w:sz="8"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46" w:type="dxa"/>
            <w:tcBorders>
              <w:top w:val="nil"/>
              <w:left w:val="nil"/>
              <w:bottom w:val="single" w:sz="8"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c>
          <w:tcPr>
            <w:tcW w:w="856" w:type="dxa"/>
            <w:tcBorders>
              <w:top w:val="nil"/>
              <w:left w:val="nil"/>
              <w:bottom w:val="single" w:sz="8" w:space="0" w:color="auto"/>
              <w:right w:val="single" w:sz="8" w:space="0" w:color="auto"/>
            </w:tcBorders>
            <w:shd w:val="clear" w:color="auto" w:fill="auto"/>
            <w:noWrap/>
            <w:hideMark/>
          </w:tcPr>
          <w:p w:rsidR="00105176" w:rsidRPr="00105176" w:rsidRDefault="00105176" w:rsidP="00105176">
            <w:pPr>
              <w:spacing w:after="0" w:line="240" w:lineRule="auto"/>
              <w:jc w:val="right"/>
              <w:rPr>
                <w:rFonts w:eastAsia="Times New Roman"/>
                <w:sz w:val="20"/>
                <w:szCs w:val="20"/>
                <w:lang w:eastAsia="ru-RU"/>
              </w:rPr>
            </w:pPr>
            <w:r w:rsidRPr="00105176">
              <w:rPr>
                <w:rFonts w:eastAsia="Times New Roman"/>
                <w:sz w:val="20"/>
                <w:szCs w:val="20"/>
                <w:lang w:eastAsia="ru-RU"/>
              </w:rPr>
              <w:t> </w:t>
            </w:r>
          </w:p>
        </w:tc>
      </w:tr>
    </w:tbl>
    <w:p w:rsidR="00105176" w:rsidRPr="00105176" w:rsidRDefault="00105176" w:rsidP="00105176">
      <w:pPr>
        <w:spacing w:after="0" w:line="240" w:lineRule="auto"/>
        <w:ind w:left="708"/>
        <w:contextualSpacing/>
        <w:rPr>
          <w:rFonts w:eastAsiaTheme="minorHAnsi"/>
          <w:szCs w:val="24"/>
        </w:rPr>
      </w:pPr>
    </w:p>
    <w:p w:rsidR="00105176" w:rsidRPr="00105176" w:rsidRDefault="00105176" w:rsidP="00105176">
      <w:pPr>
        <w:jc w:val="left"/>
        <w:rPr>
          <w:rFonts w:eastAsiaTheme="minorHAnsi"/>
          <w:szCs w:val="24"/>
        </w:rPr>
      </w:pPr>
      <w:r w:rsidRPr="00105176">
        <w:rPr>
          <w:rFonts w:eastAsiaTheme="minorHAnsi"/>
          <w:szCs w:val="24"/>
        </w:rPr>
        <w:br w:type="page"/>
      </w:r>
    </w:p>
    <w:p w:rsidR="00105176" w:rsidRPr="00105176" w:rsidRDefault="00105176" w:rsidP="00105176">
      <w:pPr>
        <w:spacing w:after="0" w:line="240" w:lineRule="auto"/>
        <w:jc w:val="left"/>
        <w:outlineLvl w:val="0"/>
        <w:rPr>
          <w:szCs w:val="24"/>
        </w:rPr>
      </w:pPr>
      <w:r w:rsidRPr="00105176">
        <w:rPr>
          <w:b/>
          <w:szCs w:val="24"/>
        </w:rPr>
        <w:lastRenderedPageBreak/>
        <w:t>3. Составить калькуляцию транспортных расходов на доставку щебня марки 800 фракции 50-70 мм</w:t>
      </w:r>
      <w:r w:rsidRPr="00105176">
        <w:rPr>
          <w:szCs w:val="24"/>
        </w:rPr>
        <w:t xml:space="preserve"> на строительную площадку при </w:t>
      </w:r>
    </w:p>
    <w:p w:rsidR="00105176" w:rsidRPr="00105176" w:rsidRDefault="00105176" w:rsidP="00105176">
      <w:pPr>
        <w:spacing w:after="0" w:line="240" w:lineRule="auto"/>
        <w:ind w:left="175" w:hanging="284"/>
        <w:jc w:val="left"/>
        <w:outlineLvl w:val="0"/>
        <w:rPr>
          <w:szCs w:val="24"/>
        </w:rPr>
      </w:pPr>
      <w:r w:rsidRPr="00105176">
        <w:rPr>
          <w:szCs w:val="24"/>
        </w:rPr>
        <w:t>- перевозке железнодорожным транспортом на 420 км;</w:t>
      </w:r>
    </w:p>
    <w:p w:rsidR="00105176" w:rsidRPr="00105176" w:rsidRDefault="00105176" w:rsidP="00105176">
      <w:pPr>
        <w:spacing w:after="0" w:line="240" w:lineRule="auto"/>
        <w:ind w:left="175" w:hanging="284"/>
        <w:jc w:val="left"/>
        <w:outlineLvl w:val="0"/>
        <w:rPr>
          <w:szCs w:val="24"/>
        </w:rPr>
      </w:pPr>
      <w:r w:rsidRPr="00105176">
        <w:rPr>
          <w:szCs w:val="24"/>
        </w:rPr>
        <w:t>- автомобильной перевозке на 166 км.</w:t>
      </w:r>
    </w:p>
    <w:p w:rsidR="00105176" w:rsidRPr="00105176" w:rsidRDefault="00105176" w:rsidP="00105176">
      <w:pPr>
        <w:spacing w:after="0" w:line="240" w:lineRule="auto"/>
        <w:ind w:left="175" w:hanging="284"/>
        <w:jc w:val="left"/>
        <w:outlineLvl w:val="0"/>
        <w:rPr>
          <w:szCs w:val="24"/>
        </w:rPr>
      </w:pPr>
    </w:p>
    <w:p w:rsidR="00105176" w:rsidRPr="00105176" w:rsidRDefault="00105176" w:rsidP="00105176">
      <w:pPr>
        <w:spacing w:after="0" w:line="240" w:lineRule="auto"/>
        <w:ind w:left="175" w:hanging="284"/>
        <w:jc w:val="left"/>
        <w:outlineLvl w:val="0"/>
        <w:rPr>
          <w:b/>
          <w:szCs w:val="24"/>
          <w:lang w:eastAsia="ru-RU"/>
        </w:rPr>
      </w:pPr>
      <w:r w:rsidRPr="00105176">
        <w:rPr>
          <w:b/>
          <w:szCs w:val="24"/>
          <w:lang w:eastAsia="ru-RU"/>
        </w:rPr>
        <w:t>4. Составить единичную расценку на:</w:t>
      </w:r>
    </w:p>
    <w:p w:rsidR="00105176" w:rsidRPr="00105176" w:rsidRDefault="00105176" w:rsidP="00105176">
      <w:pPr>
        <w:spacing w:after="0" w:line="240" w:lineRule="auto"/>
        <w:ind w:left="175" w:hanging="284"/>
        <w:jc w:val="left"/>
        <w:outlineLvl w:val="0"/>
        <w:rPr>
          <w:szCs w:val="24"/>
          <w:lang w:eastAsia="ru-RU"/>
        </w:rPr>
      </w:pPr>
      <w:r w:rsidRPr="00105176">
        <w:rPr>
          <w:szCs w:val="24"/>
          <w:lang w:eastAsia="ru-RU"/>
        </w:rPr>
        <w:t>- устройство подстилающих и выравнивающих слоев оснований из песка;</w:t>
      </w:r>
    </w:p>
    <w:p w:rsidR="00105176" w:rsidRPr="00105176" w:rsidRDefault="00105176" w:rsidP="00105176">
      <w:pPr>
        <w:spacing w:after="0" w:line="240" w:lineRule="auto"/>
        <w:ind w:left="175" w:hanging="284"/>
        <w:jc w:val="left"/>
        <w:outlineLvl w:val="0"/>
        <w:rPr>
          <w:szCs w:val="24"/>
        </w:rPr>
      </w:pPr>
      <w:r w:rsidRPr="00105176">
        <w:rPr>
          <w:szCs w:val="24"/>
          <w:lang w:eastAsia="ru-RU"/>
        </w:rPr>
        <w:t>- розлив вяжущих материалов</w:t>
      </w:r>
    </w:p>
    <w:tbl>
      <w:tblPr>
        <w:tblW w:w="10676" w:type="dxa"/>
        <w:tblInd w:w="93" w:type="dxa"/>
        <w:tblLayout w:type="fixed"/>
        <w:tblLook w:val="04A0" w:firstRow="1" w:lastRow="0" w:firstColumn="1" w:lastColumn="0" w:noHBand="0" w:noVBand="1"/>
      </w:tblPr>
      <w:tblGrid>
        <w:gridCol w:w="431"/>
        <w:gridCol w:w="1144"/>
        <w:gridCol w:w="3620"/>
        <w:gridCol w:w="774"/>
        <w:gridCol w:w="709"/>
        <w:gridCol w:w="891"/>
        <w:gridCol w:w="668"/>
        <w:gridCol w:w="709"/>
        <w:gridCol w:w="850"/>
        <w:gridCol w:w="880"/>
      </w:tblGrid>
      <w:tr w:rsidR="00105176" w:rsidRPr="00105176" w:rsidTr="00AA02B0">
        <w:trPr>
          <w:trHeight w:val="255"/>
        </w:trPr>
        <w:tc>
          <w:tcPr>
            <w:tcW w:w="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 пп</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Обоснование</w:t>
            </w:r>
          </w:p>
        </w:tc>
        <w:tc>
          <w:tcPr>
            <w:tcW w:w="3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Наименование</w:t>
            </w:r>
          </w:p>
        </w:tc>
        <w:tc>
          <w:tcPr>
            <w:tcW w:w="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Ед. изм.</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Кол.</w:t>
            </w:r>
          </w:p>
        </w:tc>
        <w:tc>
          <w:tcPr>
            <w:tcW w:w="3998" w:type="dxa"/>
            <w:gridSpan w:val="5"/>
            <w:tcBorders>
              <w:top w:val="single" w:sz="4" w:space="0" w:color="auto"/>
              <w:left w:val="nil"/>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Сметная стоимость , руб.</w:t>
            </w:r>
          </w:p>
        </w:tc>
      </w:tr>
      <w:tr w:rsidR="00105176" w:rsidRPr="00105176" w:rsidTr="00AA02B0">
        <w:trPr>
          <w:trHeight w:val="270"/>
        </w:trPr>
        <w:tc>
          <w:tcPr>
            <w:tcW w:w="431" w:type="dxa"/>
            <w:vMerge/>
            <w:tcBorders>
              <w:top w:val="single" w:sz="4" w:space="0" w:color="auto"/>
              <w:left w:val="single" w:sz="4" w:space="0" w:color="auto"/>
              <w:bottom w:val="single" w:sz="4" w:space="0" w:color="auto"/>
              <w:right w:val="single" w:sz="4" w:space="0" w:color="auto"/>
            </w:tcBorders>
            <w:vAlign w:val="center"/>
            <w:hideMark/>
          </w:tcPr>
          <w:p w:rsidR="00105176" w:rsidRPr="00105176" w:rsidRDefault="00105176" w:rsidP="00105176">
            <w:pPr>
              <w:spacing w:after="0" w:line="240" w:lineRule="auto"/>
              <w:jc w:val="left"/>
              <w:rPr>
                <w:rFonts w:eastAsia="Times New Roman"/>
                <w:sz w:val="20"/>
                <w:szCs w:val="20"/>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105176" w:rsidRPr="00105176" w:rsidRDefault="00105176" w:rsidP="00105176">
            <w:pPr>
              <w:spacing w:after="0" w:line="240" w:lineRule="auto"/>
              <w:jc w:val="left"/>
              <w:rPr>
                <w:rFonts w:eastAsia="Times New Roman"/>
                <w:sz w:val="20"/>
                <w:szCs w:val="20"/>
                <w:lang w:eastAsia="ru-RU"/>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105176" w:rsidRPr="00105176" w:rsidRDefault="00105176" w:rsidP="00105176">
            <w:pPr>
              <w:spacing w:after="0" w:line="240" w:lineRule="auto"/>
              <w:jc w:val="left"/>
              <w:rPr>
                <w:rFonts w:eastAsia="Times New Roman"/>
                <w:sz w:val="20"/>
                <w:szCs w:val="20"/>
                <w:lang w:eastAsia="ru-RU"/>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105176" w:rsidRPr="00105176" w:rsidRDefault="00105176" w:rsidP="00105176">
            <w:pPr>
              <w:spacing w:after="0" w:line="240" w:lineRule="auto"/>
              <w:jc w:val="left"/>
              <w:rPr>
                <w:rFonts w:eastAsia="Times New Roman"/>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05176" w:rsidRPr="00105176" w:rsidRDefault="00105176" w:rsidP="00105176">
            <w:pPr>
              <w:spacing w:after="0" w:line="240" w:lineRule="auto"/>
              <w:jc w:val="left"/>
              <w:rPr>
                <w:rFonts w:eastAsia="Times New Roman"/>
                <w:sz w:val="20"/>
                <w:szCs w:val="20"/>
                <w:lang w:eastAsia="ru-RU"/>
              </w:rPr>
            </w:pP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ПЗ</w:t>
            </w:r>
          </w:p>
        </w:tc>
        <w:tc>
          <w:tcPr>
            <w:tcW w:w="2227" w:type="dxa"/>
            <w:gridSpan w:val="3"/>
            <w:tcBorders>
              <w:top w:val="single" w:sz="4" w:space="0" w:color="auto"/>
              <w:left w:val="nil"/>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В том числе</w:t>
            </w:r>
          </w:p>
        </w:tc>
        <w:tc>
          <w:tcPr>
            <w:tcW w:w="880" w:type="dxa"/>
            <w:tcBorders>
              <w:top w:val="nil"/>
              <w:left w:val="nil"/>
              <w:bottom w:val="single" w:sz="4" w:space="0" w:color="auto"/>
              <w:right w:val="single" w:sz="4" w:space="0" w:color="auto"/>
            </w:tcBorders>
            <w:shd w:val="clear" w:color="auto" w:fill="auto"/>
            <w:noWrap/>
            <w:vAlign w:val="bottom"/>
            <w:hideMark/>
          </w:tcPr>
          <w:p w:rsidR="00105176" w:rsidRPr="00105176" w:rsidRDefault="00105176" w:rsidP="00105176">
            <w:pPr>
              <w:spacing w:after="0" w:line="240" w:lineRule="auto"/>
              <w:jc w:val="left"/>
              <w:rPr>
                <w:rFonts w:eastAsia="Times New Roman"/>
                <w:sz w:val="20"/>
                <w:szCs w:val="20"/>
                <w:lang w:eastAsia="ru-RU"/>
              </w:rPr>
            </w:pPr>
            <w:r w:rsidRPr="00105176">
              <w:rPr>
                <w:rFonts w:eastAsia="Times New Roman"/>
                <w:sz w:val="20"/>
                <w:szCs w:val="20"/>
                <w:lang w:eastAsia="ru-RU"/>
              </w:rPr>
              <w:t> </w:t>
            </w:r>
          </w:p>
        </w:tc>
      </w:tr>
      <w:tr w:rsidR="00105176" w:rsidRPr="00105176" w:rsidTr="00AA02B0">
        <w:trPr>
          <w:trHeight w:val="255"/>
        </w:trPr>
        <w:tc>
          <w:tcPr>
            <w:tcW w:w="431" w:type="dxa"/>
            <w:vMerge/>
            <w:tcBorders>
              <w:top w:val="single" w:sz="4" w:space="0" w:color="auto"/>
              <w:left w:val="single" w:sz="4" w:space="0" w:color="auto"/>
              <w:bottom w:val="single" w:sz="4" w:space="0" w:color="auto"/>
              <w:right w:val="single" w:sz="4" w:space="0" w:color="auto"/>
            </w:tcBorders>
            <w:vAlign w:val="center"/>
            <w:hideMark/>
          </w:tcPr>
          <w:p w:rsidR="00105176" w:rsidRPr="00105176" w:rsidRDefault="00105176" w:rsidP="00105176">
            <w:pPr>
              <w:spacing w:after="0" w:line="240" w:lineRule="auto"/>
              <w:jc w:val="left"/>
              <w:rPr>
                <w:rFonts w:eastAsia="Times New Roman"/>
                <w:sz w:val="20"/>
                <w:szCs w:val="20"/>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105176" w:rsidRPr="00105176" w:rsidRDefault="00105176" w:rsidP="00105176">
            <w:pPr>
              <w:spacing w:after="0" w:line="240" w:lineRule="auto"/>
              <w:jc w:val="left"/>
              <w:rPr>
                <w:rFonts w:eastAsia="Times New Roman"/>
                <w:sz w:val="20"/>
                <w:szCs w:val="20"/>
                <w:lang w:eastAsia="ru-RU"/>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105176" w:rsidRPr="00105176" w:rsidRDefault="00105176" w:rsidP="00105176">
            <w:pPr>
              <w:spacing w:after="0" w:line="240" w:lineRule="auto"/>
              <w:jc w:val="left"/>
              <w:rPr>
                <w:rFonts w:eastAsia="Times New Roman"/>
                <w:sz w:val="20"/>
                <w:szCs w:val="20"/>
                <w:lang w:eastAsia="ru-RU"/>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105176" w:rsidRPr="00105176" w:rsidRDefault="00105176" w:rsidP="00105176">
            <w:pPr>
              <w:spacing w:after="0" w:line="240" w:lineRule="auto"/>
              <w:jc w:val="left"/>
              <w:rPr>
                <w:rFonts w:eastAsia="Times New Roman"/>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05176" w:rsidRPr="00105176" w:rsidRDefault="00105176" w:rsidP="00105176">
            <w:pPr>
              <w:spacing w:after="0" w:line="240" w:lineRule="auto"/>
              <w:jc w:val="left"/>
              <w:rPr>
                <w:rFonts w:eastAsia="Times New Roman"/>
                <w:sz w:val="20"/>
                <w:szCs w:val="20"/>
                <w:lang w:eastAsia="ru-RU"/>
              </w:rPr>
            </w:pPr>
          </w:p>
        </w:tc>
        <w:tc>
          <w:tcPr>
            <w:tcW w:w="891" w:type="dxa"/>
            <w:vMerge/>
            <w:tcBorders>
              <w:top w:val="nil"/>
              <w:left w:val="single" w:sz="4" w:space="0" w:color="auto"/>
              <w:bottom w:val="single" w:sz="4" w:space="0" w:color="auto"/>
              <w:right w:val="single" w:sz="4" w:space="0" w:color="auto"/>
            </w:tcBorders>
            <w:vAlign w:val="center"/>
            <w:hideMark/>
          </w:tcPr>
          <w:p w:rsidR="00105176" w:rsidRPr="00105176" w:rsidRDefault="00105176" w:rsidP="00105176">
            <w:pPr>
              <w:spacing w:after="0" w:line="240" w:lineRule="auto"/>
              <w:jc w:val="left"/>
              <w:rPr>
                <w:rFonts w:eastAsia="Times New Roman"/>
                <w:sz w:val="20"/>
                <w:szCs w:val="20"/>
                <w:lang w:eastAsia="ru-RU"/>
              </w:rPr>
            </w:pPr>
          </w:p>
        </w:tc>
        <w:tc>
          <w:tcPr>
            <w:tcW w:w="668" w:type="dxa"/>
            <w:tcBorders>
              <w:top w:val="nil"/>
              <w:left w:val="nil"/>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Осн.З/п</w:t>
            </w:r>
          </w:p>
        </w:tc>
        <w:tc>
          <w:tcPr>
            <w:tcW w:w="709" w:type="dxa"/>
            <w:tcBorders>
              <w:top w:val="nil"/>
              <w:left w:val="nil"/>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Эк. Маш.</w:t>
            </w:r>
          </w:p>
        </w:tc>
        <w:tc>
          <w:tcPr>
            <w:tcW w:w="850" w:type="dxa"/>
            <w:tcBorders>
              <w:top w:val="nil"/>
              <w:left w:val="nil"/>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З/п Мех</w:t>
            </w:r>
          </w:p>
        </w:tc>
        <w:tc>
          <w:tcPr>
            <w:tcW w:w="880" w:type="dxa"/>
            <w:tcBorders>
              <w:top w:val="nil"/>
              <w:left w:val="nil"/>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Мат</w:t>
            </w:r>
          </w:p>
        </w:tc>
      </w:tr>
      <w:tr w:rsidR="00105176" w:rsidRPr="00105176" w:rsidTr="00AA02B0">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1</w:t>
            </w:r>
          </w:p>
        </w:tc>
        <w:tc>
          <w:tcPr>
            <w:tcW w:w="1144" w:type="dxa"/>
            <w:tcBorders>
              <w:top w:val="nil"/>
              <w:left w:val="nil"/>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2</w:t>
            </w:r>
          </w:p>
        </w:tc>
        <w:tc>
          <w:tcPr>
            <w:tcW w:w="3620" w:type="dxa"/>
            <w:tcBorders>
              <w:top w:val="nil"/>
              <w:left w:val="nil"/>
              <w:bottom w:val="single" w:sz="4" w:space="0" w:color="auto"/>
              <w:right w:val="single" w:sz="4" w:space="0" w:color="auto"/>
            </w:tcBorders>
            <w:shd w:val="clear" w:color="auto" w:fill="auto"/>
            <w:noWrap/>
            <w:vAlign w:val="center"/>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3</w:t>
            </w:r>
          </w:p>
        </w:tc>
        <w:tc>
          <w:tcPr>
            <w:tcW w:w="774" w:type="dxa"/>
            <w:tcBorders>
              <w:top w:val="nil"/>
              <w:left w:val="nil"/>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4</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5</w:t>
            </w:r>
          </w:p>
        </w:tc>
        <w:tc>
          <w:tcPr>
            <w:tcW w:w="891" w:type="dxa"/>
            <w:tcBorders>
              <w:top w:val="nil"/>
              <w:left w:val="nil"/>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6</w:t>
            </w:r>
          </w:p>
        </w:tc>
        <w:tc>
          <w:tcPr>
            <w:tcW w:w="668" w:type="dxa"/>
            <w:tcBorders>
              <w:top w:val="nil"/>
              <w:left w:val="nil"/>
              <w:bottom w:val="single" w:sz="4" w:space="0" w:color="auto"/>
              <w:right w:val="single" w:sz="4" w:space="0" w:color="auto"/>
            </w:tcBorders>
            <w:shd w:val="clear" w:color="auto" w:fill="auto"/>
            <w:noWrap/>
            <w:vAlign w:val="bottom"/>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8</w:t>
            </w:r>
          </w:p>
        </w:tc>
        <w:tc>
          <w:tcPr>
            <w:tcW w:w="850" w:type="dxa"/>
            <w:tcBorders>
              <w:top w:val="nil"/>
              <w:left w:val="nil"/>
              <w:bottom w:val="single" w:sz="4" w:space="0" w:color="auto"/>
              <w:right w:val="single" w:sz="4" w:space="0" w:color="auto"/>
            </w:tcBorders>
            <w:shd w:val="clear" w:color="auto" w:fill="auto"/>
            <w:noWrap/>
            <w:vAlign w:val="bottom"/>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9</w:t>
            </w:r>
          </w:p>
        </w:tc>
        <w:tc>
          <w:tcPr>
            <w:tcW w:w="880" w:type="dxa"/>
            <w:tcBorders>
              <w:top w:val="nil"/>
              <w:left w:val="nil"/>
              <w:bottom w:val="single" w:sz="4" w:space="0" w:color="auto"/>
              <w:right w:val="single" w:sz="4" w:space="0" w:color="auto"/>
            </w:tcBorders>
            <w:shd w:val="clear" w:color="auto" w:fill="auto"/>
            <w:noWrap/>
            <w:vAlign w:val="bottom"/>
            <w:hideMark/>
          </w:tcPr>
          <w:p w:rsidR="00105176" w:rsidRPr="00105176" w:rsidRDefault="00105176" w:rsidP="00105176">
            <w:pPr>
              <w:spacing w:after="0" w:line="240" w:lineRule="auto"/>
              <w:jc w:val="center"/>
              <w:rPr>
                <w:rFonts w:eastAsia="Times New Roman"/>
                <w:sz w:val="20"/>
                <w:szCs w:val="20"/>
                <w:lang w:eastAsia="ru-RU"/>
              </w:rPr>
            </w:pPr>
            <w:r w:rsidRPr="00105176">
              <w:rPr>
                <w:rFonts w:eastAsia="Times New Roman"/>
                <w:sz w:val="20"/>
                <w:szCs w:val="20"/>
                <w:lang w:eastAsia="ru-RU"/>
              </w:rPr>
              <w:t>10</w:t>
            </w:r>
          </w:p>
        </w:tc>
      </w:tr>
      <w:tr w:rsidR="00105176" w:rsidRPr="00105176" w:rsidTr="00AA02B0">
        <w:trPr>
          <w:trHeight w:val="480"/>
        </w:trPr>
        <w:tc>
          <w:tcPr>
            <w:tcW w:w="431" w:type="dxa"/>
            <w:tcBorders>
              <w:top w:val="nil"/>
              <w:left w:val="single" w:sz="4" w:space="0" w:color="auto"/>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center"/>
              <w:rPr>
                <w:rFonts w:eastAsia="Times New Roman"/>
                <w:sz w:val="18"/>
                <w:szCs w:val="18"/>
                <w:lang w:eastAsia="ru-RU"/>
              </w:rPr>
            </w:pPr>
            <w:r w:rsidRPr="00105176">
              <w:rPr>
                <w:rFonts w:eastAsia="Times New Roman"/>
                <w:sz w:val="18"/>
                <w:szCs w:val="18"/>
                <w:lang w:eastAsia="ru-RU"/>
              </w:rPr>
              <w:t>1</w:t>
            </w:r>
          </w:p>
        </w:tc>
        <w:tc>
          <w:tcPr>
            <w:tcW w:w="114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b/>
                <w:bCs/>
                <w:sz w:val="18"/>
                <w:szCs w:val="18"/>
                <w:lang w:eastAsia="ru-RU"/>
              </w:rPr>
            </w:pPr>
            <w:r w:rsidRPr="00105176">
              <w:rPr>
                <w:rFonts w:eastAsia="Times New Roman"/>
                <w:b/>
                <w:bCs/>
                <w:sz w:val="18"/>
                <w:szCs w:val="18"/>
                <w:lang w:eastAsia="ru-RU"/>
              </w:rPr>
              <w:t>ГЭСН 27-04-001-01</w:t>
            </w:r>
          </w:p>
        </w:tc>
        <w:tc>
          <w:tcPr>
            <w:tcW w:w="3620"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18"/>
                <w:szCs w:val="18"/>
                <w:lang w:eastAsia="ru-RU"/>
              </w:rPr>
            </w:pPr>
            <w:r w:rsidRPr="00105176">
              <w:rPr>
                <w:rFonts w:eastAsia="Times New Roman"/>
                <w:sz w:val="18"/>
                <w:szCs w:val="18"/>
                <w:lang w:eastAsia="ru-RU"/>
              </w:rPr>
              <w:t>Устройство подстилающих и выравнивающих слоев оснований из песка</w:t>
            </w:r>
          </w:p>
        </w:tc>
        <w:tc>
          <w:tcPr>
            <w:tcW w:w="77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rPr>
                <w:rFonts w:eastAsia="Times New Roman"/>
                <w:sz w:val="18"/>
                <w:szCs w:val="18"/>
                <w:lang w:eastAsia="ru-RU"/>
              </w:rPr>
            </w:pPr>
            <w:r w:rsidRPr="00105176">
              <w:rPr>
                <w:rFonts w:eastAsia="Times New Roman"/>
                <w:sz w:val="18"/>
                <w:szCs w:val="18"/>
                <w:lang w:eastAsia="ru-RU"/>
              </w:rPr>
              <w:t>100 м3</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center"/>
              <w:rPr>
                <w:rFonts w:eastAsia="Times New Roman"/>
                <w:sz w:val="16"/>
                <w:szCs w:val="16"/>
                <w:lang w:eastAsia="ru-RU"/>
              </w:rPr>
            </w:pPr>
            <w:r w:rsidRPr="00105176">
              <w:rPr>
                <w:rFonts w:eastAsia="Times New Roman"/>
                <w:sz w:val="16"/>
                <w:szCs w:val="16"/>
                <w:lang w:eastAsia="ru-RU"/>
              </w:rPr>
              <w:t> </w:t>
            </w:r>
          </w:p>
        </w:tc>
        <w:tc>
          <w:tcPr>
            <w:tcW w:w="891"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16"/>
                <w:szCs w:val="16"/>
                <w:lang w:eastAsia="ru-RU"/>
              </w:rPr>
            </w:pPr>
            <w:r w:rsidRPr="00105176">
              <w:rPr>
                <w:rFonts w:eastAsia="Times New Roman"/>
                <w:sz w:val="16"/>
                <w:szCs w:val="16"/>
                <w:lang w:eastAsia="ru-RU"/>
              </w:rPr>
              <w:t>18527,93</w:t>
            </w:r>
          </w:p>
        </w:tc>
        <w:tc>
          <w:tcPr>
            <w:tcW w:w="668"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16"/>
                <w:szCs w:val="16"/>
                <w:lang w:eastAsia="ru-RU"/>
              </w:rPr>
            </w:pPr>
            <w:r w:rsidRPr="00105176">
              <w:rPr>
                <w:rFonts w:eastAsia="Times New Roman"/>
                <w:sz w:val="16"/>
                <w:szCs w:val="16"/>
                <w:lang w:eastAsia="ru-RU"/>
              </w:rPr>
              <w:t>791,19</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16"/>
                <w:szCs w:val="16"/>
                <w:lang w:eastAsia="ru-RU"/>
              </w:rPr>
            </w:pPr>
            <w:r w:rsidRPr="00105176">
              <w:rPr>
                <w:rFonts w:eastAsia="Times New Roman"/>
                <w:sz w:val="16"/>
                <w:szCs w:val="16"/>
                <w:lang w:eastAsia="ru-RU"/>
              </w:rPr>
              <w:t>6408,94</w:t>
            </w:r>
          </w:p>
        </w:tc>
        <w:tc>
          <w:tcPr>
            <w:tcW w:w="85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16"/>
                <w:szCs w:val="16"/>
                <w:lang w:eastAsia="ru-RU"/>
              </w:rPr>
            </w:pPr>
            <w:r w:rsidRPr="00105176">
              <w:rPr>
                <w:rFonts w:eastAsia="Times New Roman"/>
                <w:sz w:val="16"/>
                <w:szCs w:val="16"/>
                <w:lang w:eastAsia="ru-RU"/>
              </w:rPr>
              <w:t>1045,86</w:t>
            </w:r>
          </w:p>
        </w:tc>
        <w:tc>
          <w:tcPr>
            <w:tcW w:w="88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16"/>
                <w:szCs w:val="16"/>
                <w:lang w:eastAsia="ru-RU"/>
              </w:rPr>
            </w:pPr>
            <w:r w:rsidRPr="00105176">
              <w:rPr>
                <w:rFonts w:eastAsia="Times New Roman"/>
                <w:sz w:val="16"/>
                <w:szCs w:val="16"/>
                <w:lang w:eastAsia="ru-RU"/>
              </w:rPr>
              <w:t>11327,8</w:t>
            </w:r>
          </w:p>
        </w:tc>
      </w:tr>
      <w:tr w:rsidR="00105176" w:rsidRPr="00105176" w:rsidTr="00AA02B0">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center"/>
              <w:outlineLvl w:val="0"/>
              <w:rPr>
                <w:rFonts w:eastAsia="Times New Roman"/>
                <w:sz w:val="18"/>
                <w:szCs w:val="18"/>
                <w:lang w:eastAsia="ru-RU"/>
              </w:rPr>
            </w:pPr>
            <w:r w:rsidRPr="00105176">
              <w:rPr>
                <w:rFonts w:eastAsia="Times New Roman"/>
                <w:sz w:val="18"/>
                <w:szCs w:val="18"/>
                <w:lang w:eastAsia="ru-RU"/>
              </w:rPr>
              <w:t> </w:t>
            </w:r>
          </w:p>
        </w:tc>
        <w:tc>
          <w:tcPr>
            <w:tcW w:w="1144"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left"/>
              <w:outlineLvl w:val="0"/>
              <w:rPr>
                <w:rFonts w:eastAsia="Times New Roman"/>
                <w:sz w:val="18"/>
                <w:szCs w:val="18"/>
                <w:lang w:eastAsia="ru-RU"/>
              </w:rPr>
            </w:pPr>
            <w:r w:rsidRPr="00105176">
              <w:rPr>
                <w:rFonts w:eastAsia="Times New Roman"/>
                <w:sz w:val="18"/>
                <w:szCs w:val="18"/>
                <w:lang w:eastAsia="ru-RU"/>
              </w:rPr>
              <w:t> </w:t>
            </w:r>
          </w:p>
        </w:tc>
        <w:tc>
          <w:tcPr>
            <w:tcW w:w="3620"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outlineLvl w:val="0"/>
              <w:rPr>
                <w:rFonts w:eastAsia="Times New Roman"/>
                <w:sz w:val="16"/>
                <w:szCs w:val="16"/>
                <w:lang w:eastAsia="ru-RU"/>
              </w:rPr>
            </w:pPr>
            <w:r w:rsidRPr="00105176">
              <w:rPr>
                <w:rFonts w:eastAsia="Times New Roman"/>
                <w:sz w:val="16"/>
                <w:szCs w:val="16"/>
                <w:lang w:eastAsia="ru-RU"/>
              </w:rPr>
              <w:t>Затраты труда рабочих (ср 2.3)</w:t>
            </w:r>
          </w:p>
        </w:tc>
        <w:tc>
          <w:tcPr>
            <w:tcW w:w="77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outlineLvl w:val="0"/>
              <w:rPr>
                <w:rFonts w:eastAsia="Times New Roman"/>
                <w:sz w:val="16"/>
                <w:szCs w:val="16"/>
                <w:lang w:eastAsia="ru-RU"/>
              </w:rPr>
            </w:pPr>
            <w:r w:rsidRPr="00105176">
              <w:rPr>
                <w:rFonts w:eastAsia="Times New Roman"/>
                <w:sz w:val="16"/>
                <w:szCs w:val="16"/>
                <w:lang w:eastAsia="ru-RU"/>
              </w:rPr>
              <w:t>чел.час</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center"/>
              <w:outlineLvl w:val="0"/>
              <w:rPr>
                <w:rFonts w:eastAsia="Times New Roman"/>
                <w:sz w:val="14"/>
                <w:szCs w:val="14"/>
                <w:lang w:eastAsia="ru-RU"/>
              </w:rPr>
            </w:pPr>
            <w:r w:rsidRPr="00105176">
              <w:rPr>
                <w:rFonts w:eastAsia="Times New Roman"/>
                <w:sz w:val="14"/>
                <w:szCs w:val="14"/>
                <w:lang w:eastAsia="ru-RU"/>
              </w:rPr>
              <w:t>15,72</w:t>
            </w:r>
          </w:p>
        </w:tc>
        <w:tc>
          <w:tcPr>
            <w:tcW w:w="891"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4"/>
                <w:szCs w:val="14"/>
                <w:lang w:eastAsia="ru-RU"/>
              </w:rPr>
            </w:pPr>
            <w:r w:rsidRPr="00105176">
              <w:rPr>
                <w:rFonts w:eastAsia="Times New Roman"/>
                <w:sz w:val="14"/>
                <w:szCs w:val="14"/>
                <w:lang w:eastAsia="ru-RU"/>
              </w:rPr>
              <w:t>50,33</w:t>
            </w:r>
          </w:p>
        </w:tc>
        <w:tc>
          <w:tcPr>
            <w:tcW w:w="668"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4"/>
                <w:szCs w:val="14"/>
                <w:lang w:eastAsia="ru-RU"/>
              </w:rPr>
            </w:pPr>
            <w:r w:rsidRPr="00105176">
              <w:rPr>
                <w:rFonts w:eastAsia="Times New Roman"/>
                <w:sz w:val="14"/>
                <w:szCs w:val="14"/>
                <w:lang w:eastAsia="ru-RU"/>
              </w:rPr>
              <w:t>791,19</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r>
      <w:tr w:rsidR="00105176" w:rsidRPr="00105176" w:rsidTr="00AA02B0">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center"/>
              <w:outlineLvl w:val="0"/>
              <w:rPr>
                <w:rFonts w:eastAsia="Times New Roman"/>
                <w:sz w:val="18"/>
                <w:szCs w:val="18"/>
                <w:lang w:eastAsia="ru-RU"/>
              </w:rPr>
            </w:pPr>
            <w:r w:rsidRPr="00105176">
              <w:rPr>
                <w:rFonts w:eastAsia="Times New Roman"/>
                <w:sz w:val="18"/>
                <w:szCs w:val="18"/>
                <w:lang w:eastAsia="ru-RU"/>
              </w:rPr>
              <w:t> </w:t>
            </w:r>
          </w:p>
        </w:tc>
        <w:tc>
          <w:tcPr>
            <w:tcW w:w="1144"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left"/>
              <w:outlineLvl w:val="0"/>
              <w:rPr>
                <w:rFonts w:eastAsia="Times New Roman"/>
                <w:sz w:val="18"/>
                <w:szCs w:val="18"/>
                <w:lang w:eastAsia="ru-RU"/>
              </w:rPr>
            </w:pPr>
            <w:r w:rsidRPr="00105176">
              <w:rPr>
                <w:rFonts w:eastAsia="Times New Roman"/>
                <w:sz w:val="18"/>
                <w:szCs w:val="18"/>
                <w:lang w:eastAsia="ru-RU"/>
              </w:rPr>
              <w:t> </w:t>
            </w:r>
          </w:p>
        </w:tc>
        <w:tc>
          <w:tcPr>
            <w:tcW w:w="3620"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outlineLvl w:val="0"/>
              <w:rPr>
                <w:rFonts w:eastAsia="Times New Roman"/>
                <w:b/>
                <w:bCs/>
                <w:sz w:val="16"/>
                <w:szCs w:val="16"/>
                <w:lang w:eastAsia="ru-RU"/>
              </w:rPr>
            </w:pPr>
            <w:r w:rsidRPr="00105176">
              <w:rPr>
                <w:rFonts w:eastAsia="Times New Roman"/>
                <w:b/>
                <w:bCs/>
                <w:sz w:val="16"/>
                <w:szCs w:val="16"/>
                <w:lang w:eastAsia="ru-RU"/>
              </w:rPr>
              <w:t>Машины и механизмы</w:t>
            </w:r>
          </w:p>
        </w:tc>
        <w:tc>
          <w:tcPr>
            <w:tcW w:w="77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outlineLvl w:val="0"/>
              <w:rPr>
                <w:rFonts w:eastAsia="Times New Roman"/>
                <w:sz w:val="16"/>
                <w:szCs w:val="16"/>
                <w:lang w:eastAsia="ru-RU"/>
              </w:rPr>
            </w:pPr>
            <w:r w:rsidRPr="00105176">
              <w:rPr>
                <w:rFonts w:eastAsia="Times New Roman"/>
                <w:sz w:val="16"/>
                <w:szCs w:val="16"/>
                <w:lang w:eastAsia="ru-RU"/>
              </w:rPr>
              <w:t>чел.час</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center"/>
              <w:outlineLvl w:val="0"/>
              <w:rPr>
                <w:rFonts w:eastAsia="Times New Roman"/>
                <w:sz w:val="14"/>
                <w:szCs w:val="14"/>
                <w:lang w:eastAsia="ru-RU"/>
              </w:rPr>
            </w:pPr>
            <w:r w:rsidRPr="00105176">
              <w:rPr>
                <w:rFonts w:eastAsia="Times New Roman"/>
                <w:sz w:val="14"/>
                <w:szCs w:val="14"/>
                <w:lang w:eastAsia="ru-RU"/>
              </w:rPr>
              <w:t>13,88</w:t>
            </w:r>
          </w:p>
        </w:tc>
        <w:tc>
          <w:tcPr>
            <w:tcW w:w="891"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4"/>
                <w:szCs w:val="14"/>
                <w:lang w:eastAsia="ru-RU"/>
              </w:rPr>
            </w:pPr>
            <w:r w:rsidRPr="00105176">
              <w:rPr>
                <w:rFonts w:eastAsia="Times New Roman"/>
                <w:sz w:val="14"/>
                <w:szCs w:val="14"/>
                <w:lang w:eastAsia="ru-RU"/>
              </w:rPr>
              <w:t>75,35</w:t>
            </w:r>
          </w:p>
        </w:tc>
        <w:tc>
          <w:tcPr>
            <w:tcW w:w="668"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4"/>
                <w:szCs w:val="14"/>
                <w:lang w:eastAsia="ru-RU"/>
              </w:rPr>
            </w:pPr>
            <w:r w:rsidRPr="00105176">
              <w:rPr>
                <w:rFonts w:eastAsia="Times New Roman"/>
                <w:sz w:val="14"/>
                <w:szCs w:val="14"/>
                <w:lang w:eastAsia="ru-RU"/>
              </w:rPr>
              <w:t> </w:t>
            </w:r>
          </w:p>
        </w:tc>
        <w:tc>
          <w:tcPr>
            <w:tcW w:w="88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r>
      <w:tr w:rsidR="00105176" w:rsidRPr="00105176" w:rsidTr="00AA02B0">
        <w:trPr>
          <w:trHeight w:val="420"/>
        </w:trPr>
        <w:tc>
          <w:tcPr>
            <w:tcW w:w="431" w:type="dxa"/>
            <w:tcBorders>
              <w:top w:val="nil"/>
              <w:left w:val="single" w:sz="4" w:space="0" w:color="auto"/>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center"/>
              <w:outlineLvl w:val="0"/>
              <w:rPr>
                <w:rFonts w:eastAsia="Times New Roman"/>
                <w:sz w:val="18"/>
                <w:szCs w:val="18"/>
                <w:lang w:eastAsia="ru-RU"/>
              </w:rPr>
            </w:pPr>
            <w:r w:rsidRPr="00105176">
              <w:rPr>
                <w:rFonts w:eastAsia="Times New Roman"/>
                <w:sz w:val="18"/>
                <w:szCs w:val="18"/>
                <w:lang w:eastAsia="ru-RU"/>
              </w:rPr>
              <w:t> </w:t>
            </w:r>
          </w:p>
        </w:tc>
        <w:tc>
          <w:tcPr>
            <w:tcW w:w="114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outlineLvl w:val="0"/>
              <w:rPr>
                <w:rFonts w:eastAsia="Times New Roman"/>
                <w:sz w:val="16"/>
                <w:szCs w:val="16"/>
                <w:lang w:eastAsia="ru-RU"/>
              </w:rPr>
            </w:pPr>
            <w:r w:rsidRPr="00105176">
              <w:rPr>
                <w:rFonts w:eastAsia="Times New Roman"/>
                <w:sz w:val="16"/>
                <w:szCs w:val="16"/>
                <w:lang w:eastAsia="ru-RU"/>
              </w:rPr>
              <w:t>1. 030101</w:t>
            </w:r>
          </w:p>
        </w:tc>
        <w:tc>
          <w:tcPr>
            <w:tcW w:w="3620"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outlineLvl w:val="0"/>
              <w:rPr>
                <w:rFonts w:eastAsia="Times New Roman"/>
                <w:sz w:val="16"/>
                <w:szCs w:val="16"/>
                <w:lang w:eastAsia="ru-RU"/>
              </w:rPr>
            </w:pPr>
            <w:r w:rsidRPr="00105176">
              <w:rPr>
                <w:rFonts w:eastAsia="Times New Roman"/>
                <w:sz w:val="16"/>
                <w:szCs w:val="16"/>
                <w:lang w:eastAsia="ru-RU"/>
              </w:rPr>
              <w:t>Автопогрузчики 5 т</w:t>
            </w:r>
          </w:p>
        </w:tc>
        <w:tc>
          <w:tcPr>
            <w:tcW w:w="77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outlineLvl w:val="0"/>
              <w:rPr>
                <w:rFonts w:eastAsia="Times New Roman"/>
                <w:sz w:val="16"/>
                <w:szCs w:val="16"/>
                <w:lang w:eastAsia="ru-RU"/>
              </w:rPr>
            </w:pPr>
            <w:r w:rsidRPr="00105176">
              <w:rPr>
                <w:rFonts w:eastAsia="Times New Roman"/>
                <w:sz w:val="16"/>
                <w:szCs w:val="16"/>
                <w:lang w:eastAsia="ru-RU"/>
              </w:rPr>
              <w:t>м-час</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center"/>
              <w:outlineLvl w:val="0"/>
              <w:rPr>
                <w:rFonts w:eastAsia="Times New Roman"/>
                <w:sz w:val="14"/>
                <w:szCs w:val="14"/>
                <w:lang w:eastAsia="ru-RU"/>
              </w:rPr>
            </w:pPr>
            <w:r w:rsidRPr="00105176">
              <w:rPr>
                <w:rFonts w:eastAsia="Times New Roman"/>
                <w:sz w:val="14"/>
                <w:szCs w:val="14"/>
                <w:lang w:eastAsia="ru-RU"/>
              </w:rPr>
              <w:t>4,29</w:t>
            </w:r>
          </w:p>
        </w:tc>
        <w:tc>
          <w:tcPr>
            <w:tcW w:w="891"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right"/>
              <w:outlineLvl w:val="0"/>
              <w:rPr>
                <w:rFonts w:eastAsia="Times New Roman"/>
                <w:sz w:val="14"/>
                <w:szCs w:val="14"/>
                <w:lang w:eastAsia="ru-RU"/>
              </w:rPr>
            </w:pPr>
            <w:r w:rsidRPr="00105176">
              <w:rPr>
                <w:rFonts w:eastAsia="Times New Roman"/>
                <w:sz w:val="14"/>
                <w:szCs w:val="14"/>
                <w:u w:val="single"/>
                <w:lang w:eastAsia="ru-RU"/>
              </w:rPr>
              <w:t>252,59</w:t>
            </w:r>
            <w:r w:rsidRPr="00105176">
              <w:rPr>
                <w:rFonts w:eastAsia="Times New Roman"/>
                <w:sz w:val="14"/>
                <w:szCs w:val="14"/>
                <w:lang w:eastAsia="ru-RU"/>
              </w:rPr>
              <w:br/>
              <w:t>75,35</w:t>
            </w:r>
          </w:p>
        </w:tc>
        <w:tc>
          <w:tcPr>
            <w:tcW w:w="668"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4"/>
                <w:szCs w:val="14"/>
                <w:lang w:eastAsia="ru-RU"/>
              </w:rPr>
            </w:pPr>
            <w:r w:rsidRPr="00105176">
              <w:rPr>
                <w:rFonts w:eastAsia="Times New Roman"/>
                <w:sz w:val="14"/>
                <w:szCs w:val="14"/>
                <w:lang w:eastAsia="ru-RU"/>
              </w:rPr>
              <w:t>1083,61</w:t>
            </w:r>
          </w:p>
        </w:tc>
        <w:tc>
          <w:tcPr>
            <w:tcW w:w="85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323,25</w:t>
            </w:r>
          </w:p>
        </w:tc>
        <w:tc>
          <w:tcPr>
            <w:tcW w:w="88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r>
      <w:tr w:rsidR="00105176" w:rsidRPr="00105176" w:rsidTr="00AA02B0">
        <w:trPr>
          <w:trHeight w:val="450"/>
        </w:trPr>
        <w:tc>
          <w:tcPr>
            <w:tcW w:w="431" w:type="dxa"/>
            <w:tcBorders>
              <w:top w:val="nil"/>
              <w:left w:val="single" w:sz="4" w:space="0" w:color="auto"/>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center"/>
              <w:outlineLvl w:val="0"/>
              <w:rPr>
                <w:rFonts w:eastAsia="Times New Roman"/>
                <w:sz w:val="18"/>
                <w:szCs w:val="18"/>
                <w:lang w:eastAsia="ru-RU"/>
              </w:rPr>
            </w:pPr>
            <w:r w:rsidRPr="00105176">
              <w:rPr>
                <w:rFonts w:eastAsia="Times New Roman"/>
                <w:sz w:val="18"/>
                <w:szCs w:val="18"/>
                <w:lang w:eastAsia="ru-RU"/>
              </w:rPr>
              <w:t> </w:t>
            </w:r>
          </w:p>
        </w:tc>
        <w:tc>
          <w:tcPr>
            <w:tcW w:w="114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outlineLvl w:val="0"/>
              <w:rPr>
                <w:rFonts w:eastAsia="Times New Roman"/>
                <w:sz w:val="16"/>
                <w:szCs w:val="16"/>
                <w:lang w:eastAsia="ru-RU"/>
              </w:rPr>
            </w:pPr>
            <w:r w:rsidRPr="00105176">
              <w:rPr>
                <w:rFonts w:eastAsia="Times New Roman"/>
                <w:sz w:val="16"/>
                <w:szCs w:val="16"/>
                <w:lang w:eastAsia="ru-RU"/>
              </w:rPr>
              <w:t>2. 120202</w:t>
            </w:r>
          </w:p>
        </w:tc>
        <w:tc>
          <w:tcPr>
            <w:tcW w:w="3620"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outlineLvl w:val="0"/>
              <w:rPr>
                <w:rFonts w:eastAsia="Times New Roman"/>
                <w:sz w:val="16"/>
                <w:szCs w:val="16"/>
                <w:lang w:eastAsia="ru-RU"/>
              </w:rPr>
            </w:pPr>
            <w:r w:rsidRPr="00105176">
              <w:rPr>
                <w:rFonts w:eastAsia="Times New Roman"/>
                <w:sz w:val="16"/>
                <w:szCs w:val="16"/>
                <w:lang w:eastAsia="ru-RU"/>
              </w:rPr>
              <w:t>Автогрейдеры среднего типа 99 (135) кВт (л.с.)</w:t>
            </w:r>
          </w:p>
        </w:tc>
        <w:tc>
          <w:tcPr>
            <w:tcW w:w="77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outlineLvl w:val="0"/>
              <w:rPr>
                <w:rFonts w:eastAsia="Times New Roman"/>
                <w:sz w:val="16"/>
                <w:szCs w:val="16"/>
                <w:lang w:eastAsia="ru-RU"/>
              </w:rPr>
            </w:pPr>
            <w:r w:rsidRPr="00105176">
              <w:rPr>
                <w:rFonts w:eastAsia="Times New Roman"/>
                <w:sz w:val="16"/>
                <w:szCs w:val="16"/>
                <w:lang w:eastAsia="ru-RU"/>
              </w:rPr>
              <w:t>м-час</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center"/>
              <w:outlineLvl w:val="0"/>
              <w:rPr>
                <w:rFonts w:eastAsia="Times New Roman"/>
                <w:sz w:val="14"/>
                <w:szCs w:val="14"/>
                <w:lang w:eastAsia="ru-RU"/>
              </w:rPr>
            </w:pPr>
            <w:r w:rsidRPr="00105176">
              <w:rPr>
                <w:rFonts w:eastAsia="Times New Roman"/>
                <w:sz w:val="14"/>
                <w:szCs w:val="14"/>
                <w:lang w:eastAsia="ru-RU"/>
              </w:rPr>
              <w:t>1,77</w:t>
            </w:r>
          </w:p>
        </w:tc>
        <w:tc>
          <w:tcPr>
            <w:tcW w:w="891"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right"/>
              <w:outlineLvl w:val="0"/>
              <w:rPr>
                <w:rFonts w:eastAsia="Times New Roman"/>
                <w:sz w:val="14"/>
                <w:szCs w:val="14"/>
                <w:lang w:eastAsia="ru-RU"/>
              </w:rPr>
            </w:pPr>
            <w:r w:rsidRPr="00105176">
              <w:rPr>
                <w:rFonts w:eastAsia="Times New Roman"/>
                <w:sz w:val="14"/>
                <w:szCs w:val="14"/>
                <w:u w:val="single"/>
                <w:lang w:eastAsia="ru-RU"/>
              </w:rPr>
              <w:t>493,52</w:t>
            </w:r>
            <w:r w:rsidRPr="00105176">
              <w:rPr>
                <w:rFonts w:eastAsia="Times New Roman"/>
                <w:sz w:val="14"/>
                <w:szCs w:val="14"/>
                <w:lang w:eastAsia="ru-RU"/>
              </w:rPr>
              <w:br/>
              <w:t>75,35</w:t>
            </w:r>
          </w:p>
        </w:tc>
        <w:tc>
          <w:tcPr>
            <w:tcW w:w="668"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4"/>
                <w:szCs w:val="14"/>
                <w:lang w:eastAsia="ru-RU"/>
              </w:rPr>
            </w:pPr>
            <w:r w:rsidRPr="00105176">
              <w:rPr>
                <w:rFonts w:eastAsia="Times New Roman"/>
                <w:sz w:val="14"/>
                <w:szCs w:val="14"/>
                <w:lang w:eastAsia="ru-RU"/>
              </w:rPr>
              <w:t>873,53</w:t>
            </w:r>
          </w:p>
        </w:tc>
        <w:tc>
          <w:tcPr>
            <w:tcW w:w="85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133,37</w:t>
            </w:r>
          </w:p>
        </w:tc>
        <w:tc>
          <w:tcPr>
            <w:tcW w:w="88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r>
      <w:tr w:rsidR="00105176" w:rsidRPr="00105176" w:rsidTr="00AA02B0">
        <w:trPr>
          <w:trHeight w:val="450"/>
        </w:trPr>
        <w:tc>
          <w:tcPr>
            <w:tcW w:w="431" w:type="dxa"/>
            <w:tcBorders>
              <w:top w:val="nil"/>
              <w:left w:val="single" w:sz="4" w:space="0" w:color="auto"/>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center"/>
              <w:outlineLvl w:val="0"/>
              <w:rPr>
                <w:rFonts w:eastAsia="Times New Roman"/>
                <w:sz w:val="18"/>
                <w:szCs w:val="18"/>
                <w:lang w:eastAsia="ru-RU"/>
              </w:rPr>
            </w:pPr>
            <w:r w:rsidRPr="00105176">
              <w:rPr>
                <w:rFonts w:eastAsia="Times New Roman"/>
                <w:sz w:val="18"/>
                <w:szCs w:val="18"/>
                <w:lang w:eastAsia="ru-RU"/>
              </w:rPr>
              <w:t> </w:t>
            </w:r>
          </w:p>
        </w:tc>
        <w:tc>
          <w:tcPr>
            <w:tcW w:w="114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outlineLvl w:val="0"/>
              <w:rPr>
                <w:rFonts w:eastAsia="Times New Roman"/>
                <w:sz w:val="16"/>
                <w:szCs w:val="16"/>
                <w:lang w:eastAsia="ru-RU"/>
              </w:rPr>
            </w:pPr>
            <w:r w:rsidRPr="00105176">
              <w:rPr>
                <w:rFonts w:eastAsia="Times New Roman"/>
                <w:sz w:val="16"/>
                <w:szCs w:val="16"/>
                <w:lang w:eastAsia="ru-RU"/>
              </w:rPr>
              <w:t>3. 120911</w:t>
            </w:r>
          </w:p>
        </w:tc>
        <w:tc>
          <w:tcPr>
            <w:tcW w:w="3620"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outlineLvl w:val="0"/>
              <w:rPr>
                <w:rFonts w:eastAsia="Times New Roman"/>
                <w:sz w:val="16"/>
                <w:szCs w:val="16"/>
                <w:lang w:eastAsia="ru-RU"/>
              </w:rPr>
            </w:pPr>
            <w:r w:rsidRPr="00105176">
              <w:rPr>
                <w:rFonts w:eastAsia="Times New Roman"/>
                <w:sz w:val="16"/>
                <w:szCs w:val="16"/>
                <w:lang w:eastAsia="ru-RU"/>
              </w:rPr>
              <w:t>Катки дорожные самоходные на пневмоколесном ходу 30 т</w:t>
            </w:r>
          </w:p>
        </w:tc>
        <w:tc>
          <w:tcPr>
            <w:tcW w:w="77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outlineLvl w:val="0"/>
              <w:rPr>
                <w:rFonts w:eastAsia="Times New Roman"/>
                <w:sz w:val="16"/>
                <w:szCs w:val="16"/>
                <w:lang w:eastAsia="ru-RU"/>
              </w:rPr>
            </w:pPr>
            <w:r w:rsidRPr="00105176">
              <w:rPr>
                <w:rFonts w:eastAsia="Times New Roman"/>
                <w:sz w:val="16"/>
                <w:szCs w:val="16"/>
                <w:lang w:eastAsia="ru-RU"/>
              </w:rPr>
              <w:t>м-час</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center"/>
              <w:outlineLvl w:val="0"/>
              <w:rPr>
                <w:rFonts w:eastAsia="Times New Roman"/>
                <w:sz w:val="14"/>
                <w:szCs w:val="14"/>
                <w:lang w:eastAsia="ru-RU"/>
              </w:rPr>
            </w:pPr>
            <w:r w:rsidRPr="00105176">
              <w:rPr>
                <w:rFonts w:eastAsia="Times New Roman"/>
                <w:sz w:val="14"/>
                <w:szCs w:val="14"/>
                <w:lang w:eastAsia="ru-RU"/>
              </w:rPr>
              <w:t>7,08</w:t>
            </w:r>
          </w:p>
        </w:tc>
        <w:tc>
          <w:tcPr>
            <w:tcW w:w="891"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right"/>
              <w:outlineLvl w:val="0"/>
              <w:rPr>
                <w:rFonts w:eastAsia="Times New Roman"/>
                <w:sz w:val="14"/>
                <w:szCs w:val="14"/>
                <w:lang w:eastAsia="ru-RU"/>
              </w:rPr>
            </w:pPr>
            <w:r w:rsidRPr="00105176">
              <w:rPr>
                <w:rFonts w:eastAsia="Times New Roman"/>
                <w:sz w:val="14"/>
                <w:szCs w:val="14"/>
                <w:u w:val="single"/>
                <w:lang w:eastAsia="ru-RU"/>
              </w:rPr>
              <w:t>591,71</w:t>
            </w:r>
            <w:r w:rsidRPr="00105176">
              <w:rPr>
                <w:rFonts w:eastAsia="Times New Roman"/>
                <w:sz w:val="14"/>
                <w:szCs w:val="14"/>
                <w:lang w:eastAsia="ru-RU"/>
              </w:rPr>
              <w:br/>
              <w:t>75,35</w:t>
            </w:r>
          </w:p>
        </w:tc>
        <w:tc>
          <w:tcPr>
            <w:tcW w:w="668"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4"/>
                <w:szCs w:val="14"/>
                <w:lang w:eastAsia="ru-RU"/>
              </w:rPr>
            </w:pPr>
            <w:r w:rsidRPr="00105176">
              <w:rPr>
                <w:rFonts w:eastAsia="Times New Roman"/>
                <w:sz w:val="14"/>
                <w:szCs w:val="14"/>
                <w:lang w:eastAsia="ru-RU"/>
              </w:rPr>
              <w:t>4189,31</w:t>
            </w:r>
          </w:p>
        </w:tc>
        <w:tc>
          <w:tcPr>
            <w:tcW w:w="85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533,48</w:t>
            </w:r>
          </w:p>
        </w:tc>
        <w:tc>
          <w:tcPr>
            <w:tcW w:w="88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r>
      <w:tr w:rsidR="00105176" w:rsidRPr="00105176" w:rsidTr="00AA02B0">
        <w:trPr>
          <w:trHeight w:val="420"/>
        </w:trPr>
        <w:tc>
          <w:tcPr>
            <w:tcW w:w="431" w:type="dxa"/>
            <w:tcBorders>
              <w:top w:val="nil"/>
              <w:left w:val="single" w:sz="4" w:space="0" w:color="auto"/>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center"/>
              <w:outlineLvl w:val="0"/>
              <w:rPr>
                <w:rFonts w:eastAsia="Times New Roman"/>
                <w:sz w:val="18"/>
                <w:szCs w:val="18"/>
                <w:lang w:eastAsia="ru-RU"/>
              </w:rPr>
            </w:pPr>
            <w:r w:rsidRPr="00105176">
              <w:rPr>
                <w:rFonts w:eastAsia="Times New Roman"/>
                <w:sz w:val="18"/>
                <w:szCs w:val="18"/>
                <w:lang w:eastAsia="ru-RU"/>
              </w:rPr>
              <w:t> </w:t>
            </w:r>
          </w:p>
        </w:tc>
        <w:tc>
          <w:tcPr>
            <w:tcW w:w="114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outlineLvl w:val="0"/>
              <w:rPr>
                <w:rFonts w:eastAsia="Times New Roman"/>
                <w:sz w:val="16"/>
                <w:szCs w:val="16"/>
                <w:lang w:eastAsia="ru-RU"/>
              </w:rPr>
            </w:pPr>
            <w:r w:rsidRPr="00105176">
              <w:rPr>
                <w:rFonts w:eastAsia="Times New Roman"/>
                <w:sz w:val="16"/>
                <w:szCs w:val="16"/>
                <w:lang w:eastAsia="ru-RU"/>
              </w:rPr>
              <w:t>4. 121601</w:t>
            </w:r>
          </w:p>
        </w:tc>
        <w:tc>
          <w:tcPr>
            <w:tcW w:w="3620"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outlineLvl w:val="0"/>
              <w:rPr>
                <w:rFonts w:eastAsia="Times New Roman"/>
                <w:sz w:val="16"/>
                <w:szCs w:val="16"/>
                <w:lang w:eastAsia="ru-RU"/>
              </w:rPr>
            </w:pPr>
            <w:r w:rsidRPr="00105176">
              <w:rPr>
                <w:rFonts w:eastAsia="Times New Roman"/>
                <w:sz w:val="16"/>
                <w:szCs w:val="16"/>
                <w:lang w:eastAsia="ru-RU"/>
              </w:rPr>
              <w:t>Машины поливомоечные 6000 л</w:t>
            </w:r>
          </w:p>
        </w:tc>
        <w:tc>
          <w:tcPr>
            <w:tcW w:w="77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outlineLvl w:val="0"/>
              <w:rPr>
                <w:rFonts w:eastAsia="Times New Roman"/>
                <w:sz w:val="16"/>
                <w:szCs w:val="16"/>
                <w:lang w:eastAsia="ru-RU"/>
              </w:rPr>
            </w:pPr>
            <w:r w:rsidRPr="00105176">
              <w:rPr>
                <w:rFonts w:eastAsia="Times New Roman"/>
                <w:sz w:val="16"/>
                <w:szCs w:val="16"/>
                <w:lang w:eastAsia="ru-RU"/>
              </w:rPr>
              <w:t>м-час</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center"/>
              <w:outlineLvl w:val="0"/>
              <w:rPr>
                <w:rFonts w:eastAsia="Times New Roman"/>
                <w:sz w:val="14"/>
                <w:szCs w:val="14"/>
                <w:lang w:eastAsia="ru-RU"/>
              </w:rPr>
            </w:pPr>
            <w:r w:rsidRPr="00105176">
              <w:rPr>
                <w:rFonts w:eastAsia="Times New Roman"/>
                <w:sz w:val="14"/>
                <w:szCs w:val="14"/>
                <w:lang w:eastAsia="ru-RU"/>
              </w:rPr>
              <w:t>0,74</w:t>
            </w:r>
          </w:p>
        </w:tc>
        <w:tc>
          <w:tcPr>
            <w:tcW w:w="891"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right"/>
              <w:outlineLvl w:val="0"/>
              <w:rPr>
                <w:rFonts w:eastAsia="Times New Roman"/>
                <w:sz w:val="14"/>
                <w:szCs w:val="14"/>
                <w:lang w:eastAsia="ru-RU"/>
              </w:rPr>
            </w:pPr>
            <w:r w:rsidRPr="00105176">
              <w:rPr>
                <w:rFonts w:eastAsia="Times New Roman"/>
                <w:sz w:val="14"/>
                <w:szCs w:val="14"/>
                <w:u w:val="single"/>
                <w:lang w:eastAsia="ru-RU"/>
              </w:rPr>
              <w:t>354,71</w:t>
            </w:r>
            <w:r w:rsidRPr="00105176">
              <w:rPr>
                <w:rFonts w:eastAsia="Times New Roman"/>
                <w:sz w:val="14"/>
                <w:szCs w:val="14"/>
                <w:lang w:eastAsia="ru-RU"/>
              </w:rPr>
              <w:br/>
              <w:t>75,35</w:t>
            </w:r>
          </w:p>
        </w:tc>
        <w:tc>
          <w:tcPr>
            <w:tcW w:w="668"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4"/>
                <w:szCs w:val="14"/>
                <w:lang w:eastAsia="ru-RU"/>
              </w:rPr>
            </w:pPr>
            <w:r w:rsidRPr="00105176">
              <w:rPr>
                <w:rFonts w:eastAsia="Times New Roman"/>
                <w:sz w:val="14"/>
                <w:szCs w:val="14"/>
                <w:lang w:eastAsia="ru-RU"/>
              </w:rPr>
              <w:t>262,49</w:t>
            </w:r>
          </w:p>
        </w:tc>
        <w:tc>
          <w:tcPr>
            <w:tcW w:w="85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55,76</w:t>
            </w:r>
          </w:p>
        </w:tc>
        <w:tc>
          <w:tcPr>
            <w:tcW w:w="88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r>
      <w:tr w:rsidR="00105176" w:rsidRPr="00105176" w:rsidTr="00AA02B0">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center"/>
              <w:outlineLvl w:val="0"/>
              <w:rPr>
                <w:rFonts w:eastAsia="Times New Roman"/>
                <w:sz w:val="18"/>
                <w:szCs w:val="18"/>
                <w:lang w:eastAsia="ru-RU"/>
              </w:rPr>
            </w:pPr>
            <w:r w:rsidRPr="00105176">
              <w:rPr>
                <w:rFonts w:eastAsia="Times New Roman"/>
                <w:sz w:val="18"/>
                <w:szCs w:val="18"/>
                <w:lang w:eastAsia="ru-RU"/>
              </w:rPr>
              <w:t> </w:t>
            </w:r>
          </w:p>
        </w:tc>
        <w:tc>
          <w:tcPr>
            <w:tcW w:w="114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outlineLvl w:val="0"/>
              <w:rPr>
                <w:rFonts w:eastAsia="Times New Roman"/>
                <w:sz w:val="16"/>
                <w:szCs w:val="16"/>
                <w:lang w:eastAsia="ru-RU"/>
              </w:rPr>
            </w:pPr>
            <w:r w:rsidRPr="00105176">
              <w:rPr>
                <w:rFonts w:eastAsia="Times New Roman"/>
                <w:sz w:val="16"/>
                <w:szCs w:val="16"/>
                <w:lang w:eastAsia="ru-RU"/>
              </w:rPr>
              <w:t> </w:t>
            </w:r>
          </w:p>
        </w:tc>
        <w:tc>
          <w:tcPr>
            <w:tcW w:w="3620"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outlineLvl w:val="0"/>
              <w:rPr>
                <w:rFonts w:eastAsia="Times New Roman"/>
                <w:b/>
                <w:bCs/>
                <w:sz w:val="16"/>
                <w:szCs w:val="16"/>
                <w:lang w:eastAsia="ru-RU"/>
              </w:rPr>
            </w:pPr>
            <w:r w:rsidRPr="00105176">
              <w:rPr>
                <w:rFonts w:eastAsia="Times New Roman"/>
                <w:b/>
                <w:bCs/>
                <w:sz w:val="16"/>
                <w:szCs w:val="16"/>
                <w:lang w:eastAsia="ru-RU"/>
              </w:rPr>
              <w:t>Материалы</w:t>
            </w:r>
          </w:p>
        </w:tc>
        <w:tc>
          <w:tcPr>
            <w:tcW w:w="77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outlineLvl w:val="0"/>
              <w:rPr>
                <w:rFonts w:eastAsia="Times New Roman"/>
                <w:sz w:val="16"/>
                <w:szCs w:val="16"/>
                <w:lang w:eastAsia="ru-RU"/>
              </w:rPr>
            </w:pPr>
            <w:r w:rsidRPr="00105176">
              <w:rPr>
                <w:rFonts w:eastAsia="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center"/>
              <w:outlineLvl w:val="0"/>
              <w:rPr>
                <w:rFonts w:eastAsia="Times New Roman"/>
                <w:sz w:val="14"/>
                <w:szCs w:val="14"/>
                <w:lang w:eastAsia="ru-RU"/>
              </w:rPr>
            </w:pPr>
            <w:r w:rsidRPr="00105176">
              <w:rPr>
                <w:rFonts w:eastAsia="Times New Roman"/>
                <w:sz w:val="14"/>
                <w:szCs w:val="14"/>
                <w:lang w:eastAsia="ru-RU"/>
              </w:rPr>
              <w:t> </w:t>
            </w:r>
          </w:p>
        </w:tc>
        <w:tc>
          <w:tcPr>
            <w:tcW w:w="891"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4"/>
                <w:szCs w:val="14"/>
                <w:lang w:eastAsia="ru-RU"/>
              </w:rPr>
            </w:pPr>
            <w:r w:rsidRPr="00105176">
              <w:rPr>
                <w:rFonts w:eastAsia="Times New Roman"/>
                <w:sz w:val="14"/>
                <w:szCs w:val="14"/>
                <w:lang w:eastAsia="ru-RU"/>
              </w:rPr>
              <w:t> </w:t>
            </w:r>
          </w:p>
        </w:tc>
        <w:tc>
          <w:tcPr>
            <w:tcW w:w="668"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4"/>
                <w:szCs w:val="14"/>
                <w:lang w:eastAsia="ru-RU"/>
              </w:rPr>
            </w:pPr>
            <w:r w:rsidRPr="00105176">
              <w:rPr>
                <w:rFonts w:eastAsia="Times New Roman"/>
                <w:sz w:val="14"/>
                <w:szCs w:val="14"/>
                <w:lang w:eastAsia="ru-RU"/>
              </w:rPr>
              <w:t> </w:t>
            </w:r>
          </w:p>
        </w:tc>
        <w:tc>
          <w:tcPr>
            <w:tcW w:w="85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r>
      <w:tr w:rsidR="00105176" w:rsidRPr="00105176" w:rsidTr="00AA02B0">
        <w:trPr>
          <w:trHeight w:val="255"/>
        </w:trPr>
        <w:tc>
          <w:tcPr>
            <w:tcW w:w="431" w:type="dxa"/>
            <w:tcBorders>
              <w:top w:val="nil"/>
              <w:left w:val="single" w:sz="4" w:space="0" w:color="auto"/>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outlineLvl w:val="0"/>
              <w:rPr>
                <w:rFonts w:eastAsia="Times New Roman"/>
                <w:i/>
                <w:iCs/>
                <w:sz w:val="16"/>
                <w:szCs w:val="16"/>
                <w:lang w:eastAsia="ru-RU"/>
              </w:rPr>
            </w:pPr>
            <w:r w:rsidRPr="00105176">
              <w:rPr>
                <w:rFonts w:eastAsia="Times New Roman"/>
                <w:i/>
                <w:iCs/>
                <w:sz w:val="16"/>
                <w:szCs w:val="16"/>
                <w:lang w:eastAsia="ru-RU"/>
              </w:rPr>
              <w:t> </w:t>
            </w:r>
          </w:p>
        </w:tc>
        <w:tc>
          <w:tcPr>
            <w:tcW w:w="114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outlineLvl w:val="0"/>
              <w:rPr>
                <w:rFonts w:eastAsia="Times New Roman"/>
                <w:sz w:val="16"/>
                <w:szCs w:val="16"/>
                <w:lang w:eastAsia="ru-RU"/>
              </w:rPr>
            </w:pPr>
            <w:r w:rsidRPr="00105176">
              <w:rPr>
                <w:rFonts w:eastAsia="Times New Roman"/>
                <w:sz w:val="16"/>
                <w:szCs w:val="16"/>
                <w:lang w:eastAsia="ru-RU"/>
              </w:rPr>
              <w:t>5. 408-9040</w:t>
            </w:r>
          </w:p>
        </w:tc>
        <w:tc>
          <w:tcPr>
            <w:tcW w:w="3620"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outlineLvl w:val="0"/>
              <w:rPr>
                <w:rFonts w:eastAsia="Times New Roman"/>
                <w:sz w:val="16"/>
                <w:szCs w:val="16"/>
                <w:lang w:eastAsia="ru-RU"/>
              </w:rPr>
            </w:pPr>
            <w:r w:rsidRPr="00105176">
              <w:rPr>
                <w:rFonts w:eastAsia="Times New Roman"/>
                <w:sz w:val="16"/>
                <w:szCs w:val="16"/>
                <w:lang w:eastAsia="ru-RU"/>
              </w:rPr>
              <w:t>Песок для строительных работ природный</w:t>
            </w:r>
          </w:p>
        </w:tc>
        <w:tc>
          <w:tcPr>
            <w:tcW w:w="77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outlineLvl w:val="0"/>
              <w:rPr>
                <w:rFonts w:eastAsia="Times New Roman"/>
                <w:sz w:val="16"/>
                <w:szCs w:val="16"/>
                <w:lang w:eastAsia="ru-RU"/>
              </w:rPr>
            </w:pPr>
            <w:r w:rsidRPr="00105176">
              <w:rPr>
                <w:rFonts w:eastAsia="Times New Roman"/>
                <w:sz w:val="16"/>
                <w:szCs w:val="16"/>
                <w:lang w:eastAsia="ru-RU"/>
              </w:rPr>
              <w:t>м3</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center"/>
              <w:outlineLvl w:val="0"/>
              <w:rPr>
                <w:rFonts w:eastAsia="Times New Roman"/>
                <w:sz w:val="14"/>
                <w:szCs w:val="14"/>
                <w:lang w:eastAsia="ru-RU"/>
              </w:rPr>
            </w:pPr>
            <w:r w:rsidRPr="00105176">
              <w:rPr>
                <w:rFonts w:eastAsia="Times New Roman"/>
                <w:sz w:val="14"/>
                <w:szCs w:val="14"/>
                <w:lang w:eastAsia="ru-RU"/>
              </w:rPr>
              <w:t>110</w:t>
            </w:r>
          </w:p>
        </w:tc>
        <w:tc>
          <w:tcPr>
            <w:tcW w:w="891"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4"/>
                <w:szCs w:val="14"/>
                <w:lang w:eastAsia="ru-RU"/>
              </w:rPr>
            </w:pPr>
            <w:r w:rsidRPr="00105176">
              <w:rPr>
                <w:rFonts w:eastAsia="Times New Roman"/>
                <w:sz w:val="14"/>
                <w:szCs w:val="14"/>
                <w:lang w:eastAsia="ru-RU"/>
              </w:rPr>
              <w:t>102,98</w:t>
            </w:r>
          </w:p>
        </w:tc>
        <w:tc>
          <w:tcPr>
            <w:tcW w:w="668"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4"/>
                <w:szCs w:val="14"/>
                <w:lang w:eastAsia="ru-RU"/>
              </w:rPr>
            </w:pPr>
            <w:r w:rsidRPr="00105176">
              <w:rPr>
                <w:rFonts w:eastAsia="Times New Roman"/>
                <w:sz w:val="14"/>
                <w:szCs w:val="14"/>
                <w:lang w:eastAsia="ru-RU"/>
              </w:rPr>
              <w:t>11327,8</w:t>
            </w:r>
          </w:p>
        </w:tc>
      </w:tr>
      <w:tr w:rsidR="00105176" w:rsidRPr="00105176" w:rsidTr="00AA02B0">
        <w:trPr>
          <w:trHeight w:val="255"/>
        </w:trPr>
        <w:tc>
          <w:tcPr>
            <w:tcW w:w="431" w:type="dxa"/>
            <w:tcBorders>
              <w:top w:val="nil"/>
              <w:left w:val="single" w:sz="4" w:space="0" w:color="auto"/>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outlineLvl w:val="0"/>
              <w:rPr>
                <w:rFonts w:eastAsia="Times New Roman"/>
                <w:i/>
                <w:iCs/>
                <w:sz w:val="16"/>
                <w:szCs w:val="16"/>
                <w:lang w:eastAsia="ru-RU"/>
              </w:rPr>
            </w:pPr>
            <w:r w:rsidRPr="00105176">
              <w:rPr>
                <w:rFonts w:eastAsia="Times New Roman"/>
                <w:i/>
                <w:iCs/>
                <w:sz w:val="16"/>
                <w:szCs w:val="16"/>
                <w:lang w:eastAsia="ru-RU"/>
              </w:rPr>
              <w:t> </w:t>
            </w:r>
          </w:p>
        </w:tc>
        <w:tc>
          <w:tcPr>
            <w:tcW w:w="114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outlineLvl w:val="0"/>
              <w:rPr>
                <w:rFonts w:eastAsia="Times New Roman"/>
                <w:sz w:val="16"/>
                <w:szCs w:val="16"/>
                <w:lang w:eastAsia="ru-RU"/>
              </w:rPr>
            </w:pPr>
            <w:r w:rsidRPr="00105176">
              <w:rPr>
                <w:rFonts w:eastAsia="Times New Roman"/>
                <w:sz w:val="16"/>
                <w:szCs w:val="16"/>
                <w:lang w:eastAsia="ru-RU"/>
              </w:rPr>
              <w:t> </w:t>
            </w:r>
          </w:p>
        </w:tc>
        <w:tc>
          <w:tcPr>
            <w:tcW w:w="3620"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outlineLvl w:val="0"/>
              <w:rPr>
                <w:rFonts w:eastAsia="Times New Roman"/>
                <w:sz w:val="16"/>
                <w:szCs w:val="16"/>
                <w:lang w:eastAsia="ru-RU"/>
              </w:rPr>
            </w:pPr>
            <w:r w:rsidRPr="00105176">
              <w:rPr>
                <w:rFonts w:eastAsia="Times New Roman"/>
                <w:sz w:val="16"/>
                <w:szCs w:val="16"/>
                <w:lang w:eastAsia="ru-RU"/>
              </w:rPr>
              <w:t>Накладные расходы</w:t>
            </w:r>
          </w:p>
        </w:tc>
        <w:tc>
          <w:tcPr>
            <w:tcW w:w="77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outlineLvl w:val="0"/>
              <w:rPr>
                <w:rFonts w:eastAsia="Times New Roman"/>
                <w:sz w:val="16"/>
                <w:szCs w:val="16"/>
                <w:lang w:eastAsia="ru-RU"/>
              </w:rPr>
            </w:pPr>
            <w:r w:rsidRPr="00105176">
              <w:rPr>
                <w:rFonts w:eastAsia="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center"/>
              <w:outlineLvl w:val="0"/>
              <w:rPr>
                <w:rFonts w:eastAsia="Times New Roman"/>
                <w:sz w:val="14"/>
                <w:szCs w:val="14"/>
                <w:lang w:eastAsia="ru-RU"/>
              </w:rPr>
            </w:pPr>
            <w:r w:rsidRPr="00105176">
              <w:rPr>
                <w:rFonts w:eastAsia="Times New Roman"/>
                <w:sz w:val="14"/>
                <w:szCs w:val="14"/>
                <w:lang w:eastAsia="ru-RU"/>
              </w:rPr>
              <w:t>142%</w:t>
            </w:r>
          </w:p>
        </w:tc>
        <w:tc>
          <w:tcPr>
            <w:tcW w:w="891"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4"/>
                <w:szCs w:val="14"/>
                <w:lang w:eastAsia="ru-RU"/>
              </w:rPr>
            </w:pPr>
            <w:r w:rsidRPr="00105176">
              <w:rPr>
                <w:rFonts w:eastAsia="Times New Roman"/>
                <w:sz w:val="14"/>
                <w:szCs w:val="14"/>
                <w:lang w:eastAsia="ru-RU"/>
              </w:rPr>
              <w:t>2608,611</w:t>
            </w:r>
          </w:p>
        </w:tc>
        <w:tc>
          <w:tcPr>
            <w:tcW w:w="668"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4"/>
                <w:szCs w:val="14"/>
                <w:lang w:eastAsia="ru-RU"/>
              </w:rPr>
            </w:pPr>
            <w:r w:rsidRPr="00105176">
              <w:rPr>
                <w:rFonts w:eastAsia="Times New Roman"/>
                <w:sz w:val="14"/>
                <w:szCs w:val="14"/>
                <w:lang w:eastAsia="ru-RU"/>
              </w:rPr>
              <w:t> </w:t>
            </w:r>
          </w:p>
        </w:tc>
      </w:tr>
      <w:tr w:rsidR="00105176" w:rsidRPr="00105176" w:rsidTr="00AA02B0">
        <w:trPr>
          <w:trHeight w:val="255"/>
        </w:trPr>
        <w:tc>
          <w:tcPr>
            <w:tcW w:w="431" w:type="dxa"/>
            <w:tcBorders>
              <w:top w:val="nil"/>
              <w:left w:val="single" w:sz="4" w:space="0" w:color="auto"/>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outlineLvl w:val="0"/>
              <w:rPr>
                <w:rFonts w:eastAsia="Times New Roman"/>
                <w:i/>
                <w:iCs/>
                <w:sz w:val="16"/>
                <w:szCs w:val="16"/>
                <w:lang w:eastAsia="ru-RU"/>
              </w:rPr>
            </w:pPr>
            <w:r w:rsidRPr="00105176">
              <w:rPr>
                <w:rFonts w:eastAsia="Times New Roman"/>
                <w:i/>
                <w:iCs/>
                <w:sz w:val="16"/>
                <w:szCs w:val="16"/>
                <w:lang w:eastAsia="ru-RU"/>
              </w:rPr>
              <w:t> </w:t>
            </w:r>
          </w:p>
        </w:tc>
        <w:tc>
          <w:tcPr>
            <w:tcW w:w="114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outlineLvl w:val="0"/>
              <w:rPr>
                <w:rFonts w:eastAsia="Times New Roman"/>
                <w:sz w:val="16"/>
                <w:szCs w:val="16"/>
                <w:lang w:eastAsia="ru-RU"/>
              </w:rPr>
            </w:pPr>
            <w:r w:rsidRPr="00105176">
              <w:rPr>
                <w:rFonts w:eastAsia="Times New Roman"/>
                <w:sz w:val="16"/>
                <w:szCs w:val="16"/>
                <w:lang w:eastAsia="ru-RU"/>
              </w:rPr>
              <w:t> </w:t>
            </w:r>
          </w:p>
        </w:tc>
        <w:tc>
          <w:tcPr>
            <w:tcW w:w="3620"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outlineLvl w:val="0"/>
              <w:rPr>
                <w:rFonts w:eastAsia="Times New Roman"/>
                <w:sz w:val="16"/>
                <w:szCs w:val="16"/>
                <w:lang w:eastAsia="ru-RU"/>
              </w:rPr>
            </w:pPr>
            <w:r w:rsidRPr="00105176">
              <w:rPr>
                <w:rFonts w:eastAsia="Times New Roman"/>
                <w:sz w:val="16"/>
                <w:szCs w:val="16"/>
                <w:lang w:eastAsia="ru-RU"/>
              </w:rPr>
              <w:t xml:space="preserve">Сметная прибыль </w:t>
            </w:r>
          </w:p>
        </w:tc>
        <w:tc>
          <w:tcPr>
            <w:tcW w:w="77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outlineLvl w:val="0"/>
              <w:rPr>
                <w:rFonts w:eastAsia="Times New Roman"/>
                <w:sz w:val="16"/>
                <w:szCs w:val="16"/>
                <w:lang w:eastAsia="ru-RU"/>
              </w:rPr>
            </w:pPr>
            <w:r w:rsidRPr="00105176">
              <w:rPr>
                <w:rFonts w:eastAsia="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center"/>
              <w:outlineLvl w:val="0"/>
              <w:rPr>
                <w:rFonts w:eastAsia="Times New Roman"/>
                <w:sz w:val="14"/>
                <w:szCs w:val="14"/>
                <w:lang w:eastAsia="ru-RU"/>
              </w:rPr>
            </w:pPr>
            <w:r w:rsidRPr="00105176">
              <w:rPr>
                <w:rFonts w:eastAsia="Times New Roman"/>
                <w:sz w:val="14"/>
                <w:szCs w:val="14"/>
                <w:lang w:eastAsia="ru-RU"/>
              </w:rPr>
              <w:t>95%</w:t>
            </w:r>
          </w:p>
        </w:tc>
        <w:tc>
          <w:tcPr>
            <w:tcW w:w="891"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4"/>
                <w:szCs w:val="14"/>
                <w:lang w:eastAsia="ru-RU"/>
              </w:rPr>
            </w:pPr>
            <w:r w:rsidRPr="00105176">
              <w:rPr>
                <w:rFonts w:eastAsia="Times New Roman"/>
                <w:sz w:val="14"/>
                <w:szCs w:val="14"/>
                <w:lang w:eastAsia="ru-RU"/>
              </w:rPr>
              <w:t>1745,1975</w:t>
            </w:r>
          </w:p>
        </w:tc>
        <w:tc>
          <w:tcPr>
            <w:tcW w:w="668"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4"/>
                <w:szCs w:val="14"/>
                <w:lang w:eastAsia="ru-RU"/>
              </w:rPr>
            </w:pPr>
            <w:r w:rsidRPr="00105176">
              <w:rPr>
                <w:rFonts w:eastAsia="Times New Roman"/>
                <w:sz w:val="14"/>
                <w:szCs w:val="14"/>
                <w:lang w:eastAsia="ru-RU"/>
              </w:rPr>
              <w:t> </w:t>
            </w:r>
          </w:p>
        </w:tc>
      </w:tr>
      <w:tr w:rsidR="00105176" w:rsidRPr="00105176" w:rsidTr="00AA02B0">
        <w:trPr>
          <w:trHeight w:val="240"/>
        </w:trPr>
        <w:tc>
          <w:tcPr>
            <w:tcW w:w="431" w:type="dxa"/>
            <w:tcBorders>
              <w:top w:val="nil"/>
              <w:left w:val="single" w:sz="4" w:space="0" w:color="auto"/>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outlineLvl w:val="0"/>
              <w:rPr>
                <w:rFonts w:eastAsia="Times New Roman"/>
                <w:b/>
                <w:bCs/>
                <w:i/>
                <w:iCs/>
                <w:sz w:val="18"/>
                <w:szCs w:val="18"/>
                <w:lang w:eastAsia="ru-RU"/>
              </w:rPr>
            </w:pPr>
            <w:r w:rsidRPr="00105176">
              <w:rPr>
                <w:rFonts w:eastAsia="Times New Roman"/>
                <w:b/>
                <w:bCs/>
                <w:i/>
                <w:iCs/>
                <w:sz w:val="18"/>
                <w:szCs w:val="18"/>
                <w:lang w:eastAsia="ru-RU"/>
              </w:rPr>
              <w:t> </w:t>
            </w:r>
          </w:p>
        </w:tc>
        <w:tc>
          <w:tcPr>
            <w:tcW w:w="114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outlineLvl w:val="0"/>
              <w:rPr>
                <w:rFonts w:eastAsia="Times New Roman"/>
                <w:b/>
                <w:bCs/>
                <w:sz w:val="18"/>
                <w:szCs w:val="18"/>
                <w:lang w:eastAsia="ru-RU"/>
              </w:rPr>
            </w:pPr>
            <w:r w:rsidRPr="00105176">
              <w:rPr>
                <w:rFonts w:eastAsia="Times New Roman"/>
                <w:b/>
                <w:bCs/>
                <w:sz w:val="18"/>
                <w:szCs w:val="18"/>
                <w:lang w:eastAsia="ru-RU"/>
              </w:rPr>
              <w:t> </w:t>
            </w:r>
          </w:p>
        </w:tc>
        <w:tc>
          <w:tcPr>
            <w:tcW w:w="3620"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outlineLvl w:val="0"/>
              <w:rPr>
                <w:rFonts w:eastAsia="Times New Roman"/>
                <w:b/>
                <w:bCs/>
                <w:sz w:val="18"/>
                <w:szCs w:val="18"/>
                <w:lang w:eastAsia="ru-RU"/>
              </w:rPr>
            </w:pPr>
            <w:r w:rsidRPr="00105176">
              <w:rPr>
                <w:rFonts w:eastAsia="Times New Roman"/>
                <w:b/>
                <w:bCs/>
                <w:sz w:val="18"/>
                <w:szCs w:val="18"/>
                <w:lang w:eastAsia="ru-RU"/>
              </w:rPr>
              <w:t>Итого</w:t>
            </w:r>
          </w:p>
        </w:tc>
        <w:tc>
          <w:tcPr>
            <w:tcW w:w="77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outlineLvl w:val="0"/>
              <w:rPr>
                <w:rFonts w:eastAsia="Times New Roman"/>
                <w:b/>
                <w:bCs/>
                <w:sz w:val="18"/>
                <w:szCs w:val="18"/>
                <w:lang w:eastAsia="ru-RU"/>
              </w:rPr>
            </w:pPr>
            <w:r w:rsidRPr="00105176">
              <w:rPr>
                <w:rFonts w:eastAsia="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center"/>
              <w:outlineLvl w:val="0"/>
              <w:rPr>
                <w:rFonts w:eastAsia="Times New Roman"/>
                <w:b/>
                <w:bCs/>
                <w:sz w:val="18"/>
                <w:szCs w:val="18"/>
                <w:lang w:eastAsia="ru-RU"/>
              </w:rPr>
            </w:pPr>
            <w:r w:rsidRPr="00105176">
              <w:rPr>
                <w:rFonts w:eastAsia="Times New Roman"/>
                <w:b/>
                <w:bCs/>
                <w:sz w:val="18"/>
                <w:szCs w:val="18"/>
                <w:lang w:eastAsia="ru-RU"/>
              </w:rPr>
              <w:t> </w:t>
            </w:r>
          </w:p>
        </w:tc>
        <w:tc>
          <w:tcPr>
            <w:tcW w:w="891"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b/>
                <w:bCs/>
                <w:sz w:val="18"/>
                <w:szCs w:val="18"/>
                <w:lang w:eastAsia="ru-RU"/>
              </w:rPr>
            </w:pPr>
            <w:r w:rsidRPr="00105176">
              <w:rPr>
                <w:rFonts w:eastAsia="Times New Roman"/>
                <w:b/>
                <w:bCs/>
                <w:sz w:val="18"/>
                <w:szCs w:val="18"/>
                <w:lang w:eastAsia="ru-RU"/>
              </w:rPr>
              <w:t>22881,74</w:t>
            </w:r>
          </w:p>
        </w:tc>
        <w:tc>
          <w:tcPr>
            <w:tcW w:w="668"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b/>
                <w:bCs/>
                <w:sz w:val="18"/>
                <w:szCs w:val="18"/>
                <w:lang w:eastAsia="ru-RU"/>
              </w:rPr>
            </w:pPr>
            <w:r w:rsidRPr="00105176">
              <w:rPr>
                <w:rFonts w:eastAsia="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b/>
                <w:bCs/>
                <w:sz w:val="18"/>
                <w:szCs w:val="18"/>
                <w:lang w:eastAsia="ru-RU"/>
              </w:rPr>
            </w:pPr>
            <w:r w:rsidRPr="00105176">
              <w:rPr>
                <w:rFonts w:eastAsia="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b/>
                <w:bCs/>
                <w:sz w:val="18"/>
                <w:szCs w:val="18"/>
                <w:lang w:eastAsia="ru-RU"/>
              </w:rPr>
            </w:pPr>
            <w:r w:rsidRPr="00105176">
              <w:rPr>
                <w:rFonts w:eastAsia="Times New Roman"/>
                <w:b/>
                <w:bCs/>
                <w:sz w:val="18"/>
                <w:szCs w:val="18"/>
                <w:lang w:eastAsia="ru-RU"/>
              </w:rPr>
              <w:t> </w:t>
            </w:r>
          </w:p>
        </w:tc>
        <w:tc>
          <w:tcPr>
            <w:tcW w:w="88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b/>
                <w:bCs/>
                <w:sz w:val="18"/>
                <w:szCs w:val="18"/>
                <w:lang w:eastAsia="ru-RU"/>
              </w:rPr>
            </w:pPr>
            <w:r w:rsidRPr="00105176">
              <w:rPr>
                <w:rFonts w:eastAsia="Times New Roman"/>
                <w:b/>
                <w:bCs/>
                <w:sz w:val="18"/>
                <w:szCs w:val="18"/>
                <w:lang w:eastAsia="ru-RU"/>
              </w:rPr>
              <w:t> </w:t>
            </w:r>
          </w:p>
        </w:tc>
      </w:tr>
      <w:tr w:rsidR="00105176" w:rsidRPr="00105176" w:rsidTr="00AA02B0">
        <w:trPr>
          <w:trHeight w:val="480"/>
        </w:trPr>
        <w:tc>
          <w:tcPr>
            <w:tcW w:w="431" w:type="dxa"/>
            <w:tcBorders>
              <w:top w:val="nil"/>
              <w:left w:val="single" w:sz="4" w:space="0" w:color="auto"/>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center"/>
              <w:rPr>
                <w:rFonts w:eastAsia="Times New Roman"/>
                <w:sz w:val="18"/>
                <w:szCs w:val="18"/>
                <w:lang w:eastAsia="ru-RU"/>
              </w:rPr>
            </w:pPr>
            <w:r w:rsidRPr="00105176">
              <w:rPr>
                <w:rFonts w:eastAsia="Times New Roman"/>
                <w:sz w:val="18"/>
                <w:szCs w:val="18"/>
                <w:lang w:eastAsia="ru-RU"/>
              </w:rPr>
              <w:t>2</w:t>
            </w:r>
          </w:p>
        </w:tc>
        <w:tc>
          <w:tcPr>
            <w:tcW w:w="114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b/>
                <w:bCs/>
                <w:sz w:val="18"/>
                <w:szCs w:val="18"/>
                <w:lang w:eastAsia="ru-RU"/>
              </w:rPr>
            </w:pPr>
            <w:r w:rsidRPr="00105176">
              <w:rPr>
                <w:rFonts w:eastAsia="Times New Roman"/>
                <w:b/>
                <w:bCs/>
                <w:sz w:val="18"/>
                <w:szCs w:val="18"/>
                <w:lang w:eastAsia="ru-RU"/>
              </w:rPr>
              <w:t>ГЭСН27-06-026-01</w:t>
            </w:r>
          </w:p>
        </w:tc>
        <w:tc>
          <w:tcPr>
            <w:tcW w:w="3620"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 w:val="18"/>
                <w:szCs w:val="18"/>
                <w:lang w:eastAsia="ru-RU"/>
              </w:rPr>
            </w:pPr>
            <w:r w:rsidRPr="00105176">
              <w:rPr>
                <w:rFonts w:eastAsia="Times New Roman"/>
                <w:sz w:val="18"/>
                <w:szCs w:val="18"/>
                <w:lang w:eastAsia="ru-RU"/>
              </w:rPr>
              <w:t>Розлив вяжущих материалов</w:t>
            </w:r>
          </w:p>
        </w:tc>
        <w:tc>
          <w:tcPr>
            <w:tcW w:w="77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rPr>
                <w:rFonts w:eastAsia="Times New Roman"/>
                <w:sz w:val="18"/>
                <w:szCs w:val="18"/>
                <w:lang w:eastAsia="ru-RU"/>
              </w:rPr>
            </w:pPr>
            <w:r w:rsidRPr="00105176">
              <w:rPr>
                <w:rFonts w:eastAsia="Times New Roman"/>
                <w:sz w:val="18"/>
                <w:szCs w:val="18"/>
                <w:lang w:eastAsia="ru-RU"/>
              </w:rPr>
              <w:t>1 т</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center"/>
              <w:rPr>
                <w:rFonts w:eastAsia="Times New Roman"/>
                <w:sz w:val="16"/>
                <w:szCs w:val="16"/>
                <w:lang w:eastAsia="ru-RU"/>
              </w:rPr>
            </w:pPr>
            <w:r w:rsidRPr="00105176">
              <w:rPr>
                <w:rFonts w:eastAsia="Times New Roman"/>
                <w:sz w:val="16"/>
                <w:szCs w:val="16"/>
                <w:lang w:eastAsia="ru-RU"/>
              </w:rPr>
              <w:t> </w:t>
            </w:r>
          </w:p>
        </w:tc>
        <w:tc>
          <w:tcPr>
            <w:tcW w:w="891"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16"/>
                <w:szCs w:val="16"/>
                <w:lang w:eastAsia="ru-RU"/>
              </w:rPr>
            </w:pPr>
            <w:r w:rsidRPr="00105176">
              <w:rPr>
                <w:rFonts w:eastAsia="Times New Roman"/>
                <w:sz w:val="16"/>
                <w:szCs w:val="16"/>
                <w:lang w:eastAsia="ru-RU"/>
              </w:rPr>
              <w:t>6511,45</w:t>
            </w:r>
          </w:p>
        </w:tc>
        <w:tc>
          <w:tcPr>
            <w:tcW w:w="668"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16"/>
                <w:szCs w:val="16"/>
                <w:lang w:eastAsia="ru-RU"/>
              </w:rPr>
            </w:pPr>
            <w:r w:rsidRPr="00105176">
              <w:rPr>
                <w:rFonts w:eastAsia="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16"/>
                <w:szCs w:val="16"/>
                <w:lang w:eastAsia="ru-RU"/>
              </w:rPr>
            </w:pPr>
            <w:r w:rsidRPr="00105176">
              <w:rPr>
                <w:rFonts w:eastAsia="Times New Roman"/>
                <w:sz w:val="16"/>
                <w:szCs w:val="16"/>
                <w:lang w:eastAsia="ru-RU"/>
              </w:rPr>
              <w:t>139,42</w:t>
            </w:r>
          </w:p>
        </w:tc>
        <w:tc>
          <w:tcPr>
            <w:tcW w:w="85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16"/>
                <w:szCs w:val="16"/>
                <w:lang w:eastAsia="ru-RU"/>
              </w:rPr>
            </w:pPr>
            <w:r w:rsidRPr="00105176">
              <w:rPr>
                <w:rFonts w:eastAsia="Times New Roman"/>
                <w:sz w:val="16"/>
                <w:szCs w:val="16"/>
                <w:lang w:eastAsia="ru-RU"/>
              </w:rPr>
              <w:t>24,87</w:t>
            </w:r>
          </w:p>
        </w:tc>
        <w:tc>
          <w:tcPr>
            <w:tcW w:w="88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 w:val="16"/>
                <w:szCs w:val="16"/>
                <w:lang w:eastAsia="ru-RU"/>
              </w:rPr>
            </w:pPr>
            <w:r w:rsidRPr="00105176">
              <w:rPr>
                <w:rFonts w:eastAsia="Times New Roman"/>
                <w:sz w:val="16"/>
                <w:szCs w:val="16"/>
                <w:lang w:eastAsia="ru-RU"/>
              </w:rPr>
              <w:t>6372,03</w:t>
            </w:r>
          </w:p>
        </w:tc>
      </w:tr>
      <w:tr w:rsidR="00105176" w:rsidRPr="00105176" w:rsidTr="00AA02B0">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center"/>
              <w:outlineLvl w:val="0"/>
              <w:rPr>
                <w:rFonts w:eastAsia="Times New Roman"/>
                <w:sz w:val="18"/>
                <w:szCs w:val="18"/>
                <w:lang w:eastAsia="ru-RU"/>
              </w:rPr>
            </w:pPr>
            <w:r w:rsidRPr="00105176">
              <w:rPr>
                <w:rFonts w:eastAsia="Times New Roman"/>
                <w:sz w:val="18"/>
                <w:szCs w:val="18"/>
                <w:lang w:eastAsia="ru-RU"/>
              </w:rPr>
              <w:t> </w:t>
            </w:r>
          </w:p>
        </w:tc>
        <w:tc>
          <w:tcPr>
            <w:tcW w:w="1144"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left"/>
              <w:outlineLvl w:val="0"/>
              <w:rPr>
                <w:rFonts w:eastAsia="Times New Roman"/>
                <w:sz w:val="18"/>
                <w:szCs w:val="18"/>
                <w:lang w:eastAsia="ru-RU"/>
              </w:rPr>
            </w:pPr>
            <w:r w:rsidRPr="00105176">
              <w:rPr>
                <w:rFonts w:eastAsia="Times New Roman"/>
                <w:sz w:val="18"/>
                <w:szCs w:val="18"/>
                <w:lang w:eastAsia="ru-RU"/>
              </w:rPr>
              <w:t> </w:t>
            </w:r>
          </w:p>
        </w:tc>
        <w:tc>
          <w:tcPr>
            <w:tcW w:w="3620"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outlineLvl w:val="0"/>
              <w:rPr>
                <w:rFonts w:eastAsia="Times New Roman"/>
                <w:b/>
                <w:bCs/>
                <w:sz w:val="16"/>
                <w:szCs w:val="16"/>
                <w:lang w:eastAsia="ru-RU"/>
              </w:rPr>
            </w:pPr>
            <w:r w:rsidRPr="00105176">
              <w:rPr>
                <w:rFonts w:eastAsia="Times New Roman"/>
                <w:b/>
                <w:bCs/>
                <w:sz w:val="16"/>
                <w:szCs w:val="16"/>
                <w:lang w:eastAsia="ru-RU"/>
              </w:rPr>
              <w:t>Машины и механизмы</w:t>
            </w:r>
          </w:p>
        </w:tc>
        <w:tc>
          <w:tcPr>
            <w:tcW w:w="77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outlineLvl w:val="0"/>
              <w:rPr>
                <w:rFonts w:eastAsia="Times New Roman"/>
                <w:sz w:val="16"/>
                <w:szCs w:val="16"/>
                <w:lang w:eastAsia="ru-RU"/>
              </w:rPr>
            </w:pPr>
            <w:r w:rsidRPr="00105176">
              <w:rPr>
                <w:rFonts w:eastAsia="Times New Roman"/>
                <w:sz w:val="16"/>
                <w:szCs w:val="16"/>
                <w:lang w:eastAsia="ru-RU"/>
              </w:rPr>
              <w:t>чел.час</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center"/>
              <w:outlineLvl w:val="0"/>
              <w:rPr>
                <w:rFonts w:eastAsia="Times New Roman"/>
                <w:sz w:val="14"/>
                <w:szCs w:val="14"/>
                <w:lang w:eastAsia="ru-RU"/>
              </w:rPr>
            </w:pPr>
            <w:r w:rsidRPr="00105176">
              <w:rPr>
                <w:rFonts w:eastAsia="Times New Roman"/>
                <w:sz w:val="14"/>
                <w:szCs w:val="14"/>
                <w:lang w:eastAsia="ru-RU"/>
              </w:rPr>
              <w:t>0,66</w:t>
            </w:r>
          </w:p>
        </w:tc>
        <w:tc>
          <w:tcPr>
            <w:tcW w:w="891"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4"/>
                <w:szCs w:val="14"/>
                <w:lang w:eastAsia="ru-RU"/>
              </w:rPr>
            </w:pPr>
            <w:r w:rsidRPr="00105176">
              <w:rPr>
                <w:rFonts w:eastAsia="Times New Roman"/>
                <w:sz w:val="14"/>
                <w:szCs w:val="14"/>
                <w:lang w:eastAsia="ru-RU"/>
              </w:rPr>
              <w:t>75,35</w:t>
            </w:r>
          </w:p>
        </w:tc>
        <w:tc>
          <w:tcPr>
            <w:tcW w:w="668"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4"/>
                <w:szCs w:val="14"/>
                <w:lang w:eastAsia="ru-RU"/>
              </w:rPr>
            </w:pPr>
            <w:r w:rsidRPr="00105176">
              <w:rPr>
                <w:rFonts w:eastAsia="Times New Roman"/>
                <w:sz w:val="14"/>
                <w:szCs w:val="14"/>
                <w:lang w:eastAsia="ru-RU"/>
              </w:rPr>
              <w:t> </w:t>
            </w:r>
          </w:p>
        </w:tc>
        <w:tc>
          <w:tcPr>
            <w:tcW w:w="88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r>
      <w:tr w:rsidR="00105176" w:rsidRPr="00105176" w:rsidTr="00AA02B0">
        <w:trPr>
          <w:trHeight w:val="420"/>
        </w:trPr>
        <w:tc>
          <w:tcPr>
            <w:tcW w:w="431" w:type="dxa"/>
            <w:tcBorders>
              <w:top w:val="nil"/>
              <w:left w:val="single" w:sz="4" w:space="0" w:color="auto"/>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center"/>
              <w:outlineLvl w:val="0"/>
              <w:rPr>
                <w:rFonts w:eastAsia="Times New Roman"/>
                <w:sz w:val="18"/>
                <w:szCs w:val="18"/>
                <w:lang w:eastAsia="ru-RU"/>
              </w:rPr>
            </w:pPr>
            <w:r w:rsidRPr="00105176">
              <w:rPr>
                <w:rFonts w:eastAsia="Times New Roman"/>
                <w:sz w:val="18"/>
                <w:szCs w:val="18"/>
                <w:lang w:eastAsia="ru-RU"/>
              </w:rPr>
              <w:t> </w:t>
            </w:r>
          </w:p>
        </w:tc>
        <w:tc>
          <w:tcPr>
            <w:tcW w:w="114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outlineLvl w:val="0"/>
              <w:rPr>
                <w:rFonts w:eastAsia="Times New Roman"/>
                <w:sz w:val="16"/>
                <w:szCs w:val="16"/>
                <w:lang w:eastAsia="ru-RU"/>
              </w:rPr>
            </w:pPr>
            <w:r w:rsidRPr="00105176">
              <w:rPr>
                <w:rFonts w:eastAsia="Times New Roman"/>
                <w:sz w:val="16"/>
                <w:szCs w:val="16"/>
                <w:lang w:eastAsia="ru-RU"/>
              </w:rPr>
              <w:t>1. 120101</w:t>
            </w:r>
          </w:p>
        </w:tc>
        <w:tc>
          <w:tcPr>
            <w:tcW w:w="3620"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outlineLvl w:val="0"/>
              <w:rPr>
                <w:rFonts w:eastAsia="Times New Roman"/>
                <w:sz w:val="16"/>
                <w:szCs w:val="16"/>
                <w:lang w:eastAsia="ru-RU"/>
              </w:rPr>
            </w:pPr>
            <w:r w:rsidRPr="00105176">
              <w:rPr>
                <w:rFonts w:eastAsia="Times New Roman"/>
                <w:sz w:val="16"/>
                <w:szCs w:val="16"/>
                <w:lang w:eastAsia="ru-RU"/>
              </w:rPr>
              <w:t>Автогудронаторы 3500 л</w:t>
            </w:r>
          </w:p>
        </w:tc>
        <w:tc>
          <w:tcPr>
            <w:tcW w:w="77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outlineLvl w:val="0"/>
              <w:rPr>
                <w:rFonts w:eastAsia="Times New Roman"/>
                <w:sz w:val="16"/>
                <w:szCs w:val="16"/>
                <w:lang w:eastAsia="ru-RU"/>
              </w:rPr>
            </w:pPr>
            <w:r w:rsidRPr="00105176">
              <w:rPr>
                <w:rFonts w:eastAsia="Times New Roman"/>
                <w:sz w:val="16"/>
                <w:szCs w:val="16"/>
                <w:lang w:eastAsia="ru-RU"/>
              </w:rPr>
              <w:t>м-час</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center"/>
              <w:outlineLvl w:val="0"/>
              <w:rPr>
                <w:rFonts w:eastAsia="Times New Roman"/>
                <w:sz w:val="14"/>
                <w:szCs w:val="14"/>
                <w:lang w:eastAsia="ru-RU"/>
              </w:rPr>
            </w:pPr>
            <w:r w:rsidRPr="00105176">
              <w:rPr>
                <w:rFonts w:eastAsia="Times New Roman"/>
                <w:sz w:val="14"/>
                <w:szCs w:val="14"/>
                <w:lang w:eastAsia="ru-RU"/>
              </w:rPr>
              <w:t>0,33</w:t>
            </w:r>
          </w:p>
        </w:tc>
        <w:tc>
          <w:tcPr>
            <w:tcW w:w="891"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right"/>
              <w:outlineLvl w:val="0"/>
              <w:rPr>
                <w:rFonts w:eastAsia="Times New Roman"/>
                <w:sz w:val="14"/>
                <w:szCs w:val="14"/>
                <w:lang w:eastAsia="ru-RU"/>
              </w:rPr>
            </w:pPr>
            <w:r w:rsidRPr="00105176">
              <w:rPr>
                <w:rFonts w:eastAsia="Times New Roman"/>
                <w:sz w:val="14"/>
                <w:szCs w:val="14"/>
                <w:u w:val="single"/>
                <w:lang w:eastAsia="ru-RU"/>
              </w:rPr>
              <w:t>422,48</w:t>
            </w:r>
            <w:r w:rsidRPr="00105176">
              <w:rPr>
                <w:rFonts w:eastAsia="Times New Roman"/>
                <w:sz w:val="14"/>
                <w:szCs w:val="14"/>
                <w:lang w:eastAsia="ru-RU"/>
              </w:rPr>
              <w:br/>
              <w:t>75,35</w:t>
            </w:r>
          </w:p>
        </w:tc>
        <w:tc>
          <w:tcPr>
            <w:tcW w:w="668"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4"/>
                <w:szCs w:val="14"/>
                <w:lang w:eastAsia="ru-RU"/>
              </w:rPr>
            </w:pPr>
            <w:r w:rsidRPr="00105176">
              <w:rPr>
                <w:rFonts w:eastAsia="Times New Roman"/>
                <w:sz w:val="14"/>
                <w:szCs w:val="14"/>
                <w:lang w:eastAsia="ru-RU"/>
              </w:rPr>
              <w:t>139,42</w:t>
            </w:r>
          </w:p>
        </w:tc>
        <w:tc>
          <w:tcPr>
            <w:tcW w:w="85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24,87</w:t>
            </w:r>
          </w:p>
        </w:tc>
        <w:tc>
          <w:tcPr>
            <w:tcW w:w="88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r>
      <w:tr w:rsidR="00105176" w:rsidRPr="00105176" w:rsidTr="00AA02B0">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center"/>
              <w:outlineLvl w:val="0"/>
              <w:rPr>
                <w:rFonts w:eastAsia="Times New Roman"/>
                <w:sz w:val="18"/>
                <w:szCs w:val="18"/>
                <w:lang w:eastAsia="ru-RU"/>
              </w:rPr>
            </w:pPr>
            <w:r w:rsidRPr="00105176">
              <w:rPr>
                <w:rFonts w:eastAsia="Times New Roman"/>
                <w:sz w:val="18"/>
                <w:szCs w:val="18"/>
                <w:lang w:eastAsia="ru-RU"/>
              </w:rPr>
              <w:t> </w:t>
            </w:r>
          </w:p>
        </w:tc>
        <w:tc>
          <w:tcPr>
            <w:tcW w:w="114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outlineLvl w:val="0"/>
              <w:rPr>
                <w:rFonts w:eastAsia="Times New Roman"/>
                <w:sz w:val="16"/>
                <w:szCs w:val="16"/>
                <w:lang w:eastAsia="ru-RU"/>
              </w:rPr>
            </w:pPr>
            <w:r w:rsidRPr="00105176">
              <w:rPr>
                <w:rFonts w:eastAsia="Times New Roman"/>
                <w:sz w:val="16"/>
                <w:szCs w:val="16"/>
                <w:lang w:eastAsia="ru-RU"/>
              </w:rPr>
              <w:t> </w:t>
            </w:r>
          </w:p>
        </w:tc>
        <w:tc>
          <w:tcPr>
            <w:tcW w:w="3620"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outlineLvl w:val="0"/>
              <w:rPr>
                <w:rFonts w:eastAsia="Times New Roman"/>
                <w:b/>
                <w:bCs/>
                <w:sz w:val="16"/>
                <w:szCs w:val="16"/>
                <w:lang w:eastAsia="ru-RU"/>
              </w:rPr>
            </w:pPr>
            <w:r w:rsidRPr="00105176">
              <w:rPr>
                <w:rFonts w:eastAsia="Times New Roman"/>
                <w:b/>
                <w:bCs/>
                <w:sz w:val="16"/>
                <w:szCs w:val="16"/>
                <w:lang w:eastAsia="ru-RU"/>
              </w:rPr>
              <w:t>Материалы</w:t>
            </w:r>
          </w:p>
        </w:tc>
        <w:tc>
          <w:tcPr>
            <w:tcW w:w="77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outlineLvl w:val="0"/>
              <w:rPr>
                <w:rFonts w:eastAsia="Times New Roman"/>
                <w:sz w:val="16"/>
                <w:szCs w:val="16"/>
                <w:lang w:eastAsia="ru-RU"/>
              </w:rPr>
            </w:pPr>
            <w:r w:rsidRPr="00105176">
              <w:rPr>
                <w:rFonts w:eastAsia="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center"/>
              <w:outlineLvl w:val="0"/>
              <w:rPr>
                <w:rFonts w:eastAsia="Times New Roman"/>
                <w:sz w:val="14"/>
                <w:szCs w:val="14"/>
                <w:lang w:eastAsia="ru-RU"/>
              </w:rPr>
            </w:pPr>
            <w:r w:rsidRPr="00105176">
              <w:rPr>
                <w:rFonts w:eastAsia="Times New Roman"/>
                <w:sz w:val="14"/>
                <w:szCs w:val="14"/>
                <w:lang w:eastAsia="ru-RU"/>
              </w:rPr>
              <w:t> </w:t>
            </w:r>
          </w:p>
        </w:tc>
        <w:tc>
          <w:tcPr>
            <w:tcW w:w="891"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4"/>
                <w:szCs w:val="14"/>
                <w:lang w:eastAsia="ru-RU"/>
              </w:rPr>
            </w:pPr>
            <w:r w:rsidRPr="00105176">
              <w:rPr>
                <w:rFonts w:eastAsia="Times New Roman"/>
                <w:sz w:val="14"/>
                <w:szCs w:val="14"/>
                <w:lang w:eastAsia="ru-RU"/>
              </w:rPr>
              <w:t> </w:t>
            </w:r>
          </w:p>
        </w:tc>
        <w:tc>
          <w:tcPr>
            <w:tcW w:w="668"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4"/>
                <w:szCs w:val="14"/>
                <w:lang w:eastAsia="ru-RU"/>
              </w:rPr>
            </w:pPr>
            <w:r w:rsidRPr="00105176">
              <w:rPr>
                <w:rFonts w:eastAsia="Times New Roman"/>
                <w:sz w:val="14"/>
                <w:szCs w:val="14"/>
                <w:lang w:eastAsia="ru-RU"/>
              </w:rPr>
              <w:t> </w:t>
            </w:r>
          </w:p>
        </w:tc>
        <w:tc>
          <w:tcPr>
            <w:tcW w:w="85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r>
      <w:tr w:rsidR="00105176" w:rsidRPr="00105176" w:rsidTr="00AA02B0">
        <w:trPr>
          <w:trHeight w:val="255"/>
        </w:trPr>
        <w:tc>
          <w:tcPr>
            <w:tcW w:w="431" w:type="dxa"/>
            <w:tcBorders>
              <w:top w:val="nil"/>
              <w:left w:val="single" w:sz="4" w:space="0" w:color="auto"/>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outlineLvl w:val="0"/>
              <w:rPr>
                <w:rFonts w:eastAsia="Times New Roman"/>
                <w:i/>
                <w:iCs/>
                <w:sz w:val="16"/>
                <w:szCs w:val="16"/>
                <w:lang w:eastAsia="ru-RU"/>
              </w:rPr>
            </w:pPr>
            <w:r w:rsidRPr="00105176">
              <w:rPr>
                <w:rFonts w:eastAsia="Times New Roman"/>
                <w:i/>
                <w:iCs/>
                <w:sz w:val="16"/>
                <w:szCs w:val="16"/>
                <w:lang w:eastAsia="ru-RU"/>
              </w:rPr>
              <w:t>З</w:t>
            </w:r>
          </w:p>
        </w:tc>
        <w:tc>
          <w:tcPr>
            <w:tcW w:w="114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outlineLvl w:val="0"/>
              <w:rPr>
                <w:rFonts w:eastAsia="Times New Roman"/>
                <w:sz w:val="16"/>
                <w:szCs w:val="16"/>
                <w:lang w:eastAsia="ru-RU"/>
              </w:rPr>
            </w:pPr>
            <w:r w:rsidRPr="00105176">
              <w:rPr>
                <w:rFonts w:eastAsia="Times New Roman"/>
                <w:sz w:val="16"/>
                <w:szCs w:val="16"/>
                <w:lang w:eastAsia="ru-RU"/>
              </w:rPr>
              <w:t>2. 101-9010-1</w:t>
            </w:r>
          </w:p>
        </w:tc>
        <w:tc>
          <w:tcPr>
            <w:tcW w:w="3620"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outlineLvl w:val="0"/>
              <w:rPr>
                <w:rFonts w:eastAsia="Times New Roman"/>
                <w:sz w:val="16"/>
                <w:szCs w:val="16"/>
                <w:lang w:eastAsia="ru-RU"/>
              </w:rPr>
            </w:pPr>
            <w:r w:rsidRPr="00105176">
              <w:rPr>
                <w:rFonts w:eastAsia="Times New Roman"/>
                <w:sz w:val="16"/>
                <w:szCs w:val="16"/>
                <w:lang w:eastAsia="ru-RU"/>
              </w:rPr>
              <w:t>Битумная эмульсия</w:t>
            </w:r>
          </w:p>
        </w:tc>
        <w:tc>
          <w:tcPr>
            <w:tcW w:w="77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outlineLvl w:val="0"/>
              <w:rPr>
                <w:rFonts w:eastAsia="Times New Roman"/>
                <w:sz w:val="16"/>
                <w:szCs w:val="16"/>
                <w:lang w:eastAsia="ru-RU"/>
              </w:rPr>
            </w:pPr>
            <w:r w:rsidRPr="00105176">
              <w:rPr>
                <w:rFonts w:eastAsia="Times New Roman"/>
                <w:sz w:val="16"/>
                <w:szCs w:val="16"/>
                <w:lang w:eastAsia="ru-RU"/>
              </w:rPr>
              <w:t>т</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center"/>
              <w:outlineLvl w:val="0"/>
              <w:rPr>
                <w:rFonts w:eastAsia="Times New Roman"/>
                <w:sz w:val="14"/>
                <w:szCs w:val="14"/>
                <w:lang w:eastAsia="ru-RU"/>
              </w:rPr>
            </w:pPr>
            <w:r w:rsidRPr="00105176">
              <w:rPr>
                <w:rFonts w:eastAsia="Times New Roman"/>
                <w:sz w:val="14"/>
                <w:szCs w:val="14"/>
                <w:lang w:eastAsia="ru-RU"/>
              </w:rPr>
              <w:t>1,03</w:t>
            </w:r>
          </w:p>
        </w:tc>
        <w:tc>
          <w:tcPr>
            <w:tcW w:w="891"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4"/>
                <w:szCs w:val="14"/>
                <w:lang w:eastAsia="ru-RU"/>
              </w:rPr>
            </w:pPr>
            <w:r w:rsidRPr="00105176">
              <w:rPr>
                <w:rFonts w:eastAsia="Times New Roman"/>
                <w:sz w:val="14"/>
                <w:szCs w:val="14"/>
                <w:lang w:eastAsia="ru-RU"/>
              </w:rPr>
              <w:t>6186,44</w:t>
            </w:r>
          </w:p>
        </w:tc>
        <w:tc>
          <w:tcPr>
            <w:tcW w:w="668"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4"/>
                <w:szCs w:val="14"/>
                <w:lang w:eastAsia="ru-RU"/>
              </w:rPr>
            </w:pPr>
            <w:r w:rsidRPr="00105176">
              <w:rPr>
                <w:rFonts w:eastAsia="Times New Roman"/>
                <w:sz w:val="14"/>
                <w:szCs w:val="14"/>
                <w:lang w:eastAsia="ru-RU"/>
              </w:rPr>
              <w:t>6372,03</w:t>
            </w:r>
          </w:p>
        </w:tc>
      </w:tr>
      <w:tr w:rsidR="00105176" w:rsidRPr="00105176" w:rsidTr="00AA02B0">
        <w:trPr>
          <w:trHeight w:val="255"/>
        </w:trPr>
        <w:tc>
          <w:tcPr>
            <w:tcW w:w="431" w:type="dxa"/>
            <w:tcBorders>
              <w:top w:val="nil"/>
              <w:left w:val="single" w:sz="4" w:space="0" w:color="auto"/>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outlineLvl w:val="0"/>
              <w:rPr>
                <w:rFonts w:eastAsia="Times New Roman"/>
                <w:i/>
                <w:iCs/>
                <w:sz w:val="16"/>
                <w:szCs w:val="16"/>
                <w:lang w:eastAsia="ru-RU"/>
              </w:rPr>
            </w:pPr>
            <w:r w:rsidRPr="00105176">
              <w:rPr>
                <w:rFonts w:eastAsia="Times New Roman"/>
                <w:i/>
                <w:iCs/>
                <w:sz w:val="16"/>
                <w:szCs w:val="16"/>
                <w:lang w:eastAsia="ru-RU"/>
              </w:rPr>
              <w:t> </w:t>
            </w:r>
          </w:p>
        </w:tc>
        <w:tc>
          <w:tcPr>
            <w:tcW w:w="114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outlineLvl w:val="0"/>
              <w:rPr>
                <w:rFonts w:eastAsia="Times New Roman"/>
                <w:sz w:val="16"/>
                <w:szCs w:val="16"/>
                <w:lang w:eastAsia="ru-RU"/>
              </w:rPr>
            </w:pPr>
            <w:r w:rsidRPr="00105176">
              <w:rPr>
                <w:rFonts w:eastAsia="Times New Roman"/>
                <w:sz w:val="16"/>
                <w:szCs w:val="16"/>
                <w:lang w:eastAsia="ru-RU"/>
              </w:rPr>
              <w:t> </w:t>
            </w:r>
          </w:p>
        </w:tc>
        <w:tc>
          <w:tcPr>
            <w:tcW w:w="3620"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outlineLvl w:val="0"/>
              <w:rPr>
                <w:rFonts w:eastAsia="Times New Roman"/>
                <w:sz w:val="16"/>
                <w:szCs w:val="16"/>
                <w:lang w:eastAsia="ru-RU"/>
              </w:rPr>
            </w:pPr>
            <w:r w:rsidRPr="00105176">
              <w:rPr>
                <w:rFonts w:eastAsia="Times New Roman"/>
                <w:sz w:val="16"/>
                <w:szCs w:val="16"/>
                <w:lang w:eastAsia="ru-RU"/>
              </w:rPr>
              <w:t>Накладные расходы</w:t>
            </w:r>
          </w:p>
        </w:tc>
        <w:tc>
          <w:tcPr>
            <w:tcW w:w="77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outlineLvl w:val="0"/>
              <w:rPr>
                <w:rFonts w:eastAsia="Times New Roman"/>
                <w:sz w:val="16"/>
                <w:szCs w:val="16"/>
                <w:lang w:eastAsia="ru-RU"/>
              </w:rPr>
            </w:pPr>
            <w:r w:rsidRPr="00105176">
              <w:rPr>
                <w:rFonts w:eastAsia="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center"/>
              <w:outlineLvl w:val="0"/>
              <w:rPr>
                <w:rFonts w:eastAsia="Times New Roman"/>
                <w:sz w:val="14"/>
                <w:szCs w:val="14"/>
                <w:lang w:eastAsia="ru-RU"/>
              </w:rPr>
            </w:pPr>
            <w:r w:rsidRPr="00105176">
              <w:rPr>
                <w:rFonts w:eastAsia="Times New Roman"/>
                <w:sz w:val="14"/>
                <w:szCs w:val="14"/>
                <w:lang w:eastAsia="ru-RU"/>
              </w:rPr>
              <w:t>142%</w:t>
            </w:r>
          </w:p>
        </w:tc>
        <w:tc>
          <w:tcPr>
            <w:tcW w:w="891"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4"/>
                <w:szCs w:val="14"/>
                <w:lang w:eastAsia="ru-RU"/>
              </w:rPr>
            </w:pPr>
            <w:r w:rsidRPr="00105176">
              <w:rPr>
                <w:rFonts w:eastAsia="Times New Roman"/>
                <w:sz w:val="14"/>
                <w:szCs w:val="14"/>
                <w:lang w:eastAsia="ru-RU"/>
              </w:rPr>
              <w:t>35,32</w:t>
            </w:r>
          </w:p>
        </w:tc>
        <w:tc>
          <w:tcPr>
            <w:tcW w:w="668"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4"/>
                <w:szCs w:val="14"/>
                <w:lang w:eastAsia="ru-RU"/>
              </w:rPr>
            </w:pPr>
            <w:r w:rsidRPr="00105176">
              <w:rPr>
                <w:rFonts w:eastAsia="Times New Roman"/>
                <w:sz w:val="14"/>
                <w:szCs w:val="14"/>
                <w:lang w:eastAsia="ru-RU"/>
              </w:rPr>
              <w:t> </w:t>
            </w:r>
          </w:p>
        </w:tc>
      </w:tr>
      <w:tr w:rsidR="00105176" w:rsidRPr="00105176" w:rsidTr="00AA02B0">
        <w:trPr>
          <w:trHeight w:val="255"/>
        </w:trPr>
        <w:tc>
          <w:tcPr>
            <w:tcW w:w="431" w:type="dxa"/>
            <w:tcBorders>
              <w:top w:val="nil"/>
              <w:left w:val="single" w:sz="4" w:space="0" w:color="auto"/>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outlineLvl w:val="0"/>
              <w:rPr>
                <w:rFonts w:eastAsia="Times New Roman"/>
                <w:i/>
                <w:iCs/>
                <w:sz w:val="16"/>
                <w:szCs w:val="16"/>
                <w:lang w:eastAsia="ru-RU"/>
              </w:rPr>
            </w:pPr>
            <w:r w:rsidRPr="00105176">
              <w:rPr>
                <w:rFonts w:eastAsia="Times New Roman"/>
                <w:i/>
                <w:iCs/>
                <w:sz w:val="16"/>
                <w:szCs w:val="16"/>
                <w:lang w:eastAsia="ru-RU"/>
              </w:rPr>
              <w:t> </w:t>
            </w:r>
          </w:p>
        </w:tc>
        <w:tc>
          <w:tcPr>
            <w:tcW w:w="114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outlineLvl w:val="0"/>
              <w:rPr>
                <w:rFonts w:eastAsia="Times New Roman"/>
                <w:sz w:val="16"/>
                <w:szCs w:val="16"/>
                <w:lang w:eastAsia="ru-RU"/>
              </w:rPr>
            </w:pPr>
            <w:r w:rsidRPr="00105176">
              <w:rPr>
                <w:rFonts w:eastAsia="Times New Roman"/>
                <w:sz w:val="16"/>
                <w:szCs w:val="16"/>
                <w:lang w:eastAsia="ru-RU"/>
              </w:rPr>
              <w:t> </w:t>
            </w:r>
          </w:p>
        </w:tc>
        <w:tc>
          <w:tcPr>
            <w:tcW w:w="3620"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outlineLvl w:val="0"/>
              <w:rPr>
                <w:rFonts w:eastAsia="Times New Roman"/>
                <w:sz w:val="16"/>
                <w:szCs w:val="16"/>
                <w:lang w:eastAsia="ru-RU"/>
              </w:rPr>
            </w:pPr>
            <w:r w:rsidRPr="00105176">
              <w:rPr>
                <w:rFonts w:eastAsia="Times New Roman"/>
                <w:sz w:val="16"/>
                <w:szCs w:val="16"/>
                <w:lang w:eastAsia="ru-RU"/>
              </w:rPr>
              <w:t xml:space="preserve">Сметная прибыль </w:t>
            </w:r>
          </w:p>
        </w:tc>
        <w:tc>
          <w:tcPr>
            <w:tcW w:w="77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outlineLvl w:val="0"/>
              <w:rPr>
                <w:rFonts w:eastAsia="Times New Roman"/>
                <w:sz w:val="16"/>
                <w:szCs w:val="16"/>
                <w:lang w:eastAsia="ru-RU"/>
              </w:rPr>
            </w:pPr>
            <w:r w:rsidRPr="00105176">
              <w:rPr>
                <w:rFonts w:eastAsia="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center"/>
              <w:outlineLvl w:val="0"/>
              <w:rPr>
                <w:rFonts w:eastAsia="Times New Roman"/>
                <w:sz w:val="14"/>
                <w:szCs w:val="14"/>
                <w:lang w:eastAsia="ru-RU"/>
              </w:rPr>
            </w:pPr>
            <w:r w:rsidRPr="00105176">
              <w:rPr>
                <w:rFonts w:eastAsia="Times New Roman"/>
                <w:sz w:val="14"/>
                <w:szCs w:val="14"/>
                <w:lang w:eastAsia="ru-RU"/>
              </w:rPr>
              <w:t>95%</w:t>
            </w:r>
          </w:p>
        </w:tc>
        <w:tc>
          <w:tcPr>
            <w:tcW w:w="891"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4"/>
                <w:szCs w:val="14"/>
                <w:lang w:eastAsia="ru-RU"/>
              </w:rPr>
            </w:pPr>
            <w:r w:rsidRPr="00105176">
              <w:rPr>
                <w:rFonts w:eastAsia="Times New Roman"/>
                <w:sz w:val="14"/>
                <w:szCs w:val="14"/>
                <w:lang w:eastAsia="ru-RU"/>
              </w:rPr>
              <w:t>23,63</w:t>
            </w:r>
          </w:p>
        </w:tc>
        <w:tc>
          <w:tcPr>
            <w:tcW w:w="668"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6"/>
                <w:szCs w:val="16"/>
                <w:lang w:eastAsia="ru-RU"/>
              </w:rPr>
            </w:pPr>
            <w:r w:rsidRPr="00105176">
              <w:rPr>
                <w:rFonts w:eastAsia="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sz w:val="14"/>
                <w:szCs w:val="14"/>
                <w:lang w:eastAsia="ru-RU"/>
              </w:rPr>
            </w:pPr>
            <w:r w:rsidRPr="00105176">
              <w:rPr>
                <w:rFonts w:eastAsia="Times New Roman"/>
                <w:sz w:val="14"/>
                <w:szCs w:val="14"/>
                <w:lang w:eastAsia="ru-RU"/>
              </w:rPr>
              <w:t> </w:t>
            </w:r>
          </w:p>
        </w:tc>
      </w:tr>
      <w:tr w:rsidR="00105176" w:rsidRPr="00105176" w:rsidTr="00AA02B0">
        <w:trPr>
          <w:trHeight w:val="240"/>
        </w:trPr>
        <w:tc>
          <w:tcPr>
            <w:tcW w:w="431" w:type="dxa"/>
            <w:tcBorders>
              <w:top w:val="nil"/>
              <w:left w:val="single" w:sz="4" w:space="0" w:color="auto"/>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outlineLvl w:val="0"/>
              <w:rPr>
                <w:rFonts w:eastAsia="Times New Roman"/>
                <w:b/>
                <w:bCs/>
                <w:i/>
                <w:iCs/>
                <w:sz w:val="18"/>
                <w:szCs w:val="18"/>
                <w:lang w:eastAsia="ru-RU"/>
              </w:rPr>
            </w:pPr>
            <w:r w:rsidRPr="00105176">
              <w:rPr>
                <w:rFonts w:eastAsia="Times New Roman"/>
                <w:b/>
                <w:bCs/>
                <w:i/>
                <w:iCs/>
                <w:sz w:val="18"/>
                <w:szCs w:val="18"/>
                <w:lang w:eastAsia="ru-RU"/>
              </w:rPr>
              <w:t> </w:t>
            </w:r>
          </w:p>
        </w:tc>
        <w:tc>
          <w:tcPr>
            <w:tcW w:w="114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outlineLvl w:val="0"/>
              <w:rPr>
                <w:rFonts w:eastAsia="Times New Roman"/>
                <w:b/>
                <w:bCs/>
                <w:sz w:val="18"/>
                <w:szCs w:val="18"/>
                <w:lang w:eastAsia="ru-RU"/>
              </w:rPr>
            </w:pPr>
            <w:r w:rsidRPr="00105176">
              <w:rPr>
                <w:rFonts w:eastAsia="Times New Roman"/>
                <w:b/>
                <w:bCs/>
                <w:sz w:val="18"/>
                <w:szCs w:val="18"/>
                <w:lang w:eastAsia="ru-RU"/>
              </w:rPr>
              <w:t> </w:t>
            </w:r>
          </w:p>
        </w:tc>
        <w:tc>
          <w:tcPr>
            <w:tcW w:w="3620"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outlineLvl w:val="0"/>
              <w:rPr>
                <w:rFonts w:eastAsia="Times New Roman"/>
                <w:b/>
                <w:bCs/>
                <w:sz w:val="18"/>
                <w:szCs w:val="18"/>
                <w:lang w:eastAsia="ru-RU"/>
              </w:rPr>
            </w:pPr>
            <w:r w:rsidRPr="00105176">
              <w:rPr>
                <w:rFonts w:eastAsia="Times New Roman"/>
                <w:b/>
                <w:bCs/>
                <w:sz w:val="18"/>
                <w:szCs w:val="18"/>
                <w:lang w:eastAsia="ru-RU"/>
              </w:rPr>
              <w:t>Итого</w:t>
            </w:r>
          </w:p>
        </w:tc>
        <w:tc>
          <w:tcPr>
            <w:tcW w:w="774"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outlineLvl w:val="0"/>
              <w:rPr>
                <w:rFonts w:eastAsia="Times New Roman"/>
                <w:b/>
                <w:bCs/>
                <w:sz w:val="18"/>
                <w:szCs w:val="18"/>
                <w:lang w:eastAsia="ru-RU"/>
              </w:rPr>
            </w:pPr>
            <w:r w:rsidRPr="00105176">
              <w:rPr>
                <w:rFonts w:eastAsia="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center"/>
              <w:outlineLvl w:val="0"/>
              <w:rPr>
                <w:rFonts w:eastAsia="Times New Roman"/>
                <w:b/>
                <w:bCs/>
                <w:sz w:val="18"/>
                <w:szCs w:val="18"/>
                <w:lang w:eastAsia="ru-RU"/>
              </w:rPr>
            </w:pPr>
            <w:r w:rsidRPr="00105176">
              <w:rPr>
                <w:rFonts w:eastAsia="Times New Roman"/>
                <w:b/>
                <w:bCs/>
                <w:sz w:val="18"/>
                <w:szCs w:val="18"/>
                <w:lang w:eastAsia="ru-RU"/>
              </w:rPr>
              <w:t> </w:t>
            </w:r>
          </w:p>
        </w:tc>
        <w:tc>
          <w:tcPr>
            <w:tcW w:w="891"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b/>
                <w:bCs/>
                <w:sz w:val="18"/>
                <w:szCs w:val="18"/>
                <w:lang w:eastAsia="ru-RU"/>
              </w:rPr>
            </w:pPr>
            <w:r w:rsidRPr="00105176">
              <w:rPr>
                <w:rFonts w:eastAsia="Times New Roman"/>
                <w:b/>
                <w:bCs/>
                <w:sz w:val="18"/>
                <w:szCs w:val="18"/>
                <w:lang w:eastAsia="ru-RU"/>
              </w:rPr>
              <w:t>6570,4</w:t>
            </w:r>
          </w:p>
        </w:tc>
        <w:tc>
          <w:tcPr>
            <w:tcW w:w="668"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b/>
                <w:bCs/>
                <w:sz w:val="18"/>
                <w:szCs w:val="18"/>
                <w:lang w:eastAsia="ru-RU"/>
              </w:rPr>
            </w:pPr>
            <w:r w:rsidRPr="00105176">
              <w:rPr>
                <w:rFonts w:eastAsia="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b/>
                <w:bCs/>
                <w:sz w:val="18"/>
                <w:szCs w:val="18"/>
                <w:lang w:eastAsia="ru-RU"/>
              </w:rPr>
            </w:pPr>
            <w:r w:rsidRPr="00105176">
              <w:rPr>
                <w:rFonts w:eastAsia="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b/>
                <w:bCs/>
                <w:sz w:val="18"/>
                <w:szCs w:val="18"/>
                <w:lang w:eastAsia="ru-RU"/>
              </w:rPr>
            </w:pPr>
            <w:r w:rsidRPr="00105176">
              <w:rPr>
                <w:rFonts w:eastAsia="Times New Roman"/>
                <w:b/>
                <w:bCs/>
                <w:sz w:val="18"/>
                <w:szCs w:val="18"/>
                <w:lang w:eastAsia="ru-RU"/>
              </w:rPr>
              <w:t> </w:t>
            </w:r>
          </w:p>
        </w:tc>
        <w:tc>
          <w:tcPr>
            <w:tcW w:w="880"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outlineLvl w:val="0"/>
              <w:rPr>
                <w:rFonts w:eastAsia="Times New Roman"/>
                <w:b/>
                <w:bCs/>
                <w:sz w:val="18"/>
                <w:szCs w:val="18"/>
                <w:lang w:eastAsia="ru-RU"/>
              </w:rPr>
            </w:pPr>
            <w:r w:rsidRPr="00105176">
              <w:rPr>
                <w:rFonts w:eastAsia="Times New Roman"/>
                <w:b/>
                <w:bCs/>
                <w:sz w:val="18"/>
                <w:szCs w:val="18"/>
                <w:lang w:eastAsia="ru-RU"/>
              </w:rPr>
              <w:t> </w:t>
            </w:r>
          </w:p>
        </w:tc>
      </w:tr>
    </w:tbl>
    <w:p w:rsidR="00105176" w:rsidRPr="00105176" w:rsidRDefault="00105176" w:rsidP="00105176">
      <w:pPr>
        <w:spacing w:after="0" w:line="240" w:lineRule="auto"/>
        <w:ind w:left="175" w:hanging="284"/>
        <w:jc w:val="left"/>
        <w:outlineLvl w:val="0"/>
        <w:rPr>
          <w:szCs w:val="24"/>
        </w:rPr>
      </w:pPr>
    </w:p>
    <w:p w:rsidR="00105176" w:rsidRPr="00105176" w:rsidRDefault="00105176" w:rsidP="00105176">
      <w:pPr>
        <w:spacing w:after="0" w:line="240" w:lineRule="auto"/>
        <w:jc w:val="left"/>
        <w:rPr>
          <w:szCs w:val="24"/>
          <w:lang w:eastAsia="ru-RU"/>
        </w:rPr>
      </w:pPr>
      <w:r w:rsidRPr="00105176">
        <w:rPr>
          <w:b/>
          <w:szCs w:val="24"/>
          <w:lang w:eastAsia="ru-RU"/>
        </w:rPr>
        <w:t>5. Составить каталог единичных расценок</w:t>
      </w:r>
      <w:r w:rsidRPr="00105176">
        <w:rPr>
          <w:szCs w:val="24"/>
          <w:lang w:eastAsia="ru-RU"/>
        </w:rPr>
        <w:t>:</w:t>
      </w:r>
    </w:p>
    <w:p w:rsidR="00105176" w:rsidRPr="00105176" w:rsidRDefault="00105176" w:rsidP="00105176">
      <w:pPr>
        <w:spacing w:after="0" w:line="240" w:lineRule="auto"/>
        <w:jc w:val="left"/>
        <w:rPr>
          <w:szCs w:val="24"/>
          <w:lang w:eastAsia="ru-RU"/>
        </w:rPr>
      </w:pPr>
      <w:r w:rsidRPr="00105176">
        <w:rPr>
          <w:szCs w:val="24"/>
          <w:lang w:eastAsia="ru-RU"/>
        </w:rPr>
        <w:t>- разработка грунта;</w:t>
      </w:r>
    </w:p>
    <w:p w:rsidR="00105176" w:rsidRPr="00105176" w:rsidRDefault="00105176" w:rsidP="00105176">
      <w:pPr>
        <w:spacing w:after="0" w:line="240" w:lineRule="auto"/>
        <w:jc w:val="left"/>
        <w:rPr>
          <w:szCs w:val="24"/>
          <w:lang w:eastAsia="ru-RU"/>
        </w:rPr>
      </w:pPr>
      <w:r w:rsidRPr="00105176">
        <w:rPr>
          <w:szCs w:val="24"/>
          <w:lang w:eastAsia="ru-RU"/>
        </w:rPr>
        <w:t>- устройство основания;</w:t>
      </w:r>
    </w:p>
    <w:p w:rsidR="00105176" w:rsidRPr="00105176" w:rsidRDefault="00105176" w:rsidP="00105176">
      <w:pPr>
        <w:spacing w:after="0" w:line="240" w:lineRule="auto"/>
        <w:jc w:val="left"/>
        <w:rPr>
          <w:szCs w:val="24"/>
          <w:lang w:eastAsia="ru-RU"/>
        </w:rPr>
      </w:pPr>
      <w:r w:rsidRPr="00105176">
        <w:rPr>
          <w:szCs w:val="24"/>
          <w:lang w:eastAsia="ru-RU"/>
        </w:rPr>
        <w:t>- устройство тротуаров;</w:t>
      </w:r>
    </w:p>
    <w:p w:rsidR="00105176" w:rsidRPr="00105176" w:rsidRDefault="00105176" w:rsidP="00105176">
      <w:pPr>
        <w:spacing w:after="0" w:line="240" w:lineRule="auto"/>
        <w:jc w:val="left"/>
        <w:rPr>
          <w:szCs w:val="24"/>
          <w:lang w:eastAsia="ru-RU"/>
        </w:rPr>
      </w:pPr>
    </w:p>
    <w:p w:rsidR="00105176" w:rsidRPr="00105176" w:rsidRDefault="00105176" w:rsidP="00A836D1">
      <w:pPr>
        <w:pStyle w:val="a4"/>
        <w:numPr>
          <w:ilvl w:val="0"/>
          <w:numId w:val="21"/>
        </w:numPr>
        <w:spacing w:after="0" w:line="240" w:lineRule="auto"/>
        <w:ind w:left="284" w:hanging="284"/>
        <w:jc w:val="left"/>
        <w:rPr>
          <w:rFonts w:eastAsiaTheme="minorHAnsi" w:cstheme="minorBidi"/>
          <w:b/>
          <w:szCs w:val="24"/>
        </w:rPr>
      </w:pPr>
      <w:r w:rsidRPr="00105176">
        <w:rPr>
          <w:rFonts w:eastAsiaTheme="minorHAnsi" w:cstheme="minorBidi"/>
          <w:b/>
          <w:szCs w:val="24"/>
        </w:rPr>
        <w:t xml:space="preserve">Построить единичную расценку на </w:t>
      </w:r>
    </w:p>
    <w:p w:rsidR="00105176" w:rsidRPr="00105176" w:rsidRDefault="00105176" w:rsidP="00105176">
      <w:pPr>
        <w:spacing w:after="0" w:line="240" w:lineRule="auto"/>
        <w:jc w:val="left"/>
        <w:rPr>
          <w:szCs w:val="24"/>
          <w:lang w:eastAsia="ru-RU"/>
        </w:rPr>
      </w:pPr>
      <w:r w:rsidRPr="00105176">
        <w:rPr>
          <w:rFonts w:eastAsiaTheme="minorHAnsi" w:cstheme="minorBidi"/>
          <w:szCs w:val="24"/>
        </w:rPr>
        <w:t>- устройство оснований толщиной 20 см из щебня фракции 40-70 мм двухслойных верхнего</w:t>
      </w:r>
      <w:r w:rsidRPr="00105176">
        <w:rPr>
          <w:szCs w:val="24"/>
        </w:rPr>
        <w:t>;</w:t>
      </w:r>
    </w:p>
    <w:p w:rsidR="00105176" w:rsidRPr="00105176" w:rsidRDefault="00105176" w:rsidP="00105176">
      <w:pPr>
        <w:spacing w:after="0" w:line="240" w:lineRule="auto"/>
        <w:jc w:val="left"/>
        <w:rPr>
          <w:rFonts w:eastAsiaTheme="minorHAnsi"/>
          <w:b/>
          <w:szCs w:val="24"/>
        </w:rPr>
      </w:pPr>
    </w:p>
    <w:p w:rsidR="00105176" w:rsidRPr="00105176" w:rsidRDefault="00105176" w:rsidP="00105176">
      <w:pPr>
        <w:spacing w:after="0" w:line="240" w:lineRule="auto"/>
        <w:jc w:val="left"/>
        <w:rPr>
          <w:szCs w:val="24"/>
          <w:lang w:eastAsia="ru-RU"/>
        </w:rPr>
      </w:pPr>
      <w:r w:rsidRPr="00105176">
        <w:rPr>
          <w:rFonts w:eastAsiaTheme="minorHAnsi"/>
          <w:b/>
          <w:szCs w:val="24"/>
        </w:rPr>
        <w:t xml:space="preserve">7. </w:t>
      </w:r>
      <w:r w:rsidRPr="00105176">
        <w:rPr>
          <w:b/>
          <w:szCs w:val="24"/>
          <w:lang w:eastAsia="ru-RU"/>
        </w:rPr>
        <w:t>Определение заработной платы работника.</w:t>
      </w:r>
    </w:p>
    <w:p w:rsidR="00105176" w:rsidRPr="00105176" w:rsidRDefault="00105176" w:rsidP="00105176">
      <w:pPr>
        <w:spacing w:after="0" w:line="240" w:lineRule="auto"/>
        <w:jc w:val="left"/>
        <w:rPr>
          <w:szCs w:val="24"/>
          <w:lang w:eastAsia="ru-RU"/>
        </w:rPr>
      </w:pPr>
      <w:r w:rsidRPr="00105176">
        <w:rPr>
          <w:szCs w:val="24"/>
          <w:lang w:eastAsia="ru-RU"/>
        </w:rPr>
        <w:t xml:space="preserve">Рассчитать заработную плату каждого работника, звена монтажников, в составе пяти человек: 4 разряда -2 чел </w:t>
      </w:r>
    </w:p>
    <w:p w:rsidR="00105176" w:rsidRPr="00105176" w:rsidRDefault="00105176" w:rsidP="00105176">
      <w:pPr>
        <w:spacing w:after="0" w:line="240" w:lineRule="auto"/>
        <w:ind w:left="142"/>
        <w:jc w:val="left"/>
        <w:rPr>
          <w:rFonts w:eastAsia="Times New Roman"/>
          <w:szCs w:val="24"/>
          <w:lang w:eastAsia="ru-RU"/>
        </w:rPr>
      </w:pPr>
      <w:r w:rsidRPr="00105176">
        <w:rPr>
          <w:rFonts w:eastAsia="Times New Roman"/>
          <w:szCs w:val="24"/>
          <w:lang w:eastAsia="ru-RU"/>
        </w:rPr>
        <w:t>3 разряда -2 чел</w:t>
      </w:r>
    </w:p>
    <w:p w:rsidR="00105176" w:rsidRPr="00105176" w:rsidRDefault="00105176" w:rsidP="00105176">
      <w:pPr>
        <w:spacing w:after="0" w:line="240" w:lineRule="auto"/>
        <w:ind w:left="142"/>
        <w:jc w:val="left"/>
        <w:rPr>
          <w:rFonts w:eastAsia="Times New Roman"/>
          <w:szCs w:val="24"/>
          <w:lang w:eastAsia="ru-RU"/>
        </w:rPr>
      </w:pPr>
      <w:r w:rsidRPr="00105176">
        <w:rPr>
          <w:rFonts w:eastAsia="Times New Roman"/>
          <w:szCs w:val="24"/>
          <w:lang w:eastAsia="ru-RU"/>
        </w:rPr>
        <w:t xml:space="preserve">2 разряда -1 чел, </w:t>
      </w:r>
    </w:p>
    <w:p w:rsidR="00105176" w:rsidRPr="00105176" w:rsidRDefault="00105176" w:rsidP="00105176">
      <w:pPr>
        <w:spacing w:after="0" w:line="240" w:lineRule="auto"/>
        <w:ind w:left="142"/>
        <w:jc w:val="left"/>
        <w:rPr>
          <w:rFonts w:eastAsia="Times New Roman"/>
          <w:szCs w:val="24"/>
          <w:lang w:eastAsia="ru-RU"/>
        </w:rPr>
      </w:pPr>
      <w:r w:rsidRPr="00105176">
        <w:rPr>
          <w:rFonts w:eastAsia="Times New Roman"/>
          <w:szCs w:val="24"/>
          <w:lang w:eastAsia="ru-RU"/>
        </w:rPr>
        <w:lastRenderedPageBreak/>
        <w:t>зная, что каждый отработал 21 день по 8 часов, а сумма зар. платы равна 104 000 рублей.</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Решение:</w:t>
      </w:r>
    </w:p>
    <w:tbl>
      <w:tblPr>
        <w:tblW w:w="8920" w:type="dxa"/>
        <w:tblInd w:w="93" w:type="dxa"/>
        <w:tblLook w:val="04A0" w:firstRow="1" w:lastRow="0" w:firstColumn="1" w:lastColumn="0" w:noHBand="0" w:noVBand="1"/>
      </w:tblPr>
      <w:tblGrid>
        <w:gridCol w:w="564"/>
        <w:gridCol w:w="914"/>
        <w:gridCol w:w="937"/>
        <w:gridCol w:w="1303"/>
        <w:gridCol w:w="1303"/>
        <w:gridCol w:w="1172"/>
        <w:gridCol w:w="1359"/>
        <w:gridCol w:w="1368"/>
      </w:tblGrid>
      <w:tr w:rsidR="00105176" w:rsidRPr="00105176" w:rsidTr="00AA02B0">
        <w:trPr>
          <w:cantSplit/>
          <w:trHeight w:val="1215"/>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left"/>
              <w:rPr>
                <w:rFonts w:eastAsia="Times New Roman"/>
                <w:color w:val="000000"/>
                <w:szCs w:val="24"/>
                <w:lang w:eastAsia="ru-RU"/>
              </w:rPr>
            </w:pPr>
            <w:r w:rsidRPr="00105176">
              <w:rPr>
                <w:rFonts w:eastAsia="Times New Roman"/>
                <w:color w:val="000000"/>
                <w:szCs w:val="24"/>
                <w:lang w:eastAsia="ru-RU"/>
              </w:rPr>
              <w:t>№</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Разряд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Тариф. ставка</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Отработан дни</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Отработан часы</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Сумма по тарифу</w:t>
            </w:r>
          </w:p>
        </w:tc>
        <w:tc>
          <w:tcPr>
            <w:tcW w:w="13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Коэф. приработка</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Сдельная сумма заработной платы</w:t>
            </w:r>
          </w:p>
        </w:tc>
      </w:tr>
      <w:tr w:rsidR="00105176" w:rsidRPr="00105176" w:rsidTr="00AA02B0">
        <w:trPr>
          <w:trHeight w:val="330"/>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1</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2</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7,3</w:t>
            </w:r>
          </w:p>
        </w:tc>
        <w:tc>
          <w:tcPr>
            <w:tcW w:w="1303" w:type="dxa"/>
            <w:vMerge w:val="restart"/>
            <w:tcBorders>
              <w:top w:val="single" w:sz="4" w:space="0" w:color="auto"/>
              <w:left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21</w:t>
            </w:r>
          </w:p>
          <w:p w:rsidR="00105176" w:rsidRPr="00105176" w:rsidRDefault="00105176" w:rsidP="00105176">
            <w:pPr>
              <w:spacing w:after="0" w:line="240" w:lineRule="auto"/>
              <w:jc w:val="center"/>
              <w:rPr>
                <w:rFonts w:eastAsia="Times New Roman"/>
                <w:color w:val="000000"/>
                <w:szCs w:val="24"/>
                <w:lang w:eastAsia="ru-RU"/>
              </w:rPr>
            </w:pPr>
          </w:p>
        </w:tc>
        <w:tc>
          <w:tcPr>
            <w:tcW w:w="1303" w:type="dxa"/>
            <w:vMerge w:val="restart"/>
            <w:tcBorders>
              <w:top w:val="single" w:sz="4" w:space="0" w:color="auto"/>
              <w:left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168</w:t>
            </w:r>
          </w:p>
          <w:p w:rsidR="00105176" w:rsidRPr="00105176" w:rsidRDefault="00105176" w:rsidP="00105176">
            <w:pPr>
              <w:spacing w:after="0" w:line="240" w:lineRule="auto"/>
              <w:jc w:val="center"/>
              <w:rPr>
                <w:rFonts w:eastAsia="Times New Roman"/>
                <w:color w:val="000000"/>
                <w:szCs w:val="24"/>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12266,4</w:t>
            </w:r>
          </w:p>
        </w:tc>
        <w:tc>
          <w:tcPr>
            <w:tcW w:w="1359" w:type="dxa"/>
            <w:vMerge w:val="restart"/>
            <w:tcBorders>
              <w:top w:val="single" w:sz="4" w:space="0" w:color="auto"/>
              <w:left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14,9673022</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18355,9</w:t>
            </w:r>
          </w:p>
        </w:tc>
      </w:tr>
      <w:tr w:rsidR="00105176" w:rsidRPr="00105176" w:rsidTr="00AA02B0">
        <w:trPr>
          <w:trHeight w:val="330"/>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2</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3</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8,01</w:t>
            </w:r>
          </w:p>
        </w:tc>
        <w:tc>
          <w:tcPr>
            <w:tcW w:w="1303" w:type="dxa"/>
            <w:vMerge/>
            <w:tcBorders>
              <w:left w:val="single" w:sz="4" w:space="0" w:color="auto"/>
              <w:right w:val="single" w:sz="4" w:space="0" w:color="auto"/>
            </w:tcBorders>
            <w:shd w:val="clear" w:color="auto" w:fill="auto"/>
            <w:vAlign w:val="center"/>
          </w:tcPr>
          <w:p w:rsidR="00105176" w:rsidRPr="00105176" w:rsidRDefault="00105176" w:rsidP="00105176">
            <w:pPr>
              <w:spacing w:after="0" w:line="240" w:lineRule="auto"/>
              <w:jc w:val="center"/>
              <w:rPr>
                <w:rFonts w:eastAsia="Times New Roman"/>
                <w:color w:val="000000"/>
                <w:szCs w:val="24"/>
                <w:lang w:eastAsia="ru-RU"/>
              </w:rPr>
            </w:pPr>
          </w:p>
        </w:tc>
        <w:tc>
          <w:tcPr>
            <w:tcW w:w="1303" w:type="dxa"/>
            <w:vMerge/>
            <w:tcBorders>
              <w:left w:val="single" w:sz="4" w:space="0" w:color="auto"/>
              <w:right w:val="single" w:sz="4" w:space="0" w:color="auto"/>
            </w:tcBorders>
            <w:shd w:val="clear" w:color="auto" w:fill="auto"/>
            <w:vAlign w:val="center"/>
          </w:tcPr>
          <w:p w:rsidR="00105176" w:rsidRPr="00105176" w:rsidRDefault="00105176" w:rsidP="00105176">
            <w:pPr>
              <w:spacing w:after="0" w:line="240" w:lineRule="auto"/>
              <w:jc w:val="center"/>
              <w:rPr>
                <w:rFonts w:eastAsia="Times New Roman"/>
                <w:color w:val="000000"/>
                <w:szCs w:val="24"/>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1345,68</w:t>
            </w:r>
          </w:p>
        </w:tc>
        <w:tc>
          <w:tcPr>
            <w:tcW w:w="1359" w:type="dxa"/>
            <w:vMerge/>
            <w:tcBorders>
              <w:left w:val="single" w:sz="4" w:space="0" w:color="auto"/>
              <w:right w:val="single" w:sz="4" w:space="0" w:color="auto"/>
            </w:tcBorders>
            <w:shd w:val="clear" w:color="auto" w:fill="auto"/>
            <w:vAlign w:val="center"/>
          </w:tcPr>
          <w:p w:rsidR="00105176" w:rsidRPr="00105176" w:rsidRDefault="00105176" w:rsidP="00105176">
            <w:pPr>
              <w:spacing w:after="0" w:line="240" w:lineRule="auto"/>
              <w:jc w:val="center"/>
              <w:rPr>
                <w:rFonts w:eastAsia="Times New Roman"/>
                <w:color w:val="000000"/>
                <w:szCs w:val="24"/>
                <w:lang w:eastAsia="ru-RU"/>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20141,2</w:t>
            </w:r>
          </w:p>
        </w:tc>
      </w:tr>
      <w:tr w:rsidR="00105176" w:rsidRPr="00105176" w:rsidTr="00AA02B0">
        <w:trPr>
          <w:trHeight w:val="330"/>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3</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3</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8,01</w:t>
            </w:r>
          </w:p>
        </w:tc>
        <w:tc>
          <w:tcPr>
            <w:tcW w:w="1303" w:type="dxa"/>
            <w:vMerge/>
            <w:tcBorders>
              <w:left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Cs w:val="24"/>
                <w:lang w:eastAsia="ru-RU"/>
              </w:rPr>
            </w:pPr>
          </w:p>
        </w:tc>
        <w:tc>
          <w:tcPr>
            <w:tcW w:w="1303" w:type="dxa"/>
            <w:vMerge/>
            <w:tcBorders>
              <w:left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Cs w:val="24"/>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1345,68</w:t>
            </w:r>
          </w:p>
        </w:tc>
        <w:tc>
          <w:tcPr>
            <w:tcW w:w="1359" w:type="dxa"/>
            <w:vMerge/>
            <w:tcBorders>
              <w:left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Cs w:val="24"/>
                <w:lang w:eastAsia="ru-RU"/>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20141,2</w:t>
            </w:r>
          </w:p>
        </w:tc>
      </w:tr>
      <w:tr w:rsidR="00105176" w:rsidRPr="00105176" w:rsidTr="00AA02B0">
        <w:trPr>
          <w:trHeight w:val="330"/>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4</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4</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9,02</w:t>
            </w:r>
          </w:p>
        </w:tc>
        <w:tc>
          <w:tcPr>
            <w:tcW w:w="1303" w:type="dxa"/>
            <w:vMerge/>
            <w:tcBorders>
              <w:left w:val="single" w:sz="4" w:space="0" w:color="auto"/>
              <w:right w:val="single" w:sz="4" w:space="0" w:color="auto"/>
            </w:tcBorders>
            <w:shd w:val="clear" w:color="auto" w:fill="auto"/>
            <w:vAlign w:val="center"/>
          </w:tcPr>
          <w:p w:rsidR="00105176" w:rsidRPr="00105176" w:rsidRDefault="00105176" w:rsidP="00105176">
            <w:pPr>
              <w:spacing w:after="0" w:line="240" w:lineRule="auto"/>
              <w:jc w:val="center"/>
              <w:rPr>
                <w:rFonts w:eastAsia="Times New Roman"/>
                <w:color w:val="000000"/>
                <w:szCs w:val="24"/>
                <w:lang w:eastAsia="ru-RU"/>
              </w:rPr>
            </w:pPr>
          </w:p>
        </w:tc>
        <w:tc>
          <w:tcPr>
            <w:tcW w:w="1303" w:type="dxa"/>
            <w:vMerge/>
            <w:tcBorders>
              <w:left w:val="single" w:sz="4" w:space="0" w:color="auto"/>
              <w:right w:val="single" w:sz="4" w:space="0" w:color="auto"/>
            </w:tcBorders>
            <w:shd w:val="clear" w:color="auto" w:fill="auto"/>
            <w:vAlign w:val="center"/>
          </w:tcPr>
          <w:p w:rsidR="00105176" w:rsidRPr="00105176" w:rsidRDefault="00105176" w:rsidP="00105176">
            <w:pPr>
              <w:spacing w:after="0" w:line="240" w:lineRule="auto"/>
              <w:jc w:val="center"/>
              <w:rPr>
                <w:rFonts w:eastAsia="Times New Roman"/>
                <w:color w:val="000000"/>
                <w:szCs w:val="24"/>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1515,36</w:t>
            </w:r>
          </w:p>
        </w:tc>
        <w:tc>
          <w:tcPr>
            <w:tcW w:w="1359" w:type="dxa"/>
            <w:vMerge/>
            <w:tcBorders>
              <w:left w:val="single" w:sz="4" w:space="0" w:color="auto"/>
              <w:bottom w:val="single" w:sz="4" w:space="0" w:color="auto"/>
              <w:right w:val="single" w:sz="4" w:space="0" w:color="auto"/>
            </w:tcBorders>
            <w:shd w:val="clear" w:color="auto" w:fill="auto"/>
            <w:vAlign w:val="center"/>
          </w:tcPr>
          <w:p w:rsidR="00105176" w:rsidRPr="00105176" w:rsidRDefault="00105176" w:rsidP="00105176">
            <w:pPr>
              <w:spacing w:after="0" w:line="240" w:lineRule="auto"/>
              <w:jc w:val="center"/>
              <w:rPr>
                <w:rFonts w:eastAsia="Times New Roman"/>
                <w:color w:val="000000"/>
                <w:szCs w:val="24"/>
                <w:lang w:eastAsia="ru-RU"/>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22680,85</w:t>
            </w:r>
          </w:p>
        </w:tc>
      </w:tr>
      <w:tr w:rsidR="00105176" w:rsidRPr="00105176" w:rsidTr="00AA02B0">
        <w:trPr>
          <w:trHeight w:val="330"/>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5</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4</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9,02</w:t>
            </w:r>
          </w:p>
        </w:tc>
        <w:tc>
          <w:tcPr>
            <w:tcW w:w="1303" w:type="dxa"/>
            <w:vMerge/>
            <w:tcBorders>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Cs w:val="24"/>
                <w:lang w:eastAsia="ru-RU"/>
              </w:rPr>
            </w:pPr>
          </w:p>
        </w:tc>
        <w:tc>
          <w:tcPr>
            <w:tcW w:w="1303" w:type="dxa"/>
            <w:vMerge/>
            <w:tcBorders>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Cs w:val="24"/>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1515,36</w:t>
            </w:r>
          </w:p>
        </w:tc>
        <w:tc>
          <w:tcPr>
            <w:tcW w:w="1359" w:type="dxa"/>
            <w:vMerge/>
            <w:tcBorders>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Cs w:val="24"/>
                <w:lang w:eastAsia="ru-RU"/>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22680,85</w:t>
            </w:r>
          </w:p>
        </w:tc>
      </w:tr>
      <w:tr w:rsidR="00105176" w:rsidRPr="00105176" w:rsidTr="00AA02B0">
        <w:trPr>
          <w:trHeight w:val="330"/>
        </w:trPr>
        <w:tc>
          <w:tcPr>
            <w:tcW w:w="502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ИТОГО:</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6948,48</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176" w:rsidRPr="00105176" w:rsidRDefault="00105176" w:rsidP="00105176">
            <w:pPr>
              <w:spacing w:after="0" w:line="240" w:lineRule="auto"/>
              <w:jc w:val="center"/>
              <w:rPr>
                <w:rFonts w:eastAsia="Times New Roman"/>
                <w:color w:val="000000"/>
                <w:szCs w:val="24"/>
                <w:lang w:eastAsia="ru-RU"/>
              </w:rPr>
            </w:pPr>
            <w:r w:rsidRPr="00105176">
              <w:rPr>
                <w:rFonts w:eastAsia="Times New Roman"/>
                <w:color w:val="000000"/>
                <w:szCs w:val="24"/>
                <w:lang w:eastAsia="ru-RU"/>
              </w:rPr>
              <w:t>104 000</w:t>
            </w:r>
          </w:p>
        </w:tc>
      </w:tr>
    </w:tbl>
    <w:p w:rsidR="00105176" w:rsidRPr="00105176" w:rsidRDefault="00105176" w:rsidP="00105176">
      <w:pPr>
        <w:spacing w:after="0" w:line="240" w:lineRule="auto"/>
        <w:ind w:left="142"/>
        <w:jc w:val="left"/>
        <w:rPr>
          <w:rFonts w:eastAsia="Times New Roman"/>
          <w:szCs w:val="24"/>
          <w:lang w:eastAsia="ru-RU"/>
        </w:rPr>
      </w:pPr>
      <w:r w:rsidRPr="00105176">
        <w:rPr>
          <w:rFonts w:eastAsia="Times New Roman"/>
          <w:szCs w:val="24"/>
          <w:lang w:eastAsia="ru-RU"/>
        </w:rPr>
        <w:t xml:space="preserve">Коэффициент приработка находят: </w:t>
      </w:r>
    </w:p>
    <w:p w:rsidR="00105176" w:rsidRPr="00105176" w:rsidRDefault="00105176" w:rsidP="00105176">
      <w:pPr>
        <w:spacing w:after="0" w:line="240" w:lineRule="auto"/>
        <w:ind w:left="142"/>
        <w:jc w:val="left"/>
        <w:rPr>
          <w:rFonts w:eastAsia="Times New Roman"/>
          <w:szCs w:val="24"/>
          <w:lang w:eastAsia="ru-RU"/>
        </w:rPr>
      </w:pPr>
      <w:r w:rsidRPr="00105176">
        <w:rPr>
          <w:rFonts w:eastAsia="Times New Roman"/>
          <w:szCs w:val="24"/>
          <w:lang w:eastAsia="ru-RU"/>
        </w:rPr>
        <w:t>К прираб = ЗП сдельная / ЗП тарифная</w:t>
      </w:r>
    </w:p>
    <w:p w:rsidR="00105176" w:rsidRPr="00105176" w:rsidRDefault="00105176" w:rsidP="00105176">
      <w:pPr>
        <w:spacing w:after="0" w:line="240" w:lineRule="auto"/>
        <w:ind w:left="142"/>
        <w:jc w:val="left"/>
        <w:rPr>
          <w:rFonts w:eastAsia="Times New Roman"/>
          <w:szCs w:val="24"/>
          <w:lang w:eastAsia="ru-RU"/>
        </w:rPr>
      </w:pPr>
      <w:r w:rsidRPr="00105176">
        <w:rPr>
          <w:rFonts w:eastAsia="Times New Roman"/>
          <w:szCs w:val="24"/>
          <w:lang w:eastAsia="ru-RU"/>
        </w:rPr>
        <w:t>К прираб. = 104 000/6948,48 = 14,9673022</w:t>
      </w:r>
    </w:p>
    <w:p w:rsidR="00105176" w:rsidRPr="00105176" w:rsidRDefault="00105176" w:rsidP="00105176">
      <w:pPr>
        <w:spacing w:after="0" w:line="240" w:lineRule="auto"/>
        <w:ind w:left="142"/>
        <w:jc w:val="left"/>
        <w:rPr>
          <w:rFonts w:eastAsia="Times New Roman"/>
          <w:szCs w:val="24"/>
          <w:lang w:eastAsia="ru-RU"/>
        </w:rPr>
      </w:pPr>
      <w:r w:rsidRPr="00105176">
        <w:rPr>
          <w:rFonts w:eastAsia="Times New Roman"/>
          <w:szCs w:val="24"/>
          <w:lang w:eastAsia="ru-RU"/>
        </w:rPr>
        <w:t>Ср.разряд = (2+3+3+4+4) / 5 = 3,2</w:t>
      </w:r>
    </w:p>
    <w:p w:rsidR="00105176" w:rsidRPr="00105176" w:rsidRDefault="00105176" w:rsidP="00105176">
      <w:pPr>
        <w:spacing w:after="0" w:line="240" w:lineRule="auto"/>
        <w:jc w:val="left"/>
        <w:rPr>
          <w:rFonts w:eastAsiaTheme="minorHAnsi"/>
          <w:b/>
          <w:szCs w:val="24"/>
        </w:rPr>
      </w:pPr>
    </w:p>
    <w:p w:rsidR="00105176" w:rsidRPr="00105176" w:rsidRDefault="00105176" w:rsidP="00105176">
      <w:pPr>
        <w:spacing w:after="0" w:line="240" w:lineRule="auto"/>
        <w:jc w:val="left"/>
        <w:rPr>
          <w:szCs w:val="24"/>
          <w:lang w:eastAsia="ru-RU"/>
        </w:rPr>
      </w:pPr>
      <w:r w:rsidRPr="00105176">
        <w:rPr>
          <w:rFonts w:eastAsiaTheme="minorHAnsi"/>
          <w:b/>
          <w:szCs w:val="24"/>
        </w:rPr>
        <w:t xml:space="preserve">8. </w:t>
      </w:r>
      <w:r w:rsidRPr="00105176">
        <w:rPr>
          <w:b/>
          <w:szCs w:val="24"/>
          <w:lang w:eastAsia="ru-RU"/>
        </w:rPr>
        <w:t>Определение заработной платы работника.</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Рассчитать заработную плату каждого работника, бригады штукатуров, в составе 9 человек</w:t>
      </w:r>
    </w:p>
    <w:p w:rsidR="00105176" w:rsidRPr="00105176" w:rsidRDefault="00105176" w:rsidP="00105176">
      <w:pPr>
        <w:spacing w:after="0" w:line="240" w:lineRule="auto"/>
        <w:ind w:left="120"/>
        <w:jc w:val="left"/>
        <w:rPr>
          <w:rFonts w:eastAsia="Times New Roman"/>
          <w:szCs w:val="24"/>
          <w:lang w:eastAsia="ru-RU"/>
        </w:rPr>
      </w:pPr>
      <w:r w:rsidRPr="00105176">
        <w:rPr>
          <w:rFonts w:eastAsia="Times New Roman"/>
          <w:szCs w:val="24"/>
          <w:lang w:eastAsia="ru-RU"/>
        </w:rPr>
        <w:t>5 разряд – 1 человек,</w:t>
      </w:r>
    </w:p>
    <w:p w:rsidR="00105176" w:rsidRPr="00105176" w:rsidRDefault="00105176" w:rsidP="00105176">
      <w:pPr>
        <w:spacing w:after="0" w:line="240" w:lineRule="auto"/>
        <w:ind w:left="120"/>
        <w:jc w:val="left"/>
        <w:rPr>
          <w:rFonts w:eastAsia="Times New Roman"/>
          <w:szCs w:val="24"/>
          <w:lang w:eastAsia="ru-RU"/>
        </w:rPr>
      </w:pPr>
      <w:r w:rsidRPr="00105176">
        <w:rPr>
          <w:rFonts w:eastAsia="Times New Roman"/>
          <w:szCs w:val="24"/>
          <w:lang w:eastAsia="ru-RU"/>
        </w:rPr>
        <w:t xml:space="preserve">4 разряд – 3 человека, </w:t>
      </w:r>
    </w:p>
    <w:p w:rsidR="00105176" w:rsidRPr="00105176" w:rsidRDefault="00105176" w:rsidP="00105176">
      <w:pPr>
        <w:spacing w:after="0" w:line="240" w:lineRule="auto"/>
        <w:ind w:left="120"/>
        <w:jc w:val="left"/>
        <w:rPr>
          <w:rFonts w:eastAsia="Times New Roman"/>
          <w:szCs w:val="24"/>
          <w:lang w:eastAsia="ru-RU"/>
        </w:rPr>
      </w:pPr>
      <w:r w:rsidRPr="00105176">
        <w:rPr>
          <w:rFonts w:eastAsia="Times New Roman"/>
          <w:szCs w:val="24"/>
          <w:lang w:eastAsia="ru-RU"/>
        </w:rPr>
        <w:t xml:space="preserve">3 разряд – 4 человека, </w:t>
      </w:r>
    </w:p>
    <w:p w:rsidR="00105176" w:rsidRPr="00105176" w:rsidRDefault="00105176" w:rsidP="00105176">
      <w:pPr>
        <w:spacing w:after="0" w:line="240" w:lineRule="auto"/>
        <w:ind w:left="120"/>
        <w:jc w:val="left"/>
        <w:rPr>
          <w:rFonts w:eastAsia="Times New Roman"/>
          <w:szCs w:val="24"/>
          <w:lang w:eastAsia="ru-RU"/>
        </w:rPr>
      </w:pPr>
      <w:r w:rsidRPr="00105176">
        <w:rPr>
          <w:rFonts w:eastAsia="Times New Roman"/>
          <w:szCs w:val="24"/>
          <w:lang w:eastAsia="ru-RU"/>
        </w:rPr>
        <w:t>2 разряд  - 1 человек.</w:t>
      </w:r>
    </w:p>
    <w:p w:rsidR="00105176" w:rsidRPr="00105176" w:rsidRDefault="00105176" w:rsidP="00105176">
      <w:pPr>
        <w:spacing w:after="0" w:line="240" w:lineRule="auto"/>
        <w:ind w:left="120"/>
        <w:jc w:val="left"/>
        <w:rPr>
          <w:rFonts w:eastAsia="Times New Roman"/>
          <w:szCs w:val="24"/>
          <w:lang w:eastAsia="ru-RU"/>
        </w:rPr>
      </w:pPr>
      <w:r w:rsidRPr="00105176">
        <w:rPr>
          <w:rFonts w:eastAsia="Times New Roman"/>
          <w:szCs w:val="24"/>
          <w:lang w:eastAsia="ru-RU"/>
        </w:rPr>
        <w:t>Зная, что каждый отработал 22 дня по 8 часов. Сумма заработной платы составило 160 000 рублей, премия – 18 000 рублей. Определить средний разряд работы.</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Решение:</w:t>
      </w:r>
    </w:p>
    <w:tbl>
      <w:tblPr>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805"/>
        <w:gridCol w:w="851"/>
        <w:gridCol w:w="992"/>
        <w:gridCol w:w="976"/>
        <w:gridCol w:w="1150"/>
        <w:gridCol w:w="818"/>
        <w:gridCol w:w="1041"/>
        <w:gridCol w:w="802"/>
        <w:gridCol w:w="1041"/>
        <w:gridCol w:w="1041"/>
      </w:tblGrid>
      <w:tr w:rsidR="00105176" w:rsidRPr="00105176" w:rsidTr="00AA02B0">
        <w:trPr>
          <w:trHeight w:val="300"/>
        </w:trPr>
        <w:tc>
          <w:tcPr>
            <w:tcW w:w="486" w:type="dxa"/>
            <w:vMerge w:val="restart"/>
            <w:shd w:val="clear" w:color="auto" w:fill="auto"/>
            <w:vAlign w:val="center"/>
            <w:hideMark/>
          </w:tcPr>
          <w:p w:rsidR="00105176" w:rsidRPr="00105176" w:rsidRDefault="00105176" w:rsidP="00105176">
            <w:pPr>
              <w:spacing w:after="0" w:line="240" w:lineRule="auto"/>
              <w:jc w:val="center"/>
              <w:rPr>
                <w:rFonts w:eastAsia="Times New Roman"/>
                <w:color w:val="000000"/>
                <w:sz w:val="20"/>
                <w:szCs w:val="20"/>
                <w:lang w:eastAsia="ru-RU"/>
              </w:rPr>
            </w:pPr>
            <w:r w:rsidRPr="00105176">
              <w:rPr>
                <w:rFonts w:eastAsia="Times New Roman"/>
                <w:color w:val="000000"/>
                <w:sz w:val="20"/>
                <w:szCs w:val="20"/>
                <w:lang w:eastAsia="ru-RU"/>
              </w:rPr>
              <w:t>№ п/п</w:t>
            </w:r>
          </w:p>
        </w:tc>
        <w:tc>
          <w:tcPr>
            <w:tcW w:w="805" w:type="dxa"/>
            <w:vMerge w:val="restart"/>
            <w:shd w:val="clear" w:color="auto" w:fill="auto"/>
            <w:vAlign w:val="center"/>
            <w:hideMark/>
          </w:tcPr>
          <w:p w:rsidR="00105176" w:rsidRPr="00105176" w:rsidRDefault="00105176" w:rsidP="00105176">
            <w:pPr>
              <w:spacing w:after="0" w:line="240" w:lineRule="auto"/>
              <w:jc w:val="center"/>
              <w:rPr>
                <w:rFonts w:eastAsia="Times New Roman"/>
                <w:color w:val="000000"/>
                <w:sz w:val="20"/>
                <w:szCs w:val="20"/>
                <w:lang w:eastAsia="ru-RU"/>
              </w:rPr>
            </w:pPr>
            <w:r w:rsidRPr="00105176">
              <w:rPr>
                <w:rFonts w:eastAsia="Times New Roman"/>
                <w:color w:val="000000"/>
                <w:sz w:val="20"/>
                <w:szCs w:val="20"/>
                <w:lang w:eastAsia="ru-RU"/>
              </w:rPr>
              <w:t>разряд</w:t>
            </w:r>
          </w:p>
        </w:tc>
        <w:tc>
          <w:tcPr>
            <w:tcW w:w="851" w:type="dxa"/>
            <w:vMerge w:val="restart"/>
            <w:shd w:val="clear" w:color="auto" w:fill="auto"/>
            <w:vAlign w:val="center"/>
            <w:hideMark/>
          </w:tcPr>
          <w:p w:rsidR="00105176" w:rsidRPr="00105176" w:rsidRDefault="00105176" w:rsidP="00105176">
            <w:pPr>
              <w:spacing w:after="0" w:line="240" w:lineRule="auto"/>
              <w:jc w:val="center"/>
              <w:rPr>
                <w:rFonts w:eastAsia="Times New Roman"/>
                <w:color w:val="000000"/>
                <w:sz w:val="20"/>
                <w:szCs w:val="20"/>
                <w:lang w:eastAsia="ru-RU"/>
              </w:rPr>
            </w:pPr>
            <w:r w:rsidRPr="00105176">
              <w:rPr>
                <w:rFonts w:eastAsia="Times New Roman"/>
                <w:color w:val="000000"/>
                <w:sz w:val="20"/>
                <w:szCs w:val="20"/>
                <w:lang w:eastAsia="ru-RU"/>
              </w:rPr>
              <w:t>Тариф. ставка</w:t>
            </w:r>
          </w:p>
        </w:tc>
        <w:tc>
          <w:tcPr>
            <w:tcW w:w="992" w:type="dxa"/>
            <w:shd w:val="clear" w:color="auto" w:fill="auto"/>
            <w:vAlign w:val="center"/>
            <w:hideMark/>
          </w:tcPr>
          <w:p w:rsidR="00105176" w:rsidRPr="00105176" w:rsidRDefault="00105176" w:rsidP="00105176">
            <w:pPr>
              <w:spacing w:after="0" w:line="240" w:lineRule="auto"/>
              <w:jc w:val="center"/>
              <w:rPr>
                <w:rFonts w:eastAsia="Times New Roman"/>
                <w:color w:val="000000"/>
                <w:sz w:val="20"/>
                <w:szCs w:val="20"/>
                <w:lang w:eastAsia="ru-RU"/>
              </w:rPr>
            </w:pPr>
            <w:r w:rsidRPr="00105176">
              <w:rPr>
                <w:rFonts w:eastAsia="Times New Roman"/>
                <w:color w:val="000000"/>
                <w:sz w:val="20"/>
                <w:szCs w:val="20"/>
                <w:lang w:eastAsia="ru-RU"/>
              </w:rPr>
              <w:t>Отработ.</w:t>
            </w:r>
          </w:p>
        </w:tc>
        <w:tc>
          <w:tcPr>
            <w:tcW w:w="976" w:type="dxa"/>
            <w:vMerge w:val="restart"/>
            <w:shd w:val="clear" w:color="auto" w:fill="auto"/>
            <w:vAlign w:val="center"/>
            <w:hideMark/>
          </w:tcPr>
          <w:p w:rsidR="00105176" w:rsidRPr="00105176" w:rsidRDefault="00105176" w:rsidP="00105176">
            <w:pPr>
              <w:spacing w:after="0" w:line="240" w:lineRule="auto"/>
              <w:jc w:val="center"/>
              <w:rPr>
                <w:rFonts w:eastAsia="Times New Roman"/>
                <w:color w:val="000000"/>
                <w:sz w:val="20"/>
                <w:szCs w:val="20"/>
                <w:lang w:eastAsia="ru-RU"/>
              </w:rPr>
            </w:pPr>
            <w:r w:rsidRPr="00105176">
              <w:rPr>
                <w:rFonts w:eastAsia="Times New Roman"/>
                <w:color w:val="000000"/>
                <w:sz w:val="20"/>
                <w:szCs w:val="20"/>
                <w:lang w:eastAsia="ru-RU"/>
              </w:rPr>
              <w:t>Отработ.  часы</w:t>
            </w:r>
          </w:p>
        </w:tc>
        <w:tc>
          <w:tcPr>
            <w:tcW w:w="1150" w:type="dxa"/>
            <w:vMerge w:val="restart"/>
            <w:shd w:val="clear" w:color="auto" w:fill="auto"/>
            <w:vAlign w:val="center"/>
            <w:hideMark/>
          </w:tcPr>
          <w:p w:rsidR="00105176" w:rsidRPr="00105176" w:rsidRDefault="00105176" w:rsidP="00105176">
            <w:pPr>
              <w:spacing w:after="0" w:line="240" w:lineRule="auto"/>
              <w:jc w:val="center"/>
              <w:rPr>
                <w:rFonts w:eastAsia="Times New Roman"/>
                <w:color w:val="000000"/>
                <w:sz w:val="20"/>
                <w:szCs w:val="20"/>
                <w:lang w:eastAsia="ru-RU"/>
              </w:rPr>
            </w:pPr>
            <w:r w:rsidRPr="00105176">
              <w:rPr>
                <w:rFonts w:eastAsia="Times New Roman"/>
                <w:color w:val="000000"/>
                <w:sz w:val="20"/>
                <w:szCs w:val="20"/>
                <w:lang w:eastAsia="ru-RU"/>
              </w:rPr>
              <w:t>сумма по тарифу</w:t>
            </w:r>
          </w:p>
        </w:tc>
        <w:tc>
          <w:tcPr>
            <w:tcW w:w="818" w:type="dxa"/>
            <w:vMerge w:val="restart"/>
            <w:shd w:val="clear" w:color="auto" w:fill="auto"/>
            <w:vAlign w:val="center"/>
            <w:hideMark/>
          </w:tcPr>
          <w:p w:rsidR="00105176" w:rsidRPr="00105176" w:rsidRDefault="00105176" w:rsidP="00105176">
            <w:pPr>
              <w:spacing w:after="0" w:line="240" w:lineRule="auto"/>
              <w:jc w:val="center"/>
              <w:rPr>
                <w:rFonts w:eastAsia="Times New Roman"/>
                <w:color w:val="000000"/>
                <w:sz w:val="20"/>
                <w:szCs w:val="20"/>
                <w:lang w:eastAsia="ru-RU"/>
              </w:rPr>
            </w:pPr>
            <w:r w:rsidRPr="00105176">
              <w:rPr>
                <w:rFonts w:eastAsia="Times New Roman"/>
                <w:color w:val="000000"/>
                <w:sz w:val="20"/>
                <w:szCs w:val="20"/>
                <w:lang w:eastAsia="ru-RU"/>
              </w:rPr>
              <w:t>коэфф приработка</w:t>
            </w:r>
          </w:p>
        </w:tc>
        <w:tc>
          <w:tcPr>
            <w:tcW w:w="1041" w:type="dxa"/>
            <w:vMerge w:val="restart"/>
            <w:shd w:val="clear" w:color="auto" w:fill="auto"/>
            <w:vAlign w:val="center"/>
            <w:hideMark/>
          </w:tcPr>
          <w:p w:rsidR="00105176" w:rsidRPr="00105176" w:rsidRDefault="00105176" w:rsidP="00105176">
            <w:pPr>
              <w:spacing w:after="0" w:line="240" w:lineRule="auto"/>
              <w:jc w:val="center"/>
              <w:rPr>
                <w:rFonts w:eastAsia="Times New Roman"/>
                <w:color w:val="000000"/>
                <w:sz w:val="20"/>
                <w:szCs w:val="20"/>
                <w:lang w:eastAsia="ru-RU"/>
              </w:rPr>
            </w:pPr>
            <w:r w:rsidRPr="00105176">
              <w:rPr>
                <w:rFonts w:eastAsia="Times New Roman"/>
                <w:color w:val="000000"/>
                <w:sz w:val="20"/>
                <w:szCs w:val="20"/>
                <w:lang w:eastAsia="ru-RU"/>
              </w:rPr>
              <w:t>сдельная зар. плата</w:t>
            </w:r>
          </w:p>
        </w:tc>
        <w:tc>
          <w:tcPr>
            <w:tcW w:w="802" w:type="dxa"/>
            <w:vMerge w:val="restart"/>
            <w:shd w:val="clear" w:color="auto" w:fill="auto"/>
            <w:vAlign w:val="center"/>
            <w:hideMark/>
          </w:tcPr>
          <w:p w:rsidR="00105176" w:rsidRPr="00105176" w:rsidRDefault="00105176" w:rsidP="00105176">
            <w:pPr>
              <w:spacing w:after="0" w:line="240" w:lineRule="auto"/>
              <w:jc w:val="center"/>
              <w:rPr>
                <w:rFonts w:eastAsia="Times New Roman"/>
                <w:color w:val="000000"/>
                <w:sz w:val="20"/>
                <w:szCs w:val="20"/>
                <w:lang w:eastAsia="ru-RU"/>
              </w:rPr>
            </w:pPr>
            <w:r w:rsidRPr="00105176">
              <w:rPr>
                <w:rFonts w:eastAsia="Times New Roman"/>
                <w:color w:val="000000"/>
                <w:sz w:val="20"/>
                <w:szCs w:val="20"/>
                <w:lang w:eastAsia="ru-RU"/>
              </w:rPr>
              <w:t>коэфф приработка</w:t>
            </w:r>
          </w:p>
        </w:tc>
        <w:tc>
          <w:tcPr>
            <w:tcW w:w="1041" w:type="dxa"/>
            <w:vMerge w:val="restart"/>
            <w:shd w:val="clear" w:color="auto" w:fill="auto"/>
            <w:vAlign w:val="center"/>
            <w:hideMark/>
          </w:tcPr>
          <w:p w:rsidR="00105176" w:rsidRPr="00105176" w:rsidRDefault="00105176" w:rsidP="00105176">
            <w:pPr>
              <w:spacing w:after="0" w:line="240" w:lineRule="auto"/>
              <w:jc w:val="center"/>
              <w:rPr>
                <w:rFonts w:eastAsia="Times New Roman"/>
                <w:color w:val="000000"/>
                <w:sz w:val="20"/>
                <w:szCs w:val="20"/>
                <w:lang w:eastAsia="ru-RU"/>
              </w:rPr>
            </w:pPr>
            <w:r w:rsidRPr="00105176">
              <w:rPr>
                <w:rFonts w:eastAsia="Times New Roman"/>
                <w:color w:val="000000"/>
                <w:sz w:val="20"/>
                <w:szCs w:val="20"/>
                <w:lang w:eastAsia="ru-RU"/>
              </w:rPr>
              <w:t>премия</w:t>
            </w:r>
          </w:p>
        </w:tc>
        <w:tc>
          <w:tcPr>
            <w:tcW w:w="1041" w:type="dxa"/>
            <w:shd w:val="clear" w:color="auto" w:fill="auto"/>
            <w:vAlign w:val="center"/>
            <w:hideMark/>
          </w:tcPr>
          <w:p w:rsidR="00105176" w:rsidRPr="00105176" w:rsidRDefault="00105176" w:rsidP="00105176">
            <w:pPr>
              <w:spacing w:after="0" w:line="240" w:lineRule="auto"/>
              <w:jc w:val="center"/>
              <w:rPr>
                <w:rFonts w:eastAsia="Times New Roman"/>
                <w:color w:val="000000"/>
                <w:sz w:val="20"/>
                <w:szCs w:val="20"/>
                <w:lang w:eastAsia="ru-RU"/>
              </w:rPr>
            </w:pPr>
            <w:r w:rsidRPr="00105176">
              <w:rPr>
                <w:rFonts w:eastAsia="Times New Roman"/>
                <w:color w:val="000000"/>
                <w:sz w:val="20"/>
                <w:szCs w:val="20"/>
                <w:lang w:eastAsia="ru-RU"/>
              </w:rPr>
              <w:t xml:space="preserve">Итого </w:t>
            </w:r>
          </w:p>
        </w:tc>
      </w:tr>
      <w:tr w:rsidR="00105176" w:rsidRPr="00105176" w:rsidTr="00AA02B0">
        <w:trPr>
          <w:trHeight w:val="525"/>
        </w:trPr>
        <w:tc>
          <w:tcPr>
            <w:tcW w:w="486" w:type="dxa"/>
            <w:vMerge/>
            <w:vAlign w:val="center"/>
            <w:hideMark/>
          </w:tcPr>
          <w:p w:rsidR="00105176" w:rsidRPr="00105176" w:rsidRDefault="00105176" w:rsidP="00105176">
            <w:pPr>
              <w:spacing w:after="0" w:line="240" w:lineRule="auto"/>
              <w:jc w:val="left"/>
              <w:rPr>
                <w:rFonts w:eastAsia="Times New Roman"/>
                <w:color w:val="000000"/>
                <w:sz w:val="20"/>
                <w:szCs w:val="20"/>
                <w:lang w:eastAsia="ru-RU"/>
              </w:rPr>
            </w:pPr>
          </w:p>
        </w:tc>
        <w:tc>
          <w:tcPr>
            <w:tcW w:w="805" w:type="dxa"/>
            <w:vMerge/>
            <w:vAlign w:val="center"/>
            <w:hideMark/>
          </w:tcPr>
          <w:p w:rsidR="00105176" w:rsidRPr="00105176" w:rsidRDefault="00105176" w:rsidP="00105176">
            <w:pPr>
              <w:spacing w:after="0" w:line="240" w:lineRule="auto"/>
              <w:jc w:val="left"/>
              <w:rPr>
                <w:rFonts w:eastAsia="Times New Roman"/>
                <w:color w:val="000000"/>
                <w:sz w:val="20"/>
                <w:szCs w:val="20"/>
                <w:lang w:eastAsia="ru-RU"/>
              </w:rPr>
            </w:pPr>
          </w:p>
        </w:tc>
        <w:tc>
          <w:tcPr>
            <w:tcW w:w="851" w:type="dxa"/>
            <w:vMerge/>
            <w:vAlign w:val="center"/>
            <w:hideMark/>
          </w:tcPr>
          <w:p w:rsidR="00105176" w:rsidRPr="00105176" w:rsidRDefault="00105176" w:rsidP="00105176">
            <w:pPr>
              <w:spacing w:after="0" w:line="240" w:lineRule="auto"/>
              <w:jc w:val="left"/>
              <w:rPr>
                <w:rFonts w:eastAsia="Times New Roman"/>
                <w:color w:val="000000"/>
                <w:sz w:val="20"/>
                <w:szCs w:val="20"/>
                <w:lang w:eastAsia="ru-RU"/>
              </w:rPr>
            </w:pPr>
          </w:p>
        </w:tc>
        <w:tc>
          <w:tcPr>
            <w:tcW w:w="992" w:type="dxa"/>
            <w:shd w:val="clear" w:color="auto" w:fill="auto"/>
            <w:vAlign w:val="center"/>
            <w:hideMark/>
          </w:tcPr>
          <w:p w:rsidR="00105176" w:rsidRPr="00105176" w:rsidRDefault="00105176" w:rsidP="00105176">
            <w:pPr>
              <w:spacing w:after="0" w:line="240" w:lineRule="auto"/>
              <w:jc w:val="center"/>
              <w:rPr>
                <w:rFonts w:eastAsia="Times New Roman"/>
                <w:color w:val="000000"/>
                <w:sz w:val="20"/>
                <w:szCs w:val="20"/>
                <w:lang w:eastAsia="ru-RU"/>
              </w:rPr>
            </w:pPr>
            <w:r w:rsidRPr="00105176">
              <w:rPr>
                <w:rFonts w:eastAsia="Times New Roman"/>
                <w:color w:val="000000"/>
                <w:sz w:val="20"/>
                <w:szCs w:val="20"/>
                <w:lang w:eastAsia="ru-RU"/>
              </w:rPr>
              <w:t xml:space="preserve"> дни</w:t>
            </w:r>
          </w:p>
        </w:tc>
        <w:tc>
          <w:tcPr>
            <w:tcW w:w="976" w:type="dxa"/>
            <w:vMerge/>
            <w:vAlign w:val="center"/>
            <w:hideMark/>
          </w:tcPr>
          <w:p w:rsidR="00105176" w:rsidRPr="00105176" w:rsidRDefault="00105176" w:rsidP="00105176">
            <w:pPr>
              <w:spacing w:after="0" w:line="240" w:lineRule="auto"/>
              <w:jc w:val="left"/>
              <w:rPr>
                <w:rFonts w:eastAsia="Times New Roman"/>
                <w:color w:val="000000"/>
                <w:sz w:val="20"/>
                <w:szCs w:val="20"/>
                <w:lang w:eastAsia="ru-RU"/>
              </w:rPr>
            </w:pPr>
          </w:p>
        </w:tc>
        <w:tc>
          <w:tcPr>
            <w:tcW w:w="1150" w:type="dxa"/>
            <w:vMerge/>
            <w:vAlign w:val="center"/>
            <w:hideMark/>
          </w:tcPr>
          <w:p w:rsidR="00105176" w:rsidRPr="00105176" w:rsidRDefault="00105176" w:rsidP="00105176">
            <w:pPr>
              <w:spacing w:after="0" w:line="240" w:lineRule="auto"/>
              <w:jc w:val="left"/>
              <w:rPr>
                <w:rFonts w:eastAsia="Times New Roman"/>
                <w:color w:val="000000"/>
                <w:sz w:val="20"/>
                <w:szCs w:val="20"/>
                <w:lang w:eastAsia="ru-RU"/>
              </w:rPr>
            </w:pPr>
          </w:p>
        </w:tc>
        <w:tc>
          <w:tcPr>
            <w:tcW w:w="818" w:type="dxa"/>
            <w:vMerge/>
            <w:vAlign w:val="center"/>
            <w:hideMark/>
          </w:tcPr>
          <w:p w:rsidR="00105176" w:rsidRPr="00105176" w:rsidRDefault="00105176" w:rsidP="00105176">
            <w:pPr>
              <w:spacing w:after="0" w:line="240" w:lineRule="auto"/>
              <w:jc w:val="left"/>
              <w:rPr>
                <w:rFonts w:eastAsia="Times New Roman"/>
                <w:color w:val="000000"/>
                <w:sz w:val="20"/>
                <w:szCs w:val="20"/>
                <w:lang w:eastAsia="ru-RU"/>
              </w:rPr>
            </w:pPr>
          </w:p>
        </w:tc>
        <w:tc>
          <w:tcPr>
            <w:tcW w:w="1041" w:type="dxa"/>
            <w:vMerge/>
            <w:vAlign w:val="center"/>
            <w:hideMark/>
          </w:tcPr>
          <w:p w:rsidR="00105176" w:rsidRPr="00105176" w:rsidRDefault="00105176" w:rsidP="00105176">
            <w:pPr>
              <w:spacing w:after="0" w:line="240" w:lineRule="auto"/>
              <w:jc w:val="left"/>
              <w:rPr>
                <w:rFonts w:eastAsia="Times New Roman"/>
                <w:color w:val="000000"/>
                <w:sz w:val="20"/>
                <w:szCs w:val="20"/>
                <w:lang w:eastAsia="ru-RU"/>
              </w:rPr>
            </w:pPr>
          </w:p>
        </w:tc>
        <w:tc>
          <w:tcPr>
            <w:tcW w:w="802" w:type="dxa"/>
            <w:vMerge/>
            <w:vAlign w:val="center"/>
            <w:hideMark/>
          </w:tcPr>
          <w:p w:rsidR="00105176" w:rsidRPr="00105176" w:rsidRDefault="00105176" w:rsidP="00105176">
            <w:pPr>
              <w:spacing w:after="0" w:line="240" w:lineRule="auto"/>
              <w:jc w:val="left"/>
              <w:rPr>
                <w:rFonts w:eastAsia="Times New Roman"/>
                <w:color w:val="000000"/>
                <w:sz w:val="20"/>
                <w:szCs w:val="20"/>
                <w:lang w:eastAsia="ru-RU"/>
              </w:rPr>
            </w:pPr>
          </w:p>
        </w:tc>
        <w:tc>
          <w:tcPr>
            <w:tcW w:w="1041" w:type="dxa"/>
            <w:vMerge/>
            <w:vAlign w:val="center"/>
            <w:hideMark/>
          </w:tcPr>
          <w:p w:rsidR="00105176" w:rsidRPr="00105176" w:rsidRDefault="00105176" w:rsidP="00105176">
            <w:pPr>
              <w:spacing w:after="0" w:line="240" w:lineRule="auto"/>
              <w:jc w:val="left"/>
              <w:rPr>
                <w:rFonts w:eastAsia="Times New Roman"/>
                <w:color w:val="000000"/>
                <w:sz w:val="20"/>
                <w:szCs w:val="20"/>
                <w:lang w:eastAsia="ru-RU"/>
              </w:rPr>
            </w:pPr>
          </w:p>
        </w:tc>
        <w:tc>
          <w:tcPr>
            <w:tcW w:w="1041" w:type="dxa"/>
            <w:shd w:val="clear" w:color="auto" w:fill="auto"/>
            <w:vAlign w:val="center"/>
            <w:hideMark/>
          </w:tcPr>
          <w:p w:rsidR="00105176" w:rsidRPr="00105176" w:rsidRDefault="00105176" w:rsidP="00105176">
            <w:pPr>
              <w:spacing w:after="0" w:line="240" w:lineRule="auto"/>
              <w:jc w:val="center"/>
              <w:rPr>
                <w:rFonts w:eastAsia="Times New Roman"/>
                <w:color w:val="000000"/>
                <w:sz w:val="20"/>
                <w:szCs w:val="20"/>
                <w:lang w:eastAsia="ru-RU"/>
              </w:rPr>
            </w:pPr>
            <w:r w:rsidRPr="00105176">
              <w:rPr>
                <w:rFonts w:eastAsia="Times New Roman"/>
                <w:color w:val="000000"/>
                <w:sz w:val="20"/>
                <w:szCs w:val="20"/>
                <w:lang w:eastAsia="ru-RU"/>
              </w:rPr>
              <w:t>з/п с премией</w:t>
            </w:r>
          </w:p>
        </w:tc>
      </w:tr>
      <w:tr w:rsidR="00105176" w:rsidRPr="00105176" w:rsidTr="00AA02B0">
        <w:trPr>
          <w:trHeight w:val="315"/>
        </w:trPr>
        <w:tc>
          <w:tcPr>
            <w:tcW w:w="486"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1</w:t>
            </w:r>
          </w:p>
        </w:tc>
        <w:tc>
          <w:tcPr>
            <w:tcW w:w="805"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5</w:t>
            </w:r>
          </w:p>
        </w:tc>
        <w:tc>
          <w:tcPr>
            <w:tcW w:w="85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141,05</w:t>
            </w:r>
          </w:p>
        </w:tc>
        <w:tc>
          <w:tcPr>
            <w:tcW w:w="992"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22</w:t>
            </w:r>
          </w:p>
        </w:tc>
        <w:tc>
          <w:tcPr>
            <w:tcW w:w="976"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176</w:t>
            </w:r>
          </w:p>
        </w:tc>
        <w:tc>
          <w:tcPr>
            <w:tcW w:w="1150"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24824,8</w:t>
            </w:r>
          </w:p>
        </w:tc>
        <w:tc>
          <w:tcPr>
            <w:tcW w:w="818" w:type="dxa"/>
            <w:vMerge w:val="restart"/>
            <w:shd w:val="clear" w:color="auto" w:fill="auto"/>
            <w:noWrap/>
            <w:textDirection w:val="btLr"/>
            <w:vAlign w:val="center"/>
            <w:hideMark/>
          </w:tcPr>
          <w:p w:rsidR="00105176" w:rsidRPr="00105176" w:rsidRDefault="00105176" w:rsidP="00105176">
            <w:pPr>
              <w:spacing w:after="0" w:line="240" w:lineRule="auto"/>
              <w:jc w:val="center"/>
              <w:rPr>
                <w:rFonts w:eastAsia="Times New Roman"/>
                <w:color w:val="000000"/>
                <w:lang w:eastAsia="ru-RU"/>
              </w:rPr>
            </w:pPr>
            <w:r w:rsidRPr="00105176">
              <w:rPr>
                <w:rFonts w:eastAsia="Times New Roman"/>
                <w:color w:val="000000"/>
                <w:sz w:val="22"/>
                <w:lang w:eastAsia="ru-RU"/>
              </w:rPr>
              <w:t>0,870301568196</w:t>
            </w:r>
          </w:p>
        </w:tc>
        <w:tc>
          <w:tcPr>
            <w:tcW w:w="104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bCs/>
                <w:color w:val="000000"/>
                <w:sz w:val="22"/>
                <w:lang w:eastAsia="ru-RU"/>
              </w:rPr>
              <w:t>21605,06</w:t>
            </w:r>
          </w:p>
        </w:tc>
        <w:tc>
          <w:tcPr>
            <w:tcW w:w="802" w:type="dxa"/>
            <w:vMerge w:val="restart"/>
            <w:shd w:val="clear" w:color="auto" w:fill="auto"/>
            <w:noWrap/>
            <w:textDirection w:val="btLr"/>
            <w:vAlign w:val="center"/>
            <w:hideMark/>
          </w:tcPr>
          <w:p w:rsidR="00105176" w:rsidRPr="00105176" w:rsidRDefault="00105176" w:rsidP="00105176">
            <w:pPr>
              <w:spacing w:after="0" w:line="240" w:lineRule="auto"/>
              <w:jc w:val="center"/>
              <w:rPr>
                <w:rFonts w:eastAsia="Times New Roman"/>
                <w:color w:val="000000"/>
                <w:lang w:eastAsia="ru-RU"/>
              </w:rPr>
            </w:pPr>
            <w:r w:rsidRPr="00105176">
              <w:rPr>
                <w:rFonts w:eastAsia="Times New Roman"/>
                <w:color w:val="000000"/>
                <w:sz w:val="22"/>
                <w:lang w:eastAsia="ru-RU"/>
              </w:rPr>
              <w:t>0,097908926422</w:t>
            </w:r>
          </w:p>
        </w:tc>
        <w:tc>
          <w:tcPr>
            <w:tcW w:w="104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bCs/>
                <w:color w:val="000000"/>
                <w:sz w:val="22"/>
                <w:lang w:eastAsia="ru-RU"/>
              </w:rPr>
              <w:t>2430,57</w:t>
            </w:r>
          </w:p>
        </w:tc>
        <w:tc>
          <w:tcPr>
            <w:tcW w:w="104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bCs/>
                <w:color w:val="000000"/>
                <w:sz w:val="22"/>
                <w:lang w:eastAsia="ru-RU"/>
              </w:rPr>
              <w:t>24035,63</w:t>
            </w:r>
          </w:p>
        </w:tc>
      </w:tr>
      <w:tr w:rsidR="00105176" w:rsidRPr="00105176" w:rsidTr="00AA02B0">
        <w:trPr>
          <w:trHeight w:val="315"/>
        </w:trPr>
        <w:tc>
          <w:tcPr>
            <w:tcW w:w="486"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2</w:t>
            </w:r>
          </w:p>
        </w:tc>
        <w:tc>
          <w:tcPr>
            <w:tcW w:w="805"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4</w:t>
            </w:r>
          </w:p>
        </w:tc>
        <w:tc>
          <w:tcPr>
            <w:tcW w:w="85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122,73</w:t>
            </w:r>
          </w:p>
        </w:tc>
        <w:tc>
          <w:tcPr>
            <w:tcW w:w="992"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22</w:t>
            </w:r>
          </w:p>
        </w:tc>
        <w:tc>
          <w:tcPr>
            <w:tcW w:w="976"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176</w:t>
            </w:r>
          </w:p>
        </w:tc>
        <w:tc>
          <w:tcPr>
            <w:tcW w:w="1150"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21600,48</w:t>
            </w:r>
          </w:p>
        </w:tc>
        <w:tc>
          <w:tcPr>
            <w:tcW w:w="818" w:type="dxa"/>
            <w:vMerge/>
            <w:vAlign w:val="center"/>
            <w:hideMark/>
          </w:tcPr>
          <w:p w:rsidR="00105176" w:rsidRPr="00105176" w:rsidRDefault="00105176" w:rsidP="00105176">
            <w:pPr>
              <w:spacing w:after="0" w:line="240" w:lineRule="auto"/>
              <w:jc w:val="left"/>
              <w:rPr>
                <w:rFonts w:eastAsia="Times New Roman"/>
                <w:color w:val="000000"/>
                <w:lang w:eastAsia="ru-RU"/>
              </w:rPr>
            </w:pPr>
          </w:p>
        </w:tc>
        <w:tc>
          <w:tcPr>
            <w:tcW w:w="104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bCs/>
                <w:color w:val="000000"/>
                <w:sz w:val="22"/>
                <w:lang w:eastAsia="ru-RU"/>
              </w:rPr>
              <w:t>18798,93</w:t>
            </w:r>
          </w:p>
        </w:tc>
        <w:tc>
          <w:tcPr>
            <w:tcW w:w="802" w:type="dxa"/>
            <w:vMerge/>
            <w:vAlign w:val="center"/>
            <w:hideMark/>
          </w:tcPr>
          <w:p w:rsidR="00105176" w:rsidRPr="00105176" w:rsidRDefault="00105176" w:rsidP="00105176">
            <w:pPr>
              <w:spacing w:after="0" w:line="240" w:lineRule="auto"/>
              <w:jc w:val="left"/>
              <w:rPr>
                <w:rFonts w:eastAsia="Times New Roman"/>
                <w:color w:val="000000"/>
                <w:lang w:eastAsia="ru-RU"/>
              </w:rPr>
            </w:pPr>
          </w:p>
        </w:tc>
        <w:tc>
          <w:tcPr>
            <w:tcW w:w="104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bCs/>
                <w:color w:val="000000"/>
                <w:sz w:val="22"/>
                <w:lang w:eastAsia="ru-RU"/>
              </w:rPr>
              <w:t>2114,88</w:t>
            </w:r>
          </w:p>
        </w:tc>
        <w:tc>
          <w:tcPr>
            <w:tcW w:w="104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bCs/>
                <w:color w:val="000000"/>
                <w:sz w:val="22"/>
                <w:lang w:eastAsia="ru-RU"/>
              </w:rPr>
              <w:t>20913,81</w:t>
            </w:r>
          </w:p>
        </w:tc>
      </w:tr>
      <w:tr w:rsidR="00105176" w:rsidRPr="00105176" w:rsidTr="00AA02B0">
        <w:trPr>
          <w:trHeight w:val="315"/>
        </w:trPr>
        <w:tc>
          <w:tcPr>
            <w:tcW w:w="486"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3</w:t>
            </w:r>
          </w:p>
        </w:tc>
        <w:tc>
          <w:tcPr>
            <w:tcW w:w="805"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4</w:t>
            </w:r>
          </w:p>
        </w:tc>
        <w:tc>
          <w:tcPr>
            <w:tcW w:w="85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122,73</w:t>
            </w:r>
          </w:p>
        </w:tc>
        <w:tc>
          <w:tcPr>
            <w:tcW w:w="992"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22</w:t>
            </w:r>
          </w:p>
        </w:tc>
        <w:tc>
          <w:tcPr>
            <w:tcW w:w="976"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176</w:t>
            </w:r>
          </w:p>
        </w:tc>
        <w:tc>
          <w:tcPr>
            <w:tcW w:w="1150"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21600,48</w:t>
            </w:r>
          </w:p>
        </w:tc>
        <w:tc>
          <w:tcPr>
            <w:tcW w:w="818" w:type="dxa"/>
            <w:vMerge/>
            <w:vAlign w:val="center"/>
            <w:hideMark/>
          </w:tcPr>
          <w:p w:rsidR="00105176" w:rsidRPr="00105176" w:rsidRDefault="00105176" w:rsidP="00105176">
            <w:pPr>
              <w:spacing w:after="0" w:line="240" w:lineRule="auto"/>
              <w:jc w:val="left"/>
              <w:rPr>
                <w:rFonts w:eastAsia="Times New Roman"/>
                <w:color w:val="000000"/>
                <w:lang w:eastAsia="ru-RU"/>
              </w:rPr>
            </w:pPr>
          </w:p>
        </w:tc>
        <w:tc>
          <w:tcPr>
            <w:tcW w:w="104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bCs/>
                <w:color w:val="000000"/>
                <w:sz w:val="22"/>
                <w:lang w:eastAsia="ru-RU"/>
              </w:rPr>
              <w:t>18798,93</w:t>
            </w:r>
          </w:p>
        </w:tc>
        <w:tc>
          <w:tcPr>
            <w:tcW w:w="802" w:type="dxa"/>
            <w:vMerge/>
            <w:vAlign w:val="center"/>
            <w:hideMark/>
          </w:tcPr>
          <w:p w:rsidR="00105176" w:rsidRPr="00105176" w:rsidRDefault="00105176" w:rsidP="00105176">
            <w:pPr>
              <w:spacing w:after="0" w:line="240" w:lineRule="auto"/>
              <w:jc w:val="left"/>
              <w:rPr>
                <w:rFonts w:eastAsia="Times New Roman"/>
                <w:color w:val="000000"/>
                <w:lang w:eastAsia="ru-RU"/>
              </w:rPr>
            </w:pPr>
          </w:p>
        </w:tc>
        <w:tc>
          <w:tcPr>
            <w:tcW w:w="104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bCs/>
                <w:color w:val="000000"/>
                <w:sz w:val="22"/>
                <w:lang w:eastAsia="ru-RU"/>
              </w:rPr>
              <w:t>2114,88</w:t>
            </w:r>
          </w:p>
        </w:tc>
        <w:tc>
          <w:tcPr>
            <w:tcW w:w="104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bCs/>
                <w:color w:val="000000"/>
                <w:sz w:val="22"/>
                <w:lang w:eastAsia="ru-RU"/>
              </w:rPr>
              <w:t>20913,81</w:t>
            </w:r>
          </w:p>
        </w:tc>
      </w:tr>
      <w:tr w:rsidR="00105176" w:rsidRPr="00105176" w:rsidTr="00AA02B0">
        <w:trPr>
          <w:trHeight w:val="315"/>
        </w:trPr>
        <w:tc>
          <w:tcPr>
            <w:tcW w:w="486"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4</w:t>
            </w:r>
          </w:p>
        </w:tc>
        <w:tc>
          <w:tcPr>
            <w:tcW w:w="805"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4</w:t>
            </w:r>
          </w:p>
        </w:tc>
        <w:tc>
          <w:tcPr>
            <w:tcW w:w="85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122,73</w:t>
            </w:r>
          </w:p>
        </w:tc>
        <w:tc>
          <w:tcPr>
            <w:tcW w:w="992"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22</w:t>
            </w:r>
          </w:p>
        </w:tc>
        <w:tc>
          <w:tcPr>
            <w:tcW w:w="976"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176</w:t>
            </w:r>
          </w:p>
        </w:tc>
        <w:tc>
          <w:tcPr>
            <w:tcW w:w="1150"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21600,48</w:t>
            </w:r>
          </w:p>
        </w:tc>
        <w:tc>
          <w:tcPr>
            <w:tcW w:w="818" w:type="dxa"/>
            <w:vMerge/>
            <w:vAlign w:val="center"/>
            <w:hideMark/>
          </w:tcPr>
          <w:p w:rsidR="00105176" w:rsidRPr="00105176" w:rsidRDefault="00105176" w:rsidP="00105176">
            <w:pPr>
              <w:spacing w:after="0" w:line="240" w:lineRule="auto"/>
              <w:jc w:val="left"/>
              <w:rPr>
                <w:rFonts w:eastAsia="Times New Roman"/>
                <w:color w:val="000000"/>
                <w:lang w:eastAsia="ru-RU"/>
              </w:rPr>
            </w:pPr>
          </w:p>
        </w:tc>
        <w:tc>
          <w:tcPr>
            <w:tcW w:w="104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bCs/>
                <w:color w:val="000000"/>
                <w:sz w:val="22"/>
                <w:lang w:eastAsia="ru-RU"/>
              </w:rPr>
              <w:t>18798,93</w:t>
            </w:r>
          </w:p>
        </w:tc>
        <w:tc>
          <w:tcPr>
            <w:tcW w:w="802" w:type="dxa"/>
            <w:vMerge/>
            <w:vAlign w:val="center"/>
            <w:hideMark/>
          </w:tcPr>
          <w:p w:rsidR="00105176" w:rsidRPr="00105176" w:rsidRDefault="00105176" w:rsidP="00105176">
            <w:pPr>
              <w:spacing w:after="0" w:line="240" w:lineRule="auto"/>
              <w:jc w:val="left"/>
              <w:rPr>
                <w:rFonts w:eastAsia="Times New Roman"/>
                <w:color w:val="000000"/>
                <w:lang w:eastAsia="ru-RU"/>
              </w:rPr>
            </w:pPr>
          </w:p>
        </w:tc>
        <w:tc>
          <w:tcPr>
            <w:tcW w:w="104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bCs/>
                <w:color w:val="000000"/>
                <w:sz w:val="22"/>
                <w:lang w:eastAsia="ru-RU"/>
              </w:rPr>
              <w:t>2114,88</w:t>
            </w:r>
          </w:p>
        </w:tc>
        <w:tc>
          <w:tcPr>
            <w:tcW w:w="104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bCs/>
                <w:color w:val="000000"/>
                <w:sz w:val="22"/>
                <w:lang w:eastAsia="ru-RU"/>
              </w:rPr>
              <w:t>20913,81</w:t>
            </w:r>
          </w:p>
        </w:tc>
      </w:tr>
      <w:tr w:rsidR="00105176" w:rsidRPr="00105176" w:rsidTr="00AA02B0">
        <w:trPr>
          <w:trHeight w:val="315"/>
        </w:trPr>
        <w:tc>
          <w:tcPr>
            <w:tcW w:w="486"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5</w:t>
            </w:r>
          </w:p>
        </w:tc>
        <w:tc>
          <w:tcPr>
            <w:tcW w:w="805"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3</w:t>
            </w:r>
          </w:p>
        </w:tc>
        <w:tc>
          <w:tcPr>
            <w:tcW w:w="85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108,99</w:t>
            </w:r>
          </w:p>
        </w:tc>
        <w:tc>
          <w:tcPr>
            <w:tcW w:w="992"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22</w:t>
            </w:r>
          </w:p>
        </w:tc>
        <w:tc>
          <w:tcPr>
            <w:tcW w:w="976"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176</w:t>
            </w:r>
          </w:p>
        </w:tc>
        <w:tc>
          <w:tcPr>
            <w:tcW w:w="1150"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19182,24</w:t>
            </w:r>
          </w:p>
        </w:tc>
        <w:tc>
          <w:tcPr>
            <w:tcW w:w="818" w:type="dxa"/>
            <w:vMerge/>
            <w:vAlign w:val="center"/>
            <w:hideMark/>
          </w:tcPr>
          <w:p w:rsidR="00105176" w:rsidRPr="00105176" w:rsidRDefault="00105176" w:rsidP="00105176">
            <w:pPr>
              <w:spacing w:after="0" w:line="240" w:lineRule="auto"/>
              <w:jc w:val="left"/>
              <w:rPr>
                <w:rFonts w:eastAsia="Times New Roman"/>
                <w:color w:val="000000"/>
                <w:lang w:eastAsia="ru-RU"/>
              </w:rPr>
            </w:pPr>
          </w:p>
        </w:tc>
        <w:tc>
          <w:tcPr>
            <w:tcW w:w="104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bCs/>
                <w:color w:val="000000"/>
                <w:sz w:val="22"/>
                <w:lang w:eastAsia="ru-RU"/>
              </w:rPr>
              <w:t>16694,33</w:t>
            </w:r>
          </w:p>
        </w:tc>
        <w:tc>
          <w:tcPr>
            <w:tcW w:w="802" w:type="dxa"/>
            <w:vMerge/>
            <w:vAlign w:val="center"/>
            <w:hideMark/>
          </w:tcPr>
          <w:p w:rsidR="00105176" w:rsidRPr="00105176" w:rsidRDefault="00105176" w:rsidP="00105176">
            <w:pPr>
              <w:spacing w:after="0" w:line="240" w:lineRule="auto"/>
              <w:jc w:val="left"/>
              <w:rPr>
                <w:rFonts w:eastAsia="Times New Roman"/>
                <w:color w:val="000000"/>
                <w:lang w:eastAsia="ru-RU"/>
              </w:rPr>
            </w:pPr>
          </w:p>
        </w:tc>
        <w:tc>
          <w:tcPr>
            <w:tcW w:w="104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bCs/>
                <w:color w:val="000000"/>
                <w:sz w:val="22"/>
                <w:lang w:eastAsia="ru-RU"/>
              </w:rPr>
              <w:t>1878,113</w:t>
            </w:r>
          </w:p>
        </w:tc>
        <w:tc>
          <w:tcPr>
            <w:tcW w:w="104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bCs/>
                <w:color w:val="000000"/>
                <w:sz w:val="22"/>
                <w:lang w:eastAsia="ru-RU"/>
              </w:rPr>
              <w:t>18572,45</w:t>
            </w:r>
          </w:p>
        </w:tc>
      </w:tr>
      <w:tr w:rsidR="00105176" w:rsidRPr="00105176" w:rsidTr="00AA02B0">
        <w:trPr>
          <w:trHeight w:val="315"/>
        </w:trPr>
        <w:tc>
          <w:tcPr>
            <w:tcW w:w="486"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6</w:t>
            </w:r>
          </w:p>
        </w:tc>
        <w:tc>
          <w:tcPr>
            <w:tcW w:w="805"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3</w:t>
            </w:r>
          </w:p>
        </w:tc>
        <w:tc>
          <w:tcPr>
            <w:tcW w:w="85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108,99</w:t>
            </w:r>
          </w:p>
        </w:tc>
        <w:tc>
          <w:tcPr>
            <w:tcW w:w="992"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22</w:t>
            </w:r>
          </w:p>
        </w:tc>
        <w:tc>
          <w:tcPr>
            <w:tcW w:w="976"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176</w:t>
            </w:r>
          </w:p>
        </w:tc>
        <w:tc>
          <w:tcPr>
            <w:tcW w:w="1150"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19182,24</w:t>
            </w:r>
          </w:p>
        </w:tc>
        <w:tc>
          <w:tcPr>
            <w:tcW w:w="818" w:type="dxa"/>
            <w:vMerge/>
            <w:vAlign w:val="center"/>
            <w:hideMark/>
          </w:tcPr>
          <w:p w:rsidR="00105176" w:rsidRPr="00105176" w:rsidRDefault="00105176" w:rsidP="00105176">
            <w:pPr>
              <w:spacing w:after="0" w:line="240" w:lineRule="auto"/>
              <w:jc w:val="left"/>
              <w:rPr>
                <w:rFonts w:eastAsia="Times New Roman"/>
                <w:color w:val="000000"/>
                <w:lang w:eastAsia="ru-RU"/>
              </w:rPr>
            </w:pPr>
          </w:p>
        </w:tc>
        <w:tc>
          <w:tcPr>
            <w:tcW w:w="104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bCs/>
                <w:color w:val="000000"/>
                <w:sz w:val="22"/>
                <w:lang w:eastAsia="ru-RU"/>
              </w:rPr>
              <w:t>16694,33</w:t>
            </w:r>
          </w:p>
        </w:tc>
        <w:tc>
          <w:tcPr>
            <w:tcW w:w="802" w:type="dxa"/>
            <w:vMerge/>
            <w:vAlign w:val="center"/>
            <w:hideMark/>
          </w:tcPr>
          <w:p w:rsidR="00105176" w:rsidRPr="00105176" w:rsidRDefault="00105176" w:rsidP="00105176">
            <w:pPr>
              <w:spacing w:after="0" w:line="240" w:lineRule="auto"/>
              <w:jc w:val="left"/>
              <w:rPr>
                <w:rFonts w:eastAsia="Times New Roman"/>
                <w:color w:val="000000"/>
                <w:lang w:eastAsia="ru-RU"/>
              </w:rPr>
            </w:pPr>
          </w:p>
        </w:tc>
        <w:tc>
          <w:tcPr>
            <w:tcW w:w="104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bCs/>
                <w:color w:val="000000"/>
                <w:sz w:val="22"/>
                <w:lang w:eastAsia="ru-RU"/>
              </w:rPr>
              <w:t>1878,113</w:t>
            </w:r>
          </w:p>
        </w:tc>
        <w:tc>
          <w:tcPr>
            <w:tcW w:w="104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bCs/>
                <w:color w:val="000000"/>
                <w:sz w:val="22"/>
                <w:lang w:eastAsia="ru-RU"/>
              </w:rPr>
              <w:t>18572,45</w:t>
            </w:r>
          </w:p>
        </w:tc>
      </w:tr>
      <w:tr w:rsidR="00105176" w:rsidRPr="00105176" w:rsidTr="00AA02B0">
        <w:trPr>
          <w:trHeight w:val="315"/>
        </w:trPr>
        <w:tc>
          <w:tcPr>
            <w:tcW w:w="486"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7</w:t>
            </w:r>
          </w:p>
        </w:tc>
        <w:tc>
          <w:tcPr>
            <w:tcW w:w="805"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3</w:t>
            </w:r>
          </w:p>
        </w:tc>
        <w:tc>
          <w:tcPr>
            <w:tcW w:w="85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108,99</w:t>
            </w:r>
          </w:p>
        </w:tc>
        <w:tc>
          <w:tcPr>
            <w:tcW w:w="992"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22</w:t>
            </w:r>
          </w:p>
        </w:tc>
        <w:tc>
          <w:tcPr>
            <w:tcW w:w="976"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176</w:t>
            </w:r>
          </w:p>
        </w:tc>
        <w:tc>
          <w:tcPr>
            <w:tcW w:w="1150"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19182,24</w:t>
            </w:r>
          </w:p>
        </w:tc>
        <w:tc>
          <w:tcPr>
            <w:tcW w:w="818" w:type="dxa"/>
            <w:vMerge/>
            <w:vAlign w:val="center"/>
            <w:hideMark/>
          </w:tcPr>
          <w:p w:rsidR="00105176" w:rsidRPr="00105176" w:rsidRDefault="00105176" w:rsidP="00105176">
            <w:pPr>
              <w:spacing w:after="0" w:line="240" w:lineRule="auto"/>
              <w:jc w:val="left"/>
              <w:rPr>
                <w:rFonts w:eastAsia="Times New Roman"/>
                <w:color w:val="000000"/>
                <w:lang w:eastAsia="ru-RU"/>
              </w:rPr>
            </w:pPr>
          </w:p>
        </w:tc>
        <w:tc>
          <w:tcPr>
            <w:tcW w:w="104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bCs/>
                <w:color w:val="000000"/>
                <w:sz w:val="22"/>
                <w:lang w:eastAsia="ru-RU"/>
              </w:rPr>
              <w:t>16694,33</w:t>
            </w:r>
          </w:p>
        </w:tc>
        <w:tc>
          <w:tcPr>
            <w:tcW w:w="802" w:type="dxa"/>
            <w:vMerge/>
            <w:vAlign w:val="center"/>
            <w:hideMark/>
          </w:tcPr>
          <w:p w:rsidR="00105176" w:rsidRPr="00105176" w:rsidRDefault="00105176" w:rsidP="00105176">
            <w:pPr>
              <w:spacing w:after="0" w:line="240" w:lineRule="auto"/>
              <w:jc w:val="left"/>
              <w:rPr>
                <w:rFonts w:eastAsia="Times New Roman"/>
                <w:color w:val="000000"/>
                <w:lang w:eastAsia="ru-RU"/>
              </w:rPr>
            </w:pPr>
          </w:p>
        </w:tc>
        <w:tc>
          <w:tcPr>
            <w:tcW w:w="104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bCs/>
                <w:color w:val="000000"/>
                <w:sz w:val="22"/>
                <w:lang w:eastAsia="ru-RU"/>
              </w:rPr>
              <w:t>1878,113</w:t>
            </w:r>
          </w:p>
        </w:tc>
        <w:tc>
          <w:tcPr>
            <w:tcW w:w="104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bCs/>
                <w:color w:val="000000"/>
                <w:sz w:val="22"/>
                <w:lang w:eastAsia="ru-RU"/>
              </w:rPr>
              <w:t>18572,45</w:t>
            </w:r>
          </w:p>
        </w:tc>
      </w:tr>
      <w:tr w:rsidR="00105176" w:rsidRPr="00105176" w:rsidTr="00AA02B0">
        <w:trPr>
          <w:trHeight w:val="315"/>
        </w:trPr>
        <w:tc>
          <w:tcPr>
            <w:tcW w:w="486"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8</w:t>
            </w:r>
          </w:p>
        </w:tc>
        <w:tc>
          <w:tcPr>
            <w:tcW w:w="805"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3</w:t>
            </w:r>
          </w:p>
        </w:tc>
        <w:tc>
          <w:tcPr>
            <w:tcW w:w="85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108,99</w:t>
            </w:r>
          </w:p>
        </w:tc>
        <w:tc>
          <w:tcPr>
            <w:tcW w:w="992"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22</w:t>
            </w:r>
          </w:p>
        </w:tc>
        <w:tc>
          <w:tcPr>
            <w:tcW w:w="976"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176</w:t>
            </w:r>
          </w:p>
        </w:tc>
        <w:tc>
          <w:tcPr>
            <w:tcW w:w="1150"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19182,24</w:t>
            </w:r>
          </w:p>
        </w:tc>
        <w:tc>
          <w:tcPr>
            <w:tcW w:w="818" w:type="dxa"/>
            <w:vMerge/>
            <w:vAlign w:val="center"/>
            <w:hideMark/>
          </w:tcPr>
          <w:p w:rsidR="00105176" w:rsidRPr="00105176" w:rsidRDefault="00105176" w:rsidP="00105176">
            <w:pPr>
              <w:spacing w:after="0" w:line="240" w:lineRule="auto"/>
              <w:jc w:val="left"/>
              <w:rPr>
                <w:rFonts w:eastAsia="Times New Roman"/>
                <w:color w:val="000000"/>
                <w:lang w:eastAsia="ru-RU"/>
              </w:rPr>
            </w:pPr>
          </w:p>
        </w:tc>
        <w:tc>
          <w:tcPr>
            <w:tcW w:w="104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bCs/>
                <w:color w:val="000000"/>
                <w:sz w:val="22"/>
                <w:lang w:eastAsia="ru-RU"/>
              </w:rPr>
              <w:t>16694,33</w:t>
            </w:r>
          </w:p>
        </w:tc>
        <w:tc>
          <w:tcPr>
            <w:tcW w:w="802" w:type="dxa"/>
            <w:vMerge/>
            <w:vAlign w:val="center"/>
            <w:hideMark/>
          </w:tcPr>
          <w:p w:rsidR="00105176" w:rsidRPr="00105176" w:rsidRDefault="00105176" w:rsidP="00105176">
            <w:pPr>
              <w:spacing w:after="0" w:line="240" w:lineRule="auto"/>
              <w:jc w:val="left"/>
              <w:rPr>
                <w:rFonts w:eastAsia="Times New Roman"/>
                <w:color w:val="000000"/>
                <w:lang w:eastAsia="ru-RU"/>
              </w:rPr>
            </w:pPr>
          </w:p>
        </w:tc>
        <w:tc>
          <w:tcPr>
            <w:tcW w:w="104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bCs/>
                <w:color w:val="000000"/>
                <w:sz w:val="22"/>
                <w:lang w:eastAsia="ru-RU"/>
              </w:rPr>
              <w:t>1878,113</w:t>
            </w:r>
          </w:p>
        </w:tc>
        <w:tc>
          <w:tcPr>
            <w:tcW w:w="104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bCs/>
                <w:color w:val="000000"/>
                <w:sz w:val="22"/>
                <w:lang w:eastAsia="ru-RU"/>
              </w:rPr>
              <w:t>18572,45</w:t>
            </w:r>
          </w:p>
        </w:tc>
      </w:tr>
      <w:tr w:rsidR="00105176" w:rsidRPr="00105176" w:rsidTr="00AA02B0">
        <w:trPr>
          <w:trHeight w:val="315"/>
        </w:trPr>
        <w:tc>
          <w:tcPr>
            <w:tcW w:w="486"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9</w:t>
            </w:r>
          </w:p>
        </w:tc>
        <w:tc>
          <w:tcPr>
            <w:tcW w:w="805"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2</w:t>
            </w:r>
          </w:p>
        </w:tc>
        <w:tc>
          <w:tcPr>
            <w:tcW w:w="85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99,37</w:t>
            </w:r>
          </w:p>
        </w:tc>
        <w:tc>
          <w:tcPr>
            <w:tcW w:w="992"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22</w:t>
            </w:r>
          </w:p>
        </w:tc>
        <w:tc>
          <w:tcPr>
            <w:tcW w:w="976"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176</w:t>
            </w:r>
          </w:p>
        </w:tc>
        <w:tc>
          <w:tcPr>
            <w:tcW w:w="1150"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17489,12</w:t>
            </w:r>
          </w:p>
        </w:tc>
        <w:tc>
          <w:tcPr>
            <w:tcW w:w="818" w:type="dxa"/>
            <w:vMerge/>
            <w:vAlign w:val="center"/>
            <w:hideMark/>
          </w:tcPr>
          <w:p w:rsidR="00105176" w:rsidRPr="00105176" w:rsidRDefault="00105176" w:rsidP="00105176">
            <w:pPr>
              <w:spacing w:after="0" w:line="240" w:lineRule="auto"/>
              <w:jc w:val="left"/>
              <w:rPr>
                <w:rFonts w:eastAsia="Times New Roman"/>
                <w:color w:val="000000"/>
                <w:lang w:eastAsia="ru-RU"/>
              </w:rPr>
            </w:pPr>
          </w:p>
        </w:tc>
        <w:tc>
          <w:tcPr>
            <w:tcW w:w="104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bCs/>
                <w:color w:val="000000"/>
                <w:sz w:val="22"/>
                <w:lang w:eastAsia="ru-RU"/>
              </w:rPr>
              <w:t>15220,81</w:t>
            </w:r>
          </w:p>
        </w:tc>
        <w:tc>
          <w:tcPr>
            <w:tcW w:w="802" w:type="dxa"/>
            <w:vMerge/>
            <w:vAlign w:val="center"/>
            <w:hideMark/>
          </w:tcPr>
          <w:p w:rsidR="00105176" w:rsidRPr="00105176" w:rsidRDefault="00105176" w:rsidP="00105176">
            <w:pPr>
              <w:spacing w:after="0" w:line="240" w:lineRule="auto"/>
              <w:jc w:val="left"/>
              <w:rPr>
                <w:rFonts w:eastAsia="Times New Roman"/>
                <w:color w:val="000000"/>
                <w:lang w:eastAsia="ru-RU"/>
              </w:rPr>
            </w:pPr>
          </w:p>
        </w:tc>
        <w:tc>
          <w:tcPr>
            <w:tcW w:w="104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bCs/>
                <w:color w:val="000000"/>
                <w:sz w:val="22"/>
                <w:lang w:eastAsia="ru-RU"/>
              </w:rPr>
              <w:t>1712,341</w:t>
            </w:r>
          </w:p>
        </w:tc>
        <w:tc>
          <w:tcPr>
            <w:tcW w:w="104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bCs/>
                <w:color w:val="000000"/>
                <w:sz w:val="22"/>
                <w:lang w:eastAsia="ru-RU"/>
              </w:rPr>
              <w:t>16933,15</w:t>
            </w:r>
          </w:p>
        </w:tc>
      </w:tr>
      <w:tr w:rsidR="00105176" w:rsidRPr="00105176" w:rsidTr="00AA02B0">
        <w:trPr>
          <w:trHeight w:val="315"/>
        </w:trPr>
        <w:tc>
          <w:tcPr>
            <w:tcW w:w="486" w:type="dxa"/>
            <w:shd w:val="clear" w:color="auto" w:fill="auto"/>
            <w:vAlign w:val="bottom"/>
            <w:hideMark/>
          </w:tcPr>
          <w:p w:rsidR="00105176" w:rsidRPr="00105176" w:rsidRDefault="00105176" w:rsidP="00105176">
            <w:pPr>
              <w:spacing w:after="0" w:line="240" w:lineRule="auto"/>
              <w:jc w:val="left"/>
              <w:rPr>
                <w:rFonts w:eastAsia="Times New Roman"/>
                <w:color w:val="000000"/>
                <w:sz w:val="20"/>
                <w:szCs w:val="20"/>
                <w:lang w:eastAsia="ru-RU"/>
              </w:rPr>
            </w:pPr>
            <w:r w:rsidRPr="00105176">
              <w:rPr>
                <w:rFonts w:eastAsia="Times New Roman"/>
                <w:color w:val="000000"/>
                <w:sz w:val="20"/>
                <w:szCs w:val="20"/>
                <w:lang w:eastAsia="ru-RU"/>
              </w:rPr>
              <w:t> </w:t>
            </w:r>
          </w:p>
        </w:tc>
        <w:tc>
          <w:tcPr>
            <w:tcW w:w="1656" w:type="dxa"/>
            <w:gridSpan w:val="2"/>
            <w:shd w:val="clear" w:color="auto" w:fill="auto"/>
            <w:noWrap/>
            <w:vAlign w:val="center"/>
            <w:hideMark/>
          </w:tcPr>
          <w:p w:rsidR="00105176" w:rsidRPr="00105176" w:rsidRDefault="00105176" w:rsidP="00105176">
            <w:pPr>
              <w:spacing w:after="0" w:line="240" w:lineRule="auto"/>
              <w:jc w:val="center"/>
              <w:rPr>
                <w:rFonts w:eastAsia="Times New Roman"/>
                <w:b/>
                <w:bCs/>
                <w:color w:val="000000"/>
                <w:lang w:eastAsia="ru-RU"/>
              </w:rPr>
            </w:pPr>
            <w:r w:rsidRPr="00105176">
              <w:rPr>
                <w:rFonts w:eastAsia="Times New Roman"/>
                <w:b/>
                <w:bCs/>
                <w:color w:val="000000"/>
                <w:sz w:val="22"/>
                <w:lang w:eastAsia="ru-RU"/>
              </w:rPr>
              <w:t>Ср. разр 3,4</w:t>
            </w:r>
          </w:p>
          <w:p w:rsidR="00105176" w:rsidRPr="00105176" w:rsidRDefault="00105176" w:rsidP="00105176">
            <w:pPr>
              <w:spacing w:after="0" w:line="240" w:lineRule="auto"/>
              <w:jc w:val="center"/>
              <w:rPr>
                <w:rFonts w:eastAsia="Times New Roman"/>
                <w:b/>
                <w:bCs/>
                <w:color w:val="000000"/>
                <w:lang w:eastAsia="ru-RU"/>
              </w:rPr>
            </w:pPr>
            <w:r w:rsidRPr="00105176">
              <w:rPr>
                <w:rFonts w:eastAsia="Times New Roman"/>
                <w:b/>
                <w:bCs/>
                <w:color w:val="000000"/>
                <w:sz w:val="22"/>
                <w:lang w:eastAsia="ru-RU"/>
              </w:rPr>
              <w:t> </w:t>
            </w:r>
          </w:p>
        </w:tc>
        <w:tc>
          <w:tcPr>
            <w:tcW w:w="1968" w:type="dxa"/>
            <w:gridSpan w:val="2"/>
            <w:shd w:val="clear" w:color="auto" w:fill="auto"/>
            <w:noWrap/>
            <w:vAlign w:val="center"/>
            <w:hideMark/>
          </w:tcPr>
          <w:p w:rsidR="00105176" w:rsidRPr="00105176" w:rsidRDefault="00105176" w:rsidP="00105176">
            <w:pPr>
              <w:spacing w:after="0" w:line="240" w:lineRule="auto"/>
              <w:jc w:val="right"/>
              <w:rPr>
                <w:rFonts w:eastAsia="Times New Roman"/>
                <w:b/>
                <w:bCs/>
                <w:color w:val="000000"/>
                <w:lang w:eastAsia="ru-RU"/>
              </w:rPr>
            </w:pPr>
            <w:r w:rsidRPr="00105176">
              <w:rPr>
                <w:rFonts w:eastAsia="Times New Roman"/>
                <w:b/>
                <w:bCs/>
                <w:color w:val="000000"/>
                <w:sz w:val="22"/>
                <w:lang w:eastAsia="ru-RU"/>
              </w:rPr>
              <w:t>ИТОГО</w:t>
            </w:r>
          </w:p>
        </w:tc>
        <w:tc>
          <w:tcPr>
            <w:tcW w:w="1150" w:type="dxa"/>
            <w:shd w:val="clear" w:color="auto" w:fill="auto"/>
            <w:noWrap/>
            <w:vAlign w:val="center"/>
            <w:hideMark/>
          </w:tcPr>
          <w:p w:rsidR="00105176" w:rsidRPr="00105176" w:rsidRDefault="00105176" w:rsidP="00105176">
            <w:pPr>
              <w:spacing w:after="0" w:line="240" w:lineRule="auto"/>
              <w:jc w:val="center"/>
              <w:rPr>
                <w:rFonts w:eastAsia="Times New Roman"/>
                <w:b/>
                <w:bCs/>
                <w:color w:val="000000"/>
                <w:sz w:val="21"/>
                <w:szCs w:val="21"/>
                <w:lang w:eastAsia="ru-RU"/>
              </w:rPr>
            </w:pPr>
            <w:r w:rsidRPr="00105176">
              <w:rPr>
                <w:rFonts w:eastAsia="Times New Roman"/>
                <w:b/>
                <w:bCs/>
                <w:color w:val="000000"/>
                <w:sz w:val="21"/>
                <w:szCs w:val="21"/>
                <w:lang w:eastAsia="ru-RU"/>
              </w:rPr>
              <w:t>183844,32</w:t>
            </w:r>
          </w:p>
        </w:tc>
        <w:tc>
          <w:tcPr>
            <w:tcW w:w="818" w:type="dxa"/>
            <w:shd w:val="clear" w:color="auto" w:fill="auto"/>
            <w:noWrap/>
            <w:vAlign w:val="center"/>
            <w:hideMark/>
          </w:tcPr>
          <w:p w:rsidR="00105176" w:rsidRPr="00105176" w:rsidRDefault="00105176" w:rsidP="00105176">
            <w:pPr>
              <w:spacing w:after="0" w:line="240" w:lineRule="auto"/>
              <w:jc w:val="center"/>
              <w:rPr>
                <w:rFonts w:eastAsia="Times New Roman"/>
                <w:b/>
                <w:bCs/>
                <w:color w:val="000000"/>
                <w:lang w:eastAsia="ru-RU"/>
              </w:rPr>
            </w:pPr>
            <w:r w:rsidRPr="00105176">
              <w:rPr>
                <w:rFonts w:eastAsia="Times New Roman"/>
                <w:b/>
                <w:bCs/>
                <w:color w:val="000000"/>
                <w:sz w:val="22"/>
                <w:lang w:eastAsia="ru-RU"/>
              </w:rPr>
              <w:t> </w:t>
            </w:r>
          </w:p>
        </w:tc>
        <w:tc>
          <w:tcPr>
            <w:tcW w:w="104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160000</w:t>
            </w:r>
          </w:p>
        </w:tc>
        <w:tc>
          <w:tcPr>
            <w:tcW w:w="802" w:type="dxa"/>
            <w:shd w:val="clear" w:color="auto" w:fill="auto"/>
            <w:noWrap/>
            <w:vAlign w:val="center"/>
            <w:hideMark/>
          </w:tcPr>
          <w:p w:rsidR="00105176" w:rsidRPr="00105176" w:rsidRDefault="00105176" w:rsidP="00105176">
            <w:pPr>
              <w:spacing w:after="0" w:line="240" w:lineRule="auto"/>
              <w:jc w:val="center"/>
              <w:rPr>
                <w:rFonts w:eastAsia="Times New Roman"/>
                <w:b/>
                <w:bCs/>
                <w:color w:val="000000"/>
                <w:lang w:eastAsia="ru-RU"/>
              </w:rPr>
            </w:pPr>
            <w:r w:rsidRPr="00105176">
              <w:rPr>
                <w:rFonts w:eastAsia="Times New Roman"/>
                <w:b/>
                <w:bCs/>
                <w:color w:val="000000"/>
                <w:sz w:val="22"/>
                <w:lang w:eastAsia="ru-RU"/>
              </w:rPr>
              <w:t> </w:t>
            </w:r>
          </w:p>
        </w:tc>
        <w:tc>
          <w:tcPr>
            <w:tcW w:w="104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18000</w:t>
            </w:r>
          </w:p>
        </w:tc>
        <w:tc>
          <w:tcPr>
            <w:tcW w:w="1041" w:type="dxa"/>
            <w:shd w:val="clear" w:color="auto" w:fill="auto"/>
            <w:noWrap/>
            <w:vAlign w:val="center"/>
            <w:hideMark/>
          </w:tcPr>
          <w:p w:rsidR="00105176" w:rsidRPr="00105176" w:rsidRDefault="00105176" w:rsidP="00105176">
            <w:pPr>
              <w:spacing w:after="0" w:line="240" w:lineRule="auto"/>
              <w:jc w:val="right"/>
              <w:rPr>
                <w:rFonts w:eastAsia="Times New Roman"/>
                <w:color w:val="000000"/>
                <w:lang w:eastAsia="ru-RU"/>
              </w:rPr>
            </w:pPr>
            <w:r w:rsidRPr="00105176">
              <w:rPr>
                <w:rFonts w:eastAsia="Times New Roman"/>
                <w:color w:val="000000"/>
                <w:sz w:val="22"/>
                <w:lang w:eastAsia="ru-RU"/>
              </w:rPr>
              <w:t>178000</w:t>
            </w:r>
          </w:p>
        </w:tc>
      </w:tr>
    </w:tbl>
    <w:p w:rsidR="00105176" w:rsidRPr="00105176" w:rsidRDefault="00105176" w:rsidP="00105176">
      <w:pPr>
        <w:spacing w:after="0" w:line="240" w:lineRule="auto"/>
        <w:ind w:left="142"/>
        <w:jc w:val="left"/>
        <w:rPr>
          <w:rFonts w:eastAsia="Times New Roman"/>
          <w:szCs w:val="24"/>
          <w:lang w:eastAsia="ru-RU"/>
        </w:rPr>
      </w:pPr>
    </w:p>
    <w:p w:rsidR="00105176" w:rsidRPr="00105176" w:rsidRDefault="00105176" w:rsidP="00105176">
      <w:pPr>
        <w:spacing w:after="0" w:line="240" w:lineRule="auto"/>
        <w:jc w:val="left"/>
        <w:rPr>
          <w:rFonts w:eastAsia="Times New Roman"/>
          <w:szCs w:val="24"/>
          <w:lang w:eastAsia="ru-RU"/>
        </w:rPr>
      </w:pPr>
      <w:r w:rsidRPr="00105176">
        <w:rPr>
          <w:rFonts w:eastAsiaTheme="minorHAnsi"/>
          <w:b/>
          <w:szCs w:val="24"/>
        </w:rPr>
        <w:t xml:space="preserve">9. </w:t>
      </w:r>
      <w:r w:rsidRPr="00105176">
        <w:rPr>
          <w:rFonts w:eastAsia="Times New Roman"/>
          <w:szCs w:val="24"/>
          <w:lang w:eastAsia="ru-RU"/>
        </w:rPr>
        <w:t>Определить численный состав бригады и выработку в натуральных и стоимостных показателях  на одного рабочего в месяц, в день при устройстве песчаного основания под фундаменты в количестве 560м</w:t>
      </w:r>
      <w:r w:rsidRPr="00105176">
        <w:rPr>
          <w:rFonts w:eastAsia="Times New Roman"/>
          <w:szCs w:val="24"/>
          <w:vertAlign w:val="superscript"/>
          <w:lang w:eastAsia="ru-RU"/>
        </w:rPr>
        <w:t>3</w:t>
      </w:r>
      <w:r w:rsidRPr="00105176">
        <w:rPr>
          <w:rFonts w:eastAsia="Times New Roman"/>
          <w:szCs w:val="24"/>
          <w:lang w:eastAsia="ru-RU"/>
        </w:rPr>
        <w:t>. Бригада отработала 22 дня по 8 часов.</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Решение:</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6676"/>
      </w:tblGrid>
      <w:tr w:rsidR="00105176" w:rsidRPr="00105176" w:rsidTr="00AA02B0">
        <w:tc>
          <w:tcPr>
            <w:tcW w:w="2393" w:type="dxa"/>
            <w:shd w:val="clear" w:color="auto" w:fill="auto"/>
          </w:tcPr>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 xml:space="preserve">Дано: </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ГЭСН 08-01-002-01</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lastRenderedPageBreak/>
              <w:t>ед. изм. 1 м</w:t>
            </w:r>
            <w:r w:rsidRPr="00105176">
              <w:rPr>
                <w:rFonts w:eastAsia="Times New Roman"/>
                <w:szCs w:val="24"/>
                <w:vertAlign w:val="superscript"/>
                <w:lang w:eastAsia="ru-RU"/>
              </w:rPr>
              <w:t>3</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ТЗр=0,9 чел-час;</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Ср. разряд = 2</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ЗП=99,37 руб. за час</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Отработано 22 дня, по 8 часов</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val="en-US" w:eastAsia="ru-RU"/>
              </w:rPr>
              <w:t>V</w:t>
            </w:r>
            <w:r w:rsidRPr="00105176">
              <w:rPr>
                <w:rFonts w:eastAsia="Times New Roman"/>
                <w:szCs w:val="24"/>
                <w:lang w:eastAsia="ru-RU"/>
              </w:rPr>
              <w:t>=560 м</w:t>
            </w:r>
            <w:r w:rsidRPr="00105176">
              <w:rPr>
                <w:rFonts w:eastAsia="Times New Roman"/>
                <w:szCs w:val="24"/>
                <w:vertAlign w:val="superscript"/>
                <w:lang w:eastAsia="ru-RU"/>
              </w:rPr>
              <w:t>3</w:t>
            </w:r>
          </w:p>
        </w:tc>
        <w:tc>
          <w:tcPr>
            <w:tcW w:w="6676" w:type="dxa"/>
            <w:vMerge w:val="restart"/>
            <w:shd w:val="clear" w:color="auto" w:fill="auto"/>
          </w:tcPr>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lastRenderedPageBreak/>
              <w:t>Решение:</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 xml:space="preserve">ТЗр на </w:t>
            </w:r>
            <w:r w:rsidRPr="00105176">
              <w:rPr>
                <w:rFonts w:eastAsia="Times New Roman"/>
                <w:szCs w:val="24"/>
                <w:lang w:val="en-US" w:eastAsia="ru-RU"/>
              </w:rPr>
              <w:t>v</w:t>
            </w:r>
            <w:r w:rsidRPr="00105176">
              <w:rPr>
                <w:rFonts w:eastAsia="Times New Roman"/>
                <w:szCs w:val="24"/>
                <w:lang w:eastAsia="ru-RU"/>
              </w:rPr>
              <w:t xml:space="preserve"> = 0.9*560 = 504 чел-час</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val="en-US" w:eastAsia="ru-RU"/>
              </w:rPr>
              <w:lastRenderedPageBreak/>
              <w:t>N</w:t>
            </w:r>
            <w:r w:rsidRPr="00105176">
              <w:rPr>
                <w:rFonts w:eastAsia="Times New Roman"/>
                <w:szCs w:val="24"/>
                <w:lang w:eastAsia="ru-RU"/>
              </w:rPr>
              <w:t>= 504/(22*8) = 2,86 чел = 3 чел.</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ФОТ = 99,37 руб/час *504 чел-час  = 50082,48 руб.</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val="en-US" w:eastAsia="ru-RU"/>
              </w:rPr>
              <w:t>N</w:t>
            </w:r>
            <w:r w:rsidRPr="00105176">
              <w:rPr>
                <w:rFonts w:eastAsia="Times New Roman"/>
                <w:szCs w:val="24"/>
                <w:vertAlign w:val="subscript"/>
                <w:lang w:eastAsia="ru-RU"/>
              </w:rPr>
              <w:t>мес</w:t>
            </w:r>
            <w:r w:rsidRPr="00105176">
              <w:rPr>
                <w:rFonts w:eastAsia="Times New Roman"/>
                <w:szCs w:val="24"/>
                <w:lang w:eastAsia="ru-RU"/>
              </w:rPr>
              <w:t xml:space="preserve"> = 560 / 3 чел  = 186,67 м3 в месяц</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 xml:space="preserve">          = 50082,48 / 3 чел = 16694,16 руб. в месяц</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val="en-US" w:eastAsia="ru-RU"/>
              </w:rPr>
              <w:t>N</w:t>
            </w:r>
            <w:r w:rsidRPr="00105176">
              <w:rPr>
                <w:rFonts w:eastAsia="Times New Roman"/>
                <w:szCs w:val="24"/>
                <w:vertAlign w:val="subscript"/>
                <w:lang w:eastAsia="ru-RU"/>
              </w:rPr>
              <w:t>день</w:t>
            </w:r>
            <w:r w:rsidRPr="00105176">
              <w:rPr>
                <w:rFonts w:eastAsia="Times New Roman"/>
                <w:szCs w:val="24"/>
                <w:lang w:eastAsia="ru-RU"/>
              </w:rPr>
              <w:t xml:space="preserve"> = 186,67/22 = 8,485 м3 в день</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 xml:space="preserve">            =  758,83 / 22 = 567,76 руб. в день.</w:t>
            </w:r>
          </w:p>
        </w:tc>
      </w:tr>
      <w:tr w:rsidR="00105176" w:rsidRPr="00105176" w:rsidTr="00AA02B0">
        <w:tc>
          <w:tcPr>
            <w:tcW w:w="2393" w:type="dxa"/>
            <w:shd w:val="clear" w:color="auto" w:fill="auto"/>
          </w:tcPr>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lastRenderedPageBreak/>
              <w:t>Найти:</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val="en-US" w:eastAsia="ru-RU"/>
              </w:rPr>
              <w:t>N</w:t>
            </w:r>
            <w:r w:rsidRPr="00105176">
              <w:rPr>
                <w:rFonts w:eastAsia="Times New Roman"/>
                <w:szCs w:val="24"/>
                <w:lang w:eastAsia="ru-RU"/>
              </w:rPr>
              <w:t>-кол.чел. в бригаде;</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val="en-US" w:eastAsia="ru-RU"/>
              </w:rPr>
              <w:t>N</w:t>
            </w:r>
            <w:r w:rsidRPr="00105176">
              <w:rPr>
                <w:rFonts w:eastAsia="Times New Roman"/>
                <w:szCs w:val="24"/>
                <w:lang w:eastAsia="ru-RU"/>
              </w:rPr>
              <w:t>выр. в месяц - ?</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val="en-US" w:eastAsia="ru-RU"/>
              </w:rPr>
              <w:t>N</w:t>
            </w:r>
            <w:r w:rsidRPr="00105176">
              <w:rPr>
                <w:rFonts w:eastAsia="Times New Roman"/>
                <w:szCs w:val="24"/>
                <w:lang w:eastAsia="ru-RU"/>
              </w:rPr>
              <w:t>выр. в день - ?</w:t>
            </w:r>
          </w:p>
        </w:tc>
        <w:tc>
          <w:tcPr>
            <w:tcW w:w="6676" w:type="dxa"/>
            <w:vMerge/>
            <w:shd w:val="clear" w:color="auto" w:fill="auto"/>
          </w:tcPr>
          <w:p w:rsidR="00105176" w:rsidRPr="00105176" w:rsidRDefault="00105176" w:rsidP="00105176">
            <w:pPr>
              <w:spacing w:after="0" w:line="240" w:lineRule="auto"/>
              <w:jc w:val="left"/>
              <w:rPr>
                <w:rFonts w:eastAsia="Times New Roman"/>
                <w:szCs w:val="24"/>
                <w:lang w:eastAsia="ru-RU"/>
              </w:rPr>
            </w:pPr>
          </w:p>
        </w:tc>
      </w:tr>
    </w:tbl>
    <w:p w:rsidR="00105176" w:rsidRPr="00105176" w:rsidRDefault="00105176" w:rsidP="00105176">
      <w:pPr>
        <w:spacing w:after="0" w:line="240" w:lineRule="auto"/>
        <w:ind w:left="502"/>
        <w:jc w:val="left"/>
        <w:rPr>
          <w:rFonts w:eastAsia="Times New Roman"/>
          <w:szCs w:val="24"/>
          <w:lang w:eastAsia="ru-RU"/>
        </w:rPr>
      </w:pPr>
    </w:p>
    <w:p w:rsidR="00105176" w:rsidRPr="00105176" w:rsidRDefault="00105176" w:rsidP="00105176">
      <w:pPr>
        <w:spacing w:after="0" w:line="240" w:lineRule="auto"/>
        <w:jc w:val="left"/>
        <w:rPr>
          <w:rFonts w:eastAsia="Times New Roman"/>
          <w:szCs w:val="24"/>
          <w:lang w:eastAsia="ru-RU"/>
        </w:rPr>
      </w:pPr>
      <w:r w:rsidRPr="00105176">
        <w:rPr>
          <w:rFonts w:eastAsiaTheme="minorHAnsi"/>
          <w:b/>
          <w:szCs w:val="24"/>
        </w:rPr>
        <w:t xml:space="preserve">10. </w:t>
      </w:r>
      <w:r w:rsidRPr="00105176">
        <w:rPr>
          <w:rFonts w:eastAsia="Times New Roman"/>
          <w:szCs w:val="24"/>
          <w:lang w:eastAsia="ru-RU"/>
        </w:rPr>
        <w:t>Определить численный состав бригады и выработку в натуральных и стоимостных показателях  на одного рабочего в месяц, в день при горизонтальной гидроизоляции фундамента жидким стеклом – 1232 м</w:t>
      </w:r>
      <w:r w:rsidRPr="00105176">
        <w:rPr>
          <w:rFonts w:eastAsia="Times New Roman"/>
          <w:szCs w:val="24"/>
          <w:vertAlign w:val="superscript"/>
          <w:lang w:eastAsia="ru-RU"/>
        </w:rPr>
        <w:t>2</w:t>
      </w:r>
      <w:r w:rsidRPr="00105176">
        <w:rPr>
          <w:rFonts w:eastAsia="Times New Roman"/>
          <w:szCs w:val="24"/>
          <w:lang w:eastAsia="ru-RU"/>
        </w:rPr>
        <w:t>, боковой обмазочной гидроизоляции фундамента в 2 слоя – 923 м</w:t>
      </w:r>
      <w:r w:rsidRPr="00105176">
        <w:rPr>
          <w:rFonts w:eastAsia="Times New Roman"/>
          <w:szCs w:val="24"/>
          <w:vertAlign w:val="superscript"/>
          <w:lang w:eastAsia="ru-RU"/>
        </w:rPr>
        <w:t>2</w:t>
      </w:r>
      <w:r w:rsidRPr="00105176">
        <w:rPr>
          <w:rFonts w:eastAsia="Times New Roman"/>
          <w:szCs w:val="24"/>
          <w:lang w:eastAsia="ru-RU"/>
        </w:rPr>
        <w:t xml:space="preserve"> . Бригада отработала 22 дня по 8 часов.</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Решение:</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6680"/>
      </w:tblGrid>
      <w:tr w:rsidR="00105176" w:rsidRPr="00105176" w:rsidTr="00AA02B0">
        <w:tc>
          <w:tcPr>
            <w:tcW w:w="2389" w:type="dxa"/>
            <w:shd w:val="clear" w:color="auto" w:fill="auto"/>
          </w:tcPr>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 xml:space="preserve">Дано: </w:t>
            </w:r>
          </w:p>
          <w:p w:rsidR="00105176" w:rsidRPr="00105176" w:rsidRDefault="00105176" w:rsidP="00105176">
            <w:pPr>
              <w:spacing w:after="0" w:line="240" w:lineRule="auto"/>
              <w:jc w:val="left"/>
              <w:rPr>
                <w:rFonts w:eastAsia="Times New Roman"/>
                <w:szCs w:val="24"/>
                <w:u w:val="single"/>
                <w:lang w:eastAsia="ru-RU"/>
              </w:rPr>
            </w:pPr>
            <w:r w:rsidRPr="00105176">
              <w:rPr>
                <w:rFonts w:eastAsia="Times New Roman"/>
                <w:szCs w:val="24"/>
                <w:u w:val="single"/>
                <w:lang w:eastAsia="ru-RU"/>
              </w:rPr>
              <w:t>ГЭСН 08-01-003-01</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ед. изм. 100 м</w:t>
            </w:r>
            <w:r w:rsidRPr="00105176">
              <w:rPr>
                <w:rFonts w:eastAsia="Times New Roman"/>
                <w:szCs w:val="24"/>
                <w:vertAlign w:val="superscript"/>
                <w:lang w:eastAsia="ru-RU"/>
              </w:rPr>
              <w:t>2</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ТЗр=38,2 чел-час;</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Ср. разряд = 3,0</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ЗП=108,99 руб.за час</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val="en-US" w:eastAsia="ru-RU"/>
              </w:rPr>
              <w:t>V</w:t>
            </w:r>
            <w:r w:rsidRPr="00105176">
              <w:rPr>
                <w:rFonts w:eastAsia="Times New Roman"/>
                <w:szCs w:val="24"/>
                <w:lang w:eastAsia="ru-RU"/>
              </w:rPr>
              <w:t>=1232 м</w:t>
            </w:r>
            <w:r w:rsidRPr="00105176">
              <w:rPr>
                <w:rFonts w:eastAsia="Times New Roman"/>
                <w:szCs w:val="24"/>
                <w:vertAlign w:val="superscript"/>
                <w:lang w:eastAsia="ru-RU"/>
              </w:rPr>
              <w:t>2</w:t>
            </w:r>
          </w:p>
          <w:p w:rsidR="00105176" w:rsidRPr="00105176" w:rsidRDefault="00105176" w:rsidP="00105176">
            <w:pPr>
              <w:spacing w:after="0" w:line="240" w:lineRule="auto"/>
              <w:jc w:val="left"/>
              <w:rPr>
                <w:rFonts w:eastAsia="Times New Roman"/>
                <w:szCs w:val="24"/>
                <w:u w:val="single"/>
                <w:lang w:eastAsia="ru-RU"/>
              </w:rPr>
            </w:pPr>
          </w:p>
          <w:p w:rsidR="00105176" w:rsidRPr="00105176" w:rsidRDefault="00105176" w:rsidP="00105176">
            <w:pPr>
              <w:spacing w:after="0" w:line="240" w:lineRule="auto"/>
              <w:jc w:val="left"/>
              <w:rPr>
                <w:rFonts w:eastAsia="Times New Roman"/>
                <w:szCs w:val="24"/>
                <w:u w:val="single"/>
                <w:lang w:eastAsia="ru-RU"/>
              </w:rPr>
            </w:pPr>
            <w:r w:rsidRPr="00105176">
              <w:rPr>
                <w:rFonts w:eastAsia="Times New Roman"/>
                <w:szCs w:val="24"/>
                <w:u w:val="single"/>
                <w:lang w:eastAsia="ru-RU"/>
              </w:rPr>
              <w:t>ГЭСН 08-01-003-07</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ед. изм. 100 м</w:t>
            </w:r>
            <w:r w:rsidRPr="00105176">
              <w:rPr>
                <w:rFonts w:eastAsia="Times New Roman"/>
                <w:szCs w:val="24"/>
                <w:vertAlign w:val="superscript"/>
                <w:lang w:eastAsia="ru-RU"/>
              </w:rPr>
              <w:t>2</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ТЗр=21,2 чел-час;</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Ср. разряд = 3,9</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ЗП=121,36 руб.за час</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val="en-US" w:eastAsia="ru-RU"/>
              </w:rPr>
              <w:t>V</w:t>
            </w:r>
            <w:r w:rsidRPr="00105176">
              <w:rPr>
                <w:rFonts w:eastAsia="Times New Roman"/>
                <w:szCs w:val="24"/>
                <w:lang w:eastAsia="ru-RU"/>
              </w:rPr>
              <w:t>=923 м</w:t>
            </w:r>
            <w:r w:rsidRPr="00105176">
              <w:rPr>
                <w:rFonts w:eastAsia="Times New Roman"/>
                <w:szCs w:val="24"/>
                <w:vertAlign w:val="superscript"/>
                <w:lang w:eastAsia="ru-RU"/>
              </w:rPr>
              <w:t>2</w:t>
            </w:r>
          </w:p>
          <w:p w:rsidR="00105176" w:rsidRPr="00105176" w:rsidRDefault="00105176" w:rsidP="00105176">
            <w:pPr>
              <w:spacing w:after="0" w:line="240" w:lineRule="auto"/>
              <w:jc w:val="left"/>
              <w:rPr>
                <w:rFonts w:eastAsia="Times New Roman"/>
                <w:szCs w:val="24"/>
                <w:lang w:eastAsia="ru-RU"/>
              </w:rPr>
            </w:pP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Отработано 22 дня, по 8 часов</w:t>
            </w:r>
          </w:p>
        </w:tc>
        <w:tc>
          <w:tcPr>
            <w:tcW w:w="6680" w:type="dxa"/>
            <w:vMerge w:val="restart"/>
            <w:shd w:val="clear" w:color="auto" w:fill="auto"/>
          </w:tcPr>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Решение:</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ТЗр</w:t>
            </w:r>
            <w:r w:rsidRPr="00105176">
              <w:rPr>
                <w:rFonts w:eastAsia="Times New Roman"/>
                <w:szCs w:val="24"/>
                <w:vertAlign w:val="subscript"/>
                <w:lang w:eastAsia="ru-RU"/>
              </w:rPr>
              <w:t>1</w:t>
            </w:r>
            <w:r w:rsidRPr="00105176">
              <w:rPr>
                <w:rFonts w:eastAsia="Times New Roman"/>
                <w:szCs w:val="24"/>
                <w:lang w:eastAsia="ru-RU"/>
              </w:rPr>
              <w:t xml:space="preserve"> на </w:t>
            </w:r>
            <w:r w:rsidRPr="00105176">
              <w:rPr>
                <w:rFonts w:eastAsia="Times New Roman"/>
                <w:szCs w:val="24"/>
                <w:lang w:val="en-US" w:eastAsia="ru-RU"/>
              </w:rPr>
              <w:t>v</w:t>
            </w:r>
            <w:r w:rsidRPr="00105176">
              <w:rPr>
                <w:rFonts w:eastAsia="Times New Roman"/>
                <w:szCs w:val="24"/>
                <w:lang w:eastAsia="ru-RU"/>
              </w:rPr>
              <w:t xml:space="preserve"> = 38,2*12,32 = 470,624 чел-час</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ТЗр</w:t>
            </w:r>
            <w:r w:rsidRPr="00105176">
              <w:rPr>
                <w:rFonts w:eastAsia="Times New Roman"/>
                <w:szCs w:val="24"/>
                <w:vertAlign w:val="subscript"/>
                <w:lang w:eastAsia="ru-RU"/>
              </w:rPr>
              <w:t>2</w:t>
            </w:r>
            <w:r w:rsidRPr="00105176">
              <w:rPr>
                <w:rFonts w:eastAsia="Times New Roman"/>
                <w:szCs w:val="24"/>
                <w:lang w:eastAsia="ru-RU"/>
              </w:rPr>
              <w:t xml:space="preserve"> на </w:t>
            </w:r>
            <w:r w:rsidRPr="00105176">
              <w:rPr>
                <w:rFonts w:eastAsia="Times New Roman"/>
                <w:szCs w:val="24"/>
                <w:lang w:val="en-US" w:eastAsia="ru-RU"/>
              </w:rPr>
              <w:t>v</w:t>
            </w:r>
            <w:r w:rsidRPr="00105176">
              <w:rPr>
                <w:rFonts w:eastAsia="Times New Roman"/>
                <w:szCs w:val="24"/>
                <w:lang w:eastAsia="ru-RU"/>
              </w:rPr>
              <w:t xml:space="preserve"> = 21,2*9,23 = 195,67 чел-час</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ТЗр общ. = 470,624+195,67 = 666,3 чел-час</w:t>
            </w:r>
          </w:p>
          <w:p w:rsidR="00105176" w:rsidRPr="00105176" w:rsidRDefault="00105176" w:rsidP="00105176">
            <w:pPr>
              <w:spacing w:after="0" w:line="240" w:lineRule="auto"/>
              <w:jc w:val="left"/>
              <w:rPr>
                <w:rFonts w:eastAsia="Times New Roman"/>
                <w:szCs w:val="24"/>
                <w:lang w:eastAsia="ru-RU"/>
              </w:rPr>
            </w:pP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val="en-US" w:eastAsia="ru-RU"/>
              </w:rPr>
              <w:t>N</w:t>
            </w:r>
            <w:r w:rsidRPr="00105176">
              <w:rPr>
                <w:rFonts w:eastAsia="Times New Roman"/>
                <w:szCs w:val="24"/>
                <w:lang w:eastAsia="ru-RU"/>
              </w:rPr>
              <w:t>= 666,3 / (22*8) = 3,785 чел = 4 чел.</w:t>
            </w:r>
          </w:p>
          <w:p w:rsidR="00105176" w:rsidRPr="00105176" w:rsidRDefault="00105176" w:rsidP="00105176">
            <w:pPr>
              <w:spacing w:after="0" w:line="240" w:lineRule="auto"/>
              <w:jc w:val="left"/>
              <w:rPr>
                <w:rFonts w:eastAsia="Times New Roman"/>
                <w:szCs w:val="24"/>
                <w:lang w:eastAsia="ru-RU"/>
              </w:rPr>
            </w:pP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 xml:space="preserve">ФОТ = 108,99 руб/час *470,624 чел-час  </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 xml:space="preserve">             + 121,36 руб/час *195,67 чел-час  =75 039,82 руб.</w:t>
            </w:r>
          </w:p>
          <w:p w:rsidR="00105176" w:rsidRPr="00105176" w:rsidRDefault="00105176" w:rsidP="00105176">
            <w:pPr>
              <w:spacing w:after="0" w:line="240" w:lineRule="auto"/>
              <w:jc w:val="left"/>
              <w:rPr>
                <w:rFonts w:eastAsia="Times New Roman"/>
                <w:szCs w:val="24"/>
                <w:lang w:eastAsia="ru-RU"/>
              </w:rPr>
            </w:pP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val="en-US" w:eastAsia="ru-RU"/>
              </w:rPr>
              <w:t>N</w:t>
            </w:r>
            <w:r w:rsidRPr="00105176">
              <w:rPr>
                <w:rFonts w:eastAsia="Times New Roman"/>
                <w:szCs w:val="24"/>
                <w:lang w:eastAsia="ru-RU"/>
              </w:rPr>
              <w:t>выр.мес = (1232+923) / 4 чел  = 538,75 м</w:t>
            </w:r>
            <w:r w:rsidRPr="00105176">
              <w:rPr>
                <w:rFonts w:eastAsia="Times New Roman"/>
                <w:szCs w:val="24"/>
                <w:vertAlign w:val="superscript"/>
                <w:lang w:eastAsia="ru-RU"/>
              </w:rPr>
              <w:t>2</w:t>
            </w:r>
            <w:r w:rsidRPr="00105176">
              <w:rPr>
                <w:rFonts w:eastAsia="Times New Roman"/>
                <w:szCs w:val="24"/>
                <w:lang w:eastAsia="ru-RU"/>
              </w:rPr>
              <w:t xml:space="preserve"> в месяц</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 xml:space="preserve">                 = 75039,82 / 4 чел = 18 759,95 руб. в месяц</w:t>
            </w:r>
          </w:p>
          <w:p w:rsidR="00105176" w:rsidRPr="00105176" w:rsidRDefault="00105176" w:rsidP="00105176">
            <w:pPr>
              <w:spacing w:after="0" w:line="240" w:lineRule="auto"/>
              <w:jc w:val="left"/>
              <w:rPr>
                <w:rFonts w:eastAsia="Times New Roman"/>
                <w:szCs w:val="24"/>
                <w:lang w:eastAsia="ru-RU"/>
              </w:rPr>
            </w:pP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val="en-US" w:eastAsia="ru-RU"/>
              </w:rPr>
              <w:t>N</w:t>
            </w:r>
            <w:r w:rsidRPr="00105176">
              <w:rPr>
                <w:rFonts w:eastAsia="Times New Roman"/>
                <w:szCs w:val="24"/>
                <w:lang w:eastAsia="ru-RU"/>
              </w:rPr>
              <w:t>выр.день = 538,75/22 = 24,49 м</w:t>
            </w:r>
            <w:r w:rsidRPr="00105176">
              <w:rPr>
                <w:rFonts w:eastAsia="Times New Roman"/>
                <w:szCs w:val="24"/>
                <w:vertAlign w:val="superscript"/>
                <w:lang w:eastAsia="ru-RU"/>
              </w:rPr>
              <w:t>2</w:t>
            </w:r>
            <w:r w:rsidRPr="00105176">
              <w:rPr>
                <w:rFonts w:eastAsia="Times New Roman"/>
                <w:szCs w:val="24"/>
                <w:lang w:eastAsia="ru-RU"/>
              </w:rPr>
              <w:t xml:space="preserve"> в день</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 xml:space="preserve">                   = 18759,95 / 22 =  852,73 руб. в день.</w:t>
            </w:r>
          </w:p>
        </w:tc>
      </w:tr>
      <w:tr w:rsidR="00105176" w:rsidRPr="00105176" w:rsidTr="00AA02B0">
        <w:tc>
          <w:tcPr>
            <w:tcW w:w="2389" w:type="dxa"/>
            <w:shd w:val="clear" w:color="auto" w:fill="auto"/>
          </w:tcPr>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Найти:</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val="en-US" w:eastAsia="ru-RU"/>
              </w:rPr>
              <w:t>N</w:t>
            </w:r>
            <w:r w:rsidRPr="00105176">
              <w:rPr>
                <w:rFonts w:eastAsia="Times New Roman"/>
                <w:szCs w:val="24"/>
                <w:lang w:eastAsia="ru-RU"/>
              </w:rPr>
              <w:t>-кол.чел. в бригаде;</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val="en-US" w:eastAsia="ru-RU"/>
              </w:rPr>
              <w:t>N</w:t>
            </w:r>
            <w:r w:rsidRPr="00105176">
              <w:rPr>
                <w:rFonts w:eastAsia="Times New Roman"/>
                <w:szCs w:val="24"/>
                <w:lang w:eastAsia="ru-RU"/>
              </w:rPr>
              <w:t>выр. в месяц - ?</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val="en-US" w:eastAsia="ru-RU"/>
              </w:rPr>
              <w:t>N</w:t>
            </w:r>
            <w:r w:rsidRPr="00105176">
              <w:rPr>
                <w:rFonts w:eastAsia="Times New Roman"/>
                <w:szCs w:val="24"/>
                <w:lang w:eastAsia="ru-RU"/>
              </w:rPr>
              <w:t>выр. в день - ?</w:t>
            </w:r>
          </w:p>
        </w:tc>
        <w:tc>
          <w:tcPr>
            <w:tcW w:w="6680" w:type="dxa"/>
            <w:vMerge/>
            <w:shd w:val="clear" w:color="auto" w:fill="auto"/>
          </w:tcPr>
          <w:p w:rsidR="00105176" w:rsidRPr="00105176" w:rsidRDefault="00105176" w:rsidP="00105176">
            <w:pPr>
              <w:spacing w:after="0" w:line="240" w:lineRule="auto"/>
              <w:jc w:val="left"/>
              <w:rPr>
                <w:rFonts w:eastAsia="Times New Roman"/>
                <w:szCs w:val="24"/>
                <w:lang w:eastAsia="ru-RU"/>
              </w:rPr>
            </w:pPr>
          </w:p>
        </w:tc>
      </w:tr>
    </w:tbl>
    <w:p w:rsidR="00105176" w:rsidRPr="00105176" w:rsidRDefault="00105176" w:rsidP="00105176">
      <w:pPr>
        <w:spacing w:after="0" w:line="240" w:lineRule="auto"/>
        <w:jc w:val="left"/>
        <w:rPr>
          <w:rFonts w:eastAsiaTheme="minorHAnsi" w:cstheme="minorBidi"/>
          <w:b/>
          <w:szCs w:val="24"/>
        </w:rPr>
      </w:pPr>
    </w:p>
    <w:p w:rsidR="00105176" w:rsidRPr="00105176" w:rsidRDefault="00105176" w:rsidP="00105176">
      <w:pPr>
        <w:spacing w:after="0" w:line="240" w:lineRule="auto"/>
        <w:jc w:val="left"/>
        <w:rPr>
          <w:rFonts w:eastAsia="Times New Roman"/>
          <w:szCs w:val="24"/>
          <w:lang w:eastAsia="ru-RU"/>
        </w:rPr>
      </w:pPr>
      <w:r w:rsidRPr="00105176">
        <w:rPr>
          <w:rFonts w:eastAsiaTheme="minorHAnsi" w:cstheme="minorBidi"/>
          <w:b/>
          <w:szCs w:val="24"/>
        </w:rPr>
        <w:t xml:space="preserve">11. </w:t>
      </w:r>
      <w:r w:rsidRPr="00105176">
        <w:rPr>
          <w:rFonts w:eastAsia="Times New Roman"/>
          <w:b/>
          <w:szCs w:val="24"/>
          <w:lang w:eastAsia="ru-RU"/>
        </w:rPr>
        <w:t>Определить стоимость 1 машино-час работы экскаватора</w:t>
      </w:r>
      <w:r w:rsidRPr="00105176">
        <w:rPr>
          <w:rFonts w:eastAsia="Times New Roman"/>
          <w:szCs w:val="24"/>
          <w:lang w:eastAsia="ru-RU"/>
        </w:rPr>
        <w:t xml:space="preserve"> с ковшом вместимостью 0,65м3 если известно:</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 рыночная стоимость составляет 3 000 000 руб.</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 амортизационные отчисления – 15%</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 выходные и прочие дни – 6</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 односменная работа по 8 часов</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 восстановительная стоимость быстроизнашивающихся частей – 950 000 руб.</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 xml:space="preserve">- заработную плату машиниста принять для </w:t>
      </w:r>
      <w:r w:rsidRPr="00105176">
        <w:rPr>
          <w:rFonts w:eastAsia="Times New Roman"/>
          <w:szCs w:val="24"/>
          <w:lang w:val="en-US" w:eastAsia="ru-RU"/>
        </w:rPr>
        <w:t>VI</w:t>
      </w:r>
      <w:r w:rsidRPr="00105176">
        <w:rPr>
          <w:rFonts w:eastAsia="Times New Roman"/>
          <w:szCs w:val="24"/>
          <w:lang w:eastAsia="ru-RU"/>
        </w:rPr>
        <w:t xml:space="preserve"> разряда по текущей тарифной сетке</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 стоимость дизельного топлива – 25 руб. за 1 литр</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 расход дизельного топлива за 1 машино-час работы – 10 литров</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lastRenderedPageBreak/>
        <w:t>- стоимость смазочных материалов – 45 рублей за 1 машино-час работы</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 стоимость гидравлической жидкости – 15 рублей за 1 машино-час работы</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 затраты на перебазировку – 60 рублей за 1 машино-час</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Решение:</w:t>
      </w:r>
    </w:p>
    <w:p w:rsidR="00105176" w:rsidRPr="00105176" w:rsidRDefault="00105176" w:rsidP="00105176">
      <w:pPr>
        <w:spacing w:after="0" w:line="240" w:lineRule="auto"/>
        <w:jc w:val="center"/>
        <w:rPr>
          <w:b/>
          <w:i/>
          <w:szCs w:val="24"/>
        </w:rPr>
      </w:pPr>
      <w:r w:rsidRPr="00105176">
        <w:rPr>
          <w:b/>
          <w:i/>
          <w:szCs w:val="24"/>
        </w:rPr>
        <w:t>С</w:t>
      </w:r>
      <w:r w:rsidRPr="00105176">
        <w:rPr>
          <w:b/>
          <w:i/>
          <w:szCs w:val="24"/>
          <w:vertAlign w:val="subscript"/>
        </w:rPr>
        <w:t>маш</w:t>
      </w:r>
      <w:r w:rsidRPr="00105176">
        <w:rPr>
          <w:b/>
          <w:i/>
          <w:szCs w:val="24"/>
        </w:rPr>
        <w:t>=А+З+Б+Э+С+Г+Р+П</w:t>
      </w:r>
    </w:p>
    <w:p w:rsidR="00105176" w:rsidRPr="00105176" w:rsidRDefault="00105176" w:rsidP="00A836D1">
      <w:pPr>
        <w:numPr>
          <w:ilvl w:val="0"/>
          <w:numId w:val="15"/>
        </w:numPr>
        <w:spacing w:after="0" w:line="240" w:lineRule="auto"/>
        <w:jc w:val="left"/>
        <w:rPr>
          <w:i/>
          <w:szCs w:val="24"/>
        </w:rPr>
      </w:pPr>
      <w:r w:rsidRPr="00105176">
        <w:rPr>
          <w:i/>
          <w:szCs w:val="24"/>
        </w:rPr>
        <w:t>А=(Ц*Н</w:t>
      </w:r>
      <w:r w:rsidRPr="00105176">
        <w:rPr>
          <w:i/>
          <w:szCs w:val="24"/>
          <w:vertAlign w:val="subscript"/>
        </w:rPr>
        <w:t>а</w:t>
      </w:r>
      <w:r w:rsidRPr="00105176">
        <w:rPr>
          <w:i/>
          <w:szCs w:val="24"/>
        </w:rPr>
        <w:t xml:space="preserve">)/(100*Т) - </w:t>
      </w:r>
      <w:r w:rsidRPr="00105176">
        <w:rPr>
          <w:szCs w:val="24"/>
        </w:rPr>
        <w:t>амортизационные отчисления на полное восстановление</w:t>
      </w:r>
    </w:p>
    <w:p w:rsidR="00105176" w:rsidRPr="00105176" w:rsidRDefault="00105176" w:rsidP="00105176">
      <w:pPr>
        <w:spacing w:after="0" w:line="240" w:lineRule="auto"/>
        <w:ind w:firstLine="708"/>
        <w:jc w:val="left"/>
        <w:rPr>
          <w:rFonts w:eastAsia="Times New Roman"/>
          <w:szCs w:val="24"/>
          <w:lang w:eastAsia="ru-RU"/>
        </w:rPr>
      </w:pPr>
      <w:r w:rsidRPr="00105176">
        <w:rPr>
          <w:rFonts w:eastAsia="Times New Roman"/>
          <w:szCs w:val="24"/>
          <w:lang w:eastAsia="ru-RU"/>
        </w:rPr>
        <w:t>Т = (365-52*2-6)*8*1 = 2040 часов в год</w:t>
      </w:r>
    </w:p>
    <w:p w:rsidR="00105176" w:rsidRPr="00105176" w:rsidRDefault="00105176" w:rsidP="00105176">
      <w:pPr>
        <w:spacing w:after="0" w:line="240" w:lineRule="auto"/>
        <w:ind w:firstLine="708"/>
        <w:jc w:val="left"/>
        <w:rPr>
          <w:rFonts w:eastAsia="Times New Roman"/>
          <w:szCs w:val="24"/>
          <w:lang w:eastAsia="ru-RU"/>
        </w:rPr>
      </w:pPr>
      <w:r w:rsidRPr="00105176">
        <w:rPr>
          <w:rFonts w:eastAsia="Times New Roman"/>
          <w:szCs w:val="24"/>
          <w:lang w:eastAsia="ru-RU"/>
        </w:rPr>
        <w:t xml:space="preserve">А=3 000 000/2040 * 15% = </w:t>
      </w:r>
      <w:r w:rsidRPr="00105176">
        <w:rPr>
          <w:rFonts w:eastAsia="Times New Roman"/>
          <w:i/>
          <w:szCs w:val="24"/>
          <w:lang w:eastAsia="ru-RU"/>
        </w:rPr>
        <w:t>220,59</w:t>
      </w:r>
      <w:r w:rsidRPr="00105176">
        <w:rPr>
          <w:rFonts w:eastAsia="Times New Roman"/>
          <w:szCs w:val="24"/>
          <w:lang w:eastAsia="ru-RU"/>
        </w:rPr>
        <w:t xml:space="preserve"> руб/маш-час.</w:t>
      </w:r>
    </w:p>
    <w:p w:rsidR="00105176" w:rsidRPr="00105176" w:rsidRDefault="00105176" w:rsidP="00A836D1">
      <w:pPr>
        <w:numPr>
          <w:ilvl w:val="0"/>
          <w:numId w:val="15"/>
        </w:numPr>
        <w:spacing w:after="0" w:line="240" w:lineRule="auto"/>
        <w:jc w:val="left"/>
        <w:rPr>
          <w:szCs w:val="24"/>
        </w:rPr>
      </w:pPr>
      <w:r w:rsidRPr="00105176">
        <w:rPr>
          <w:i/>
          <w:szCs w:val="24"/>
        </w:rPr>
        <w:t xml:space="preserve">З= 164,86 руб/маш-час. </w:t>
      </w:r>
      <w:r w:rsidRPr="00105176">
        <w:rPr>
          <w:szCs w:val="24"/>
        </w:rPr>
        <w:t xml:space="preserve"> заработную  плату машиниста определяем по тарифной сетке </w:t>
      </w:r>
    </w:p>
    <w:p w:rsidR="00105176" w:rsidRPr="00105176" w:rsidRDefault="00105176" w:rsidP="00A836D1">
      <w:pPr>
        <w:numPr>
          <w:ilvl w:val="0"/>
          <w:numId w:val="15"/>
        </w:numPr>
        <w:spacing w:after="0" w:line="240" w:lineRule="auto"/>
        <w:jc w:val="left"/>
        <w:rPr>
          <w:rFonts w:eastAsia="Times New Roman"/>
          <w:szCs w:val="24"/>
          <w:lang w:eastAsia="ru-RU"/>
        </w:rPr>
      </w:pPr>
      <w:r w:rsidRPr="00105176">
        <w:rPr>
          <w:szCs w:val="24"/>
        </w:rPr>
        <w:t>Б=(Ц</w:t>
      </w:r>
      <w:r w:rsidRPr="00105176">
        <w:rPr>
          <w:szCs w:val="24"/>
          <w:vertAlign w:val="subscript"/>
        </w:rPr>
        <w:t>ч</w:t>
      </w:r>
      <w:r w:rsidRPr="00105176">
        <w:rPr>
          <w:szCs w:val="24"/>
        </w:rPr>
        <w:t>/Т</w:t>
      </w:r>
      <w:r w:rsidRPr="00105176">
        <w:rPr>
          <w:szCs w:val="24"/>
          <w:vertAlign w:val="subscript"/>
        </w:rPr>
        <w:t>ч</w:t>
      </w:r>
      <w:r w:rsidRPr="00105176">
        <w:rPr>
          <w:szCs w:val="24"/>
        </w:rPr>
        <w:t>)  - о</w:t>
      </w:r>
      <w:r w:rsidRPr="00105176">
        <w:rPr>
          <w:rFonts w:eastAsia="Times New Roman"/>
          <w:szCs w:val="24"/>
          <w:lang w:eastAsia="ru-RU"/>
        </w:rPr>
        <w:t>пределяем удельный расход запасных частей (прил. 5 - 9,1%)</w:t>
      </w:r>
    </w:p>
    <w:p w:rsidR="00105176" w:rsidRPr="00105176" w:rsidRDefault="00105176" w:rsidP="00105176">
      <w:pPr>
        <w:spacing w:after="0" w:line="240" w:lineRule="auto"/>
        <w:ind w:firstLine="708"/>
        <w:jc w:val="left"/>
        <w:rPr>
          <w:rFonts w:eastAsia="Times New Roman"/>
          <w:szCs w:val="24"/>
          <w:lang w:eastAsia="ru-RU"/>
        </w:rPr>
      </w:pPr>
      <w:r w:rsidRPr="00105176">
        <w:rPr>
          <w:rFonts w:eastAsia="Times New Roman"/>
          <w:szCs w:val="24"/>
          <w:lang w:eastAsia="ru-RU"/>
        </w:rPr>
        <w:t xml:space="preserve">Б = 950 000/2040 * 9,1% = </w:t>
      </w:r>
      <w:r w:rsidRPr="00105176">
        <w:rPr>
          <w:rFonts w:eastAsia="Times New Roman"/>
          <w:i/>
          <w:szCs w:val="24"/>
          <w:lang w:eastAsia="ru-RU"/>
        </w:rPr>
        <w:t>42,38</w:t>
      </w:r>
      <w:r w:rsidRPr="00105176">
        <w:rPr>
          <w:rFonts w:eastAsia="Times New Roman"/>
          <w:szCs w:val="24"/>
          <w:lang w:eastAsia="ru-RU"/>
        </w:rPr>
        <w:t xml:space="preserve"> руб/маш-час.</w:t>
      </w:r>
    </w:p>
    <w:p w:rsidR="00105176" w:rsidRPr="00105176" w:rsidRDefault="00105176" w:rsidP="00A836D1">
      <w:pPr>
        <w:numPr>
          <w:ilvl w:val="0"/>
          <w:numId w:val="15"/>
        </w:numPr>
        <w:spacing w:after="0" w:line="240" w:lineRule="auto"/>
        <w:jc w:val="left"/>
        <w:rPr>
          <w:szCs w:val="24"/>
        </w:rPr>
      </w:pPr>
      <w:r w:rsidRPr="00105176">
        <w:rPr>
          <w:szCs w:val="24"/>
        </w:rPr>
        <w:t>Э=10*25=</w:t>
      </w:r>
      <w:r w:rsidRPr="00105176">
        <w:rPr>
          <w:i/>
          <w:szCs w:val="24"/>
        </w:rPr>
        <w:t>250</w:t>
      </w:r>
      <w:r w:rsidRPr="00105176">
        <w:rPr>
          <w:szCs w:val="24"/>
        </w:rPr>
        <w:t xml:space="preserve"> руб/маш-час.</w:t>
      </w:r>
    </w:p>
    <w:p w:rsidR="00105176" w:rsidRPr="00105176" w:rsidRDefault="00105176" w:rsidP="00A836D1">
      <w:pPr>
        <w:numPr>
          <w:ilvl w:val="0"/>
          <w:numId w:val="15"/>
        </w:numPr>
        <w:spacing w:after="0" w:line="240" w:lineRule="auto"/>
        <w:jc w:val="left"/>
        <w:rPr>
          <w:szCs w:val="24"/>
        </w:rPr>
      </w:pPr>
      <w:r w:rsidRPr="00105176">
        <w:rPr>
          <w:szCs w:val="24"/>
        </w:rPr>
        <w:t>С=</w:t>
      </w:r>
      <w:r w:rsidRPr="00105176">
        <w:rPr>
          <w:i/>
          <w:szCs w:val="24"/>
        </w:rPr>
        <w:t>45</w:t>
      </w:r>
      <w:r w:rsidRPr="00105176">
        <w:rPr>
          <w:szCs w:val="24"/>
        </w:rPr>
        <w:t xml:space="preserve"> руб/маш-час.</w:t>
      </w:r>
    </w:p>
    <w:p w:rsidR="00105176" w:rsidRPr="00105176" w:rsidRDefault="00105176" w:rsidP="00A836D1">
      <w:pPr>
        <w:numPr>
          <w:ilvl w:val="0"/>
          <w:numId w:val="15"/>
        </w:numPr>
        <w:spacing w:after="0" w:line="240" w:lineRule="auto"/>
        <w:jc w:val="left"/>
        <w:rPr>
          <w:szCs w:val="24"/>
        </w:rPr>
      </w:pPr>
      <w:r w:rsidRPr="00105176">
        <w:rPr>
          <w:szCs w:val="24"/>
        </w:rPr>
        <w:t xml:space="preserve">Г = </w:t>
      </w:r>
      <w:r w:rsidRPr="00105176">
        <w:rPr>
          <w:i/>
          <w:szCs w:val="24"/>
        </w:rPr>
        <w:t>15</w:t>
      </w:r>
      <w:r w:rsidRPr="00105176">
        <w:rPr>
          <w:szCs w:val="24"/>
        </w:rPr>
        <w:t xml:space="preserve"> руб/маш-час.</w:t>
      </w:r>
    </w:p>
    <w:p w:rsidR="00105176" w:rsidRPr="00105176" w:rsidRDefault="00105176" w:rsidP="00A836D1">
      <w:pPr>
        <w:numPr>
          <w:ilvl w:val="0"/>
          <w:numId w:val="15"/>
        </w:numPr>
        <w:spacing w:after="0" w:line="240" w:lineRule="auto"/>
        <w:jc w:val="left"/>
        <w:rPr>
          <w:rFonts w:ascii="Calibri" w:hAnsi="Calibri"/>
          <w:sz w:val="22"/>
        </w:rPr>
      </w:pPr>
      <w:r w:rsidRPr="00105176">
        <w:rPr>
          <w:rFonts w:eastAsia="Times New Roman"/>
          <w:szCs w:val="24"/>
          <w:lang w:eastAsia="ru-RU"/>
        </w:rPr>
        <w:t>Определяем норму годовых затрат на ремонт и ТО машин по табл. 1 – 25%</w:t>
      </w:r>
    </w:p>
    <w:p w:rsidR="00105176" w:rsidRPr="00105176" w:rsidRDefault="00105176" w:rsidP="00105176">
      <w:pPr>
        <w:spacing w:after="0" w:line="240" w:lineRule="auto"/>
        <w:ind w:left="720"/>
        <w:jc w:val="left"/>
        <w:rPr>
          <w:rFonts w:eastAsia="Times New Roman"/>
          <w:szCs w:val="24"/>
          <w:lang w:eastAsia="ru-RU"/>
        </w:rPr>
      </w:pPr>
      <w:r w:rsidRPr="00105176">
        <w:rPr>
          <w:rFonts w:eastAsia="Times New Roman"/>
          <w:szCs w:val="24"/>
          <w:lang w:eastAsia="ru-RU"/>
        </w:rPr>
        <w:t xml:space="preserve">Р = 3 000 000/2040*25% = </w:t>
      </w:r>
      <w:r w:rsidRPr="00105176">
        <w:rPr>
          <w:rFonts w:eastAsia="Times New Roman"/>
          <w:i/>
          <w:szCs w:val="24"/>
          <w:lang w:eastAsia="ru-RU"/>
        </w:rPr>
        <w:t>367,65</w:t>
      </w:r>
      <w:r w:rsidRPr="00105176">
        <w:rPr>
          <w:rFonts w:eastAsia="Times New Roman"/>
          <w:szCs w:val="24"/>
          <w:lang w:eastAsia="ru-RU"/>
        </w:rPr>
        <w:t xml:space="preserve"> руб.</w:t>
      </w:r>
    </w:p>
    <w:p w:rsidR="00105176" w:rsidRPr="00105176" w:rsidRDefault="00105176" w:rsidP="00A836D1">
      <w:pPr>
        <w:numPr>
          <w:ilvl w:val="0"/>
          <w:numId w:val="15"/>
        </w:numPr>
        <w:spacing w:after="0" w:line="240" w:lineRule="auto"/>
        <w:jc w:val="left"/>
        <w:rPr>
          <w:rFonts w:eastAsia="Times New Roman"/>
          <w:szCs w:val="24"/>
          <w:lang w:eastAsia="ru-RU"/>
        </w:rPr>
      </w:pPr>
      <w:r w:rsidRPr="00105176">
        <w:rPr>
          <w:rFonts w:eastAsia="Times New Roman"/>
          <w:szCs w:val="24"/>
          <w:lang w:eastAsia="ru-RU"/>
        </w:rPr>
        <w:t xml:space="preserve">Перебазировка </w:t>
      </w:r>
      <w:r w:rsidRPr="00105176">
        <w:rPr>
          <w:szCs w:val="24"/>
        </w:rPr>
        <w:t xml:space="preserve">П = </w:t>
      </w:r>
      <w:r w:rsidRPr="00105176">
        <w:rPr>
          <w:i/>
          <w:szCs w:val="24"/>
        </w:rPr>
        <w:t>60</w:t>
      </w:r>
      <w:r w:rsidRPr="00105176">
        <w:rPr>
          <w:szCs w:val="24"/>
        </w:rPr>
        <w:t xml:space="preserve"> руб/маш-час.</w:t>
      </w:r>
    </w:p>
    <w:p w:rsidR="00105176" w:rsidRPr="00105176" w:rsidRDefault="00105176" w:rsidP="00105176">
      <w:pPr>
        <w:spacing w:after="0" w:line="240" w:lineRule="auto"/>
        <w:jc w:val="left"/>
        <w:rPr>
          <w:szCs w:val="24"/>
        </w:rPr>
      </w:pPr>
      <w:r w:rsidRPr="00105176">
        <w:rPr>
          <w:szCs w:val="24"/>
        </w:rPr>
        <w:t>С</w:t>
      </w:r>
      <w:r w:rsidRPr="00105176">
        <w:rPr>
          <w:szCs w:val="24"/>
          <w:vertAlign w:val="subscript"/>
        </w:rPr>
        <w:t>маш</w:t>
      </w:r>
      <w:r w:rsidRPr="00105176">
        <w:rPr>
          <w:szCs w:val="24"/>
        </w:rPr>
        <w:t xml:space="preserve">=220,59 + 164,86 + 42,38 + 250 + 45 + 15 + 367,65+ 60 = </w:t>
      </w:r>
      <w:r w:rsidRPr="00105176">
        <w:rPr>
          <w:b/>
          <w:i/>
          <w:szCs w:val="24"/>
        </w:rPr>
        <w:t>1165,48</w:t>
      </w:r>
      <w:r w:rsidRPr="00105176">
        <w:rPr>
          <w:szCs w:val="24"/>
        </w:rPr>
        <w:t xml:space="preserve"> руб.</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753"/>
        <w:gridCol w:w="2579"/>
      </w:tblGrid>
      <w:tr w:rsidR="00105176" w:rsidRPr="00105176" w:rsidTr="00AA02B0">
        <w:tc>
          <w:tcPr>
            <w:tcW w:w="456" w:type="dxa"/>
            <w:shd w:val="clear" w:color="auto" w:fill="auto"/>
          </w:tcPr>
          <w:p w:rsidR="00105176" w:rsidRPr="00105176" w:rsidRDefault="00105176" w:rsidP="00105176">
            <w:pPr>
              <w:spacing w:after="0" w:line="240" w:lineRule="auto"/>
              <w:jc w:val="left"/>
              <w:rPr>
                <w:szCs w:val="24"/>
              </w:rPr>
            </w:pPr>
            <w:r w:rsidRPr="00105176">
              <w:rPr>
                <w:szCs w:val="24"/>
              </w:rPr>
              <w:t>№</w:t>
            </w:r>
          </w:p>
        </w:tc>
        <w:tc>
          <w:tcPr>
            <w:tcW w:w="5753" w:type="dxa"/>
            <w:shd w:val="clear" w:color="auto" w:fill="auto"/>
          </w:tcPr>
          <w:p w:rsidR="00105176" w:rsidRPr="00105176" w:rsidRDefault="00105176" w:rsidP="00105176">
            <w:pPr>
              <w:spacing w:after="0" w:line="240" w:lineRule="auto"/>
              <w:jc w:val="left"/>
              <w:rPr>
                <w:szCs w:val="24"/>
              </w:rPr>
            </w:pPr>
            <w:r w:rsidRPr="00105176">
              <w:rPr>
                <w:szCs w:val="24"/>
              </w:rPr>
              <w:t>Наименование постатейного показателя</w:t>
            </w:r>
          </w:p>
        </w:tc>
        <w:tc>
          <w:tcPr>
            <w:tcW w:w="2579" w:type="dxa"/>
            <w:shd w:val="clear" w:color="auto" w:fill="auto"/>
          </w:tcPr>
          <w:p w:rsidR="00105176" w:rsidRPr="00105176" w:rsidRDefault="00105176" w:rsidP="00105176">
            <w:pPr>
              <w:spacing w:after="0" w:line="240" w:lineRule="auto"/>
              <w:jc w:val="left"/>
              <w:rPr>
                <w:szCs w:val="24"/>
              </w:rPr>
            </w:pPr>
            <w:r w:rsidRPr="00105176">
              <w:rPr>
                <w:szCs w:val="24"/>
              </w:rPr>
              <w:t>Размер постатейных показателей базисной расценки (руб.)</w:t>
            </w:r>
          </w:p>
        </w:tc>
      </w:tr>
      <w:tr w:rsidR="00105176" w:rsidRPr="00105176" w:rsidTr="00AA02B0">
        <w:tc>
          <w:tcPr>
            <w:tcW w:w="456" w:type="dxa"/>
            <w:shd w:val="clear" w:color="auto" w:fill="auto"/>
          </w:tcPr>
          <w:p w:rsidR="00105176" w:rsidRPr="00105176" w:rsidRDefault="00105176" w:rsidP="00105176">
            <w:pPr>
              <w:spacing w:after="0" w:line="240" w:lineRule="auto"/>
              <w:jc w:val="left"/>
              <w:rPr>
                <w:szCs w:val="24"/>
              </w:rPr>
            </w:pPr>
            <w:r w:rsidRPr="00105176">
              <w:rPr>
                <w:szCs w:val="24"/>
              </w:rPr>
              <w:t>1</w:t>
            </w:r>
          </w:p>
        </w:tc>
        <w:tc>
          <w:tcPr>
            <w:tcW w:w="5753" w:type="dxa"/>
            <w:shd w:val="clear" w:color="auto" w:fill="auto"/>
          </w:tcPr>
          <w:p w:rsidR="00105176" w:rsidRPr="00105176" w:rsidRDefault="00105176" w:rsidP="00105176">
            <w:pPr>
              <w:spacing w:after="0" w:line="240" w:lineRule="auto"/>
              <w:jc w:val="left"/>
              <w:rPr>
                <w:szCs w:val="24"/>
              </w:rPr>
            </w:pPr>
            <w:r w:rsidRPr="00105176">
              <w:rPr>
                <w:szCs w:val="24"/>
              </w:rPr>
              <w:t>Амортизационные отчисления на полное восстановление</w:t>
            </w:r>
          </w:p>
        </w:tc>
        <w:tc>
          <w:tcPr>
            <w:tcW w:w="2579" w:type="dxa"/>
            <w:shd w:val="clear" w:color="auto" w:fill="auto"/>
          </w:tcPr>
          <w:p w:rsidR="00105176" w:rsidRPr="00105176" w:rsidRDefault="00105176" w:rsidP="00105176">
            <w:pPr>
              <w:spacing w:after="0" w:line="240" w:lineRule="auto"/>
              <w:jc w:val="left"/>
              <w:rPr>
                <w:szCs w:val="24"/>
              </w:rPr>
            </w:pPr>
            <w:r w:rsidRPr="00105176">
              <w:rPr>
                <w:szCs w:val="24"/>
              </w:rPr>
              <w:t>220,59</w:t>
            </w:r>
          </w:p>
        </w:tc>
      </w:tr>
      <w:tr w:rsidR="00105176" w:rsidRPr="00105176" w:rsidTr="00AA02B0">
        <w:tc>
          <w:tcPr>
            <w:tcW w:w="456" w:type="dxa"/>
            <w:tcBorders>
              <w:top w:val="single" w:sz="4" w:space="0" w:color="auto"/>
              <w:left w:val="single" w:sz="4" w:space="0" w:color="auto"/>
              <w:bottom w:val="single" w:sz="4" w:space="0" w:color="auto"/>
              <w:right w:val="single" w:sz="4" w:space="0" w:color="auto"/>
            </w:tcBorders>
            <w:shd w:val="clear" w:color="auto" w:fill="auto"/>
          </w:tcPr>
          <w:p w:rsidR="00105176" w:rsidRPr="00105176" w:rsidRDefault="00105176" w:rsidP="00105176">
            <w:pPr>
              <w:spacing w:after="0" w:line="240" w:lineRule="auto"/>
              <w:jc w:val="left"/>
              <w:rPr>
                <w:szCs w:val="24"/>
              </w:rPr>
            </w:pPr>
            <w:r w:rsidRPr="00105176">
              <w:rPr>
                <w:szCs w:val="24"/>
              </w:rPr>
              <w:t>2</w:t>
            </w:r>
          </w:p>
        </w:tc>
        <w:tc>
          <w:tcPr>
            <w:tcW w:w="5753" w:type="dxa"/>
            <w:tcBorders>
              <w:top w:val="single" w:sz="4" w:space="0" w:color="auto"/>
              <w:left w:val="single" w:sz="4" w:space="0" w:color="auto"/>
              <w:bottom w:val="single" w:sz="4" w:space="0" w:color="auto"/>
              <w:right w:val="single" w:sz="4" w:space="0" w:color="auto"/>
            </w:tcBorders>
            <w:shd w:val="clear" w:color="auto" w:fill="auto"/>
          </w:tcPr>
          <w:p w:rsidR="00105176" w:rsidRPr="00105176" w:rsidRDefault="00105176" w:rsidP="00105176">
            <w:pPr>
              <w:spacing w:after="0" w:line="240" w:lineRule="auto"/>
              <w:jc w:val="left"/>
              <w:rPr>
                <w:szCs w:val="24"/>
              </w:rPr>
            </w:pPr>
            <w:r w:rsidRPr="00105176">
              <w:rPr>
                <w:szCs w:val="24"/>
              </w:rPr>
              <w:t>Оплата труда машиниста</w:t>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105176" w:rsidRPr="00105176" w:rsidRDefault="00105176" w:rsidP="00105176">
            <w:pPr>
              <w:spacing w:after="0" w:line="240" w:lineRule="auto"/>
              <w:jc w:val="left"/>
              <w:rPr>
                <w:szCs w:val="24"/>
              </w:rPr>
            </w:pPr>
            <w:r w:rsidRPr="00105176">
              <w:rPr>
                <w:szCs w:val="24"/>
              </w:rPr>
              <w:t>164,86</w:t>
            </w:r>
          </w:p>
        </w:tc>
      </w:tr>
      <w:tr w:rsidR="00105176" w:rsidRPr="00105176" w:rsidTr="00AA02B0">
        <w:tc>
          <w:tcPr>
            <w:tcW w:w="456" w:type="dxa"/>
            <w:tcBorders>
              <w:top w:val="single" w:sz="4" w:space="0" w:color="auto"/>
              <w:left w:val="single" w:sz="4" w:space="0" w:color="auto"/>
              <w:bottom w:val="single" w:sz="4" w:space="0" w:color="auto"/>
              <w:right w:val="single" w:sz="4" w:space="0" w:color="auto"/>
            </w:tcBorders>
            <w:shd w:val="clear" w:color="auto" w:fill="auto"/>
          </w:tcPr>
          <w:p w:rsidR="00105176" w:rsidRPr="00105176" w:rsidRDefault="00105176" w:rsidP="00105176">
            <w:pPr>
              <w:spacing w:after="0" w:line="240" w:lineRule="auto"/>
              <w:jc w:val="left"/>
              <w:rPr>
                <w:szCs w:val="24"/>
              </w:rPr>
            </w:pPr>
            <w:r w:rsidRPr="00105176">
              <w:rPr>
                <w:szCs w:val="24"/>
              </w:rPr>
              <w:t>3</w:t>
            </w:r>
          </w:p>
        </w:tc>
        <w:tc>
          <w:tcPr>
            <w:tcW w:w="5753" w:type="dxa"/>
            <w:tcBorders>
              <w:top w:val="single" w:sz="4" w:space="0" w:color="auto"/>
              <w:left w:val="single" w:sz="4" w:space="0" w:color="auto"/>
              <w:bottom w:val="single" w:sz="4" w:space="0" w:color="auto"/>
              <w:right w:val="single" w:sz="4" w:space="0" w:color="auto"/>
            </w:tcBorders>
            <w:shd w:val="clear" w:color="auto" w:fill="auto"/>
          </w:tcPr>
          <w:p w:rsidR="00105176" w:rsidRPr="00105176" w:rsidRDefault="00105176" w:rsidP="00105176">
            <w:pPr>
              <w:spacing w:after="0" w:line="240" w:lineRule="auto"/>
              <w:jc w:val="left"/>
              <w:rPr>
                <w:szCs w:val="24"/>
              </w:rPr>
            </w:pPr>
            <w:r w:rsidRPr="00105176">
              <w:rPr>
                <w:szCs w:val="24"/>
              </w:rPr>
              <w:t>Затраты на замену быстроизнашивающихся частей</w:t>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105176" w:rsidRPr="00105176" w:rsidRDefault="00105176" w:rsidP="00105176">
            <w:pPr>
              <w:spacing w:after="0" w:line="240" w:lineRule="auto"/>
              <w:jc w:val="left"/>
              <w:rPr>
                <w:szCs w:val="24"/>
              </w:rPr>
            </w:pPr>
            <w:r w:rsidRPr="00105176">
              <w:rPr>
                <w:szCs w:val="24"/>
              </w:rPr>
              <w:t>42,38</w:t>
            </w:r>
          </w:p>
        </w:tc>
      </w:tr>
      <w:tr w:rsidR="00105176" w:rsidRPr="00105176" w:rsidTr="00AA02B0">
        <w:tc>
          <w:tcPr>
            <w:tcW w:w="456" w:type="dxa"/>
            <w:tcBorders>
              <w:top w:val="single" w:sz="4" w:space="0" w:color="auto"/>
              <w:left w:val="single" w:sz="4" w:space="0" w:color="auto"/>
              <w:bottom w:val="single" w:sz="4" w:space="0" w:color="auto"/>
              <w:right w:val="single" w:sz="4" w:space="0" w:color="auto"/>
            </w:tcBorders>
            <w:shd w:val="clear" w:color="auto" w:fill="auto"/>
          </w:tcPr>
          <w:p w:rsidR="00105176" w:rsidRPr="00105176" w:rsidRDefault="00105176" w:rsidP="00105176">
            <w:pPr>
              <w:spacing w:after="0" w:line="240" w:lineRule="auto"/>
              <w:jc w:val="left"/>
              <w:rPr>
                <w:szCs w:val="24"/>
              </w:rPr>
            </w:pPr>
            <w:r w:rsidRPr="00105176">
              <w:rPr>
                <w:szCs w:val="24"/>
              </w:rPr>
              <w:t>4</w:t>
            </w:r>
          </w:p>
        </w:tc>
        <w:tc>
          <w:tcPr>
            <w:tcW w:w="5753" w:type="dxa"/>
            <w:tcBorders>
              <w:top w:val="single" w:sz="4" w:space="0" w:color="auto"/>
              <w:left w:val="single" w:sz="4" w:space="0" w:color="auto"/>
              <w:bottom w:val="single" w:sz="4" w:space="0" w:color="auto"/>
              <w:right w:val="single" w:sz="4" w:space="0" w:color="auto"/>
            </w:tcBorders>
            <w:shd w:val="clear" w:color="auto" w:fill="auto"/>
          </w:tcPr>
          <w:p w:rsidR="00105176" w:rsidRPr="00105176" w:rsidRDefault="00105176" w:rsidP="00105176">
            <w:pPr>
              <w:spacing w:after="0" w:line="240" w:lineRule="auto"/>
              <w:jc w:val="left"/>
              <w:rPr>
                <w:szCs w:val="24"/>
              </w:rPr>
            </w:pPr>
            <w:r w:rsidRPr="00105176">
              <w:rPr>
                <w:szCs w:val="24"/>
              </w:rPr>
              <w:t>Затраты энергоносителя</w:t>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105176" w:rsidRPr="00105176" w:rsidRDefault="00105176" w:rsidP="00105176">
            <w:pPr>
              <w:spacing w:after="0" w:line="240" w:lineRule="auto"/>
              <w:jc w:val="left"/>
              <w:rPr>
                <w:szCs w:val="24"/>
              </w:rPr>
            </w:pPr>
            <w:r w:rsidRPr="00105176">
              <w:rPr>
                <w:szCs w:val="24"/>
              </w:rPr>
              <w:t>250</w:t>
            </w:r>
          </w:p>
        </w:tc>
      </w:tr>
      <w:tr w:rsidR="00105176" w:rsidRPr="00105176" w:rsidTr="00AA02B0">
        <w:tc>
          <w:tcPr>
            <w:tcW w:w="456" w:type="dxa"/>
            <w:tcBorders>
              <w:top w:val="single" w:sz="4" w:space="0" w:color="auto"/>
              <w:left w:val="single" w:sz="4" w:space="0" w:color="auto"/>
              <w:bottom w:val="single" w:sz="4" w:space="0" w:color="auto"/>
              <w:right w:val="single" w:sz="4" w:space="0" w:color="auto"/>
            </w:tcBorders>
            <w:shd w:val="clear" w:color="auto" w:fill="auto"/>
          </w:tcPr>
          <w:p w:rsidR="00105176" w:rsidRPr="00105176" w:rsidRDefault="00105176" w:rsidP="00105176">
            <w:pPr>
              <w:spacing w:after="0" w:line="240" w:lineRule="auto"/>
              <w:jc w:val="left"/>
              <w:rPr>
                <w:szCs w:val="24"/>
              </w:rPr>
            </w:pPr>
            <w:r w:rsidRPr="00105176">
              <w:rPr>
                <w:szCs w:val="24"/>
              </w:rPr>
              <w:t>5</w:t>
            </w:r>
          </w:p>
        </w:tc>
        <w:tc>
          <w:tcPr>
            <w:tcW w:w="5753" w:type="dxa"/>
            <w:tcBorders>
              <w:top w:val="single" w:sz="4" w:space="0" w:color="auto"/>
              <w:left w:val="single" w:sz="4" w:space="0" w:color="auto"/>
              <w:bottom w:val="single" w:sz="4" w:space="0" w:color="auto"/>
              <w:right w:val="single" w:sz="4" w:space="0" w:color="auto"/>
            </w:tcBorders>
            <w:shd w:val="clear" w:color="auto" w:fill="auto"/>
          </w:tcPr>
          <w:p w:rsidR="00105176" w:rsidRPr="00105176" w:rsidRDefault="00105176" w:rsidP="00105176">
            <w:pPr>
              <w:spacing w:after="0" w:line="240" w:lineRule="auto"/>
              <w:jc w:val="left"/>
              <w:rPr>
                <w:szCs w:val="24"/>
              </w:rPr>
            </w:pPr>
            <w:r w:rsidRPr="00105176">
              <w:rPr>
                <w:szCs w:val="24"/>
              </w:rPr>
              <w:t>Затраты на смазочные материалы</w:t>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105176" w:rsidRPr="00105176" w:rsidRDefault="00105176" w:rsidP="00105176">
            <w:pPr>
              <w:spacing w:after="0" w:line="240" w:lineRule="auto"/>
              <w:jc w:val="left"/>
              <w:rPr>
                <w:szCs w:val="24"/>
              </w:rPr>
            </w:pPr>
            <w:r w:rsidRPr="00105176">
              <w:rPr>
                <w:szCs w:val="24"/>
              </w:rPr>
              <w:t>45</w:t>
            </w:r>
          </w:p>
        </w:tc>
      </w:tr>
      <w:tr w:rsidR="00105176" w:rsidRPr="00105176" w:rsidTr="00AA02B0">
        <w:tc>
          <w:tcPr>
            <w:tcW w:w="456" w:type="dxa"/>
            <w:tcBorders>
              <w:top w:val="single" w:sz="4" w:space="0" w:color="auto"/>
              <w:left w:val="single" w:sz="4" w:space="0" w:color="auto"/>
              <w:bottom w:val="single" w:sz="4" w:space="0" w:color="auto"/>
              <w:right w:val="single" w:sz="4" w:space="0" w:color="auto"/>
            </w:tcBorders>
            <w:shd w:val="clear" w:color="auto" w:fill="auto"/>
          </w:tcPr>
          <w:p w:rsidR="00105176" w:rsidRPr="00105176" w:rsidRDefault="00105176" w:rsidP="00105176">
            <w:pPr>
              <w:spacing w:after="0" w:line="240" w:lineRule="auto"/>
              <w:jc w:val="left"/>
              <w:rPr>
                <w:szCs w:val="24"/>
              </w:rPr>
            </w:pPr>
            <w:r w:rsidRPr="00105176">
              <w:rPr>
                <w:szCs w:val="24"/>
              </w:rPr>
              <w:t>6</w:t>
            </w:r>
          </w:p>
        </w:tc>
        <w:tc>
          <w:tcPr>
            <w:tcW w:w="5753" w:type="dxa"/>
            <w:tcBorders>
              <w:top w:val="single" w:sz="4" w:space="0" w:color="auto"/>
              <w:left w:val="single" w:sz="4" w:space="0" w:color="auto"/>
              <w:bottom w:val="single" w:sz="4" w:space="0" w:color="auto"/>
              <w:right w:val="single" w:sz="4" w:space="0" w:color="auto"/>
            </w:tcBorders>
            <w:shd w:val="clear" w:color="auto" w:fill="auto"/>
          </w:tcPr>
          <w:p w:rsidR="00105176" w:rsidRPr="00105176" w:rsidRDefault="00105176" w:rsidP="00105176">
            <w:pPr>
              <w:spacing w:after="0" w:line="240" w:lineRule="auto"/>
              <w:jc w:val="left"/>
              <w:rPr>
                <w:szCs w:val="24"/>
              </w:rPr>
            </w:pPr>
            <w:r w:rsidRPr="00105176">
              <w:rPr>
                <w:szCs w:val="24"/>
              </w:rPr>
              <w:t>Затраты на гидравлическую жидкость</w:t>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105176" w:rsidRPr="00105176" w:rsidRDefault="00105176" w:rsidP="00105176">
            <w:pPr>
              <w:spacing w:after="0" w:line="240" w:lineRule="auto"/>
              <w:jc w:val="left"/>
              <w:rPr>
                <w:szCs w:val="24"/>
              </w:rPr>
            </w:pPr>
            <w:r w:rsidRPr="00105176">
              <w:rPr>
                <w:szCs w:val="24"/>
              </w:rPr>
              <w:t>15</w:t>
            </w:r>
          </w:p>
        </w:tc>
      </w:tr>
      <w:tr w:rsidR="00105176" w:rsidRPr="00105176" w:rsidTr="00AA02B0">
        <w:tc>
          <w:tcPr>
            <w:tcW w:w="456" w:type="dxa"/>
            <w:shd w:val="clear" w:color="auto" w:fill="auto"/>
          </w:tcPr>
          <w:p w:rsidR="00105176" w:rsidRPr="00105176" w:rsidRDefault="00105176" w:rsidP="00105176">
            <w:pPr>
              <w:spacing w:after="0" w:line="240" w:lineRule="auto"/>
              <w:jc w:val="left"/>
              <w:rPr>
                <w:szCs w:val="24"/>
              </w:rPr>
            </w:pPr>
            <w:r w:rsidRPr="00105176">
              <w:rPr>
                <w:szCs w:val="24"/>
              </w:rPr>
              <w:t>7</w:t>
            </w:r>
          </w:p>
        </w:tc>
        <w:tc>
          <w:tcPr>
            <w:tcW w:w="5753" w:type="dxa"/>
            <w:shd w:val="clear" w:color="auto" w:fill="auto"/>
          </w:tcPr>
          <w:p w:rsidR="00105176" w:rsidRPr="00105176" w:rsidRDefault="00105176" w:rsidP="00105176">
            <w:pPr>
              <w:spacing w:after="0" w:line="240" w:lineRule="auto"/>
              <w:jc w:val="left"/>
              <w:rPr>
                <w:szCs w:val="24"/>
              </w:rPr>
            </w:pPr>
            <w:r w:rsidRPr="00105176">
              <w:rPr>
                <w:szCs w:val="24"/>
              </w:rPr>
              <w:t>Затраты на ремонт и техническое обслуживание</w:t>
            </w:r>
          </w:p>
        </w:tc>
        <w:tc>
          <w:tcPr>
            <w:tcW w:w="2579" w:type="dxa"/>
            <w:shd w:val="clear" w:color="auto" w:fill="auto"/>
          </w:tcPr>
          <w:p w:rsidR="00105176" w:rsidRPr="00105176" w:rsidRDefault="00105176" w:rsidP="00105176">
            <w:pPr>
              <w:spacing w:after="0" w:line="240" w:lineRule="auto"/>
              <w:jc w:val="left"/>
              <w:rPr>
                <w:szCs w:val="24"/>
              </w:rPr>
            </w:pPr>
            <w:r w:rsidRPr="00105176">
              <w:rPr>
                <w:szCs w:val="24"/>
              </w:rPr>
              <w:t>367,65</w:t>
            </w:r>
          </w:p>
        </w:tc>
      </w:tr>
      <w:tr w:rsidR="00105176" w:rsidRPr="00105176" w:rsidTr="00AA02B0">
        <w:tc>
          <w:tcPr>
            <w:tcW w:w="456" w:type="dxa"/>
            <w:shd w:val="clear" w:color="auto" w:fill="auto"/>
          </w:tcPr>
          <w:p w:rsidR="00105176" w:rsidRPr="00105176" w:rsidRDefault="00105176" w:rsidP="00105176">
            <w:pPr>
              <w:spacing w:after="0" w:line="240" w:lineRule="auto"/>
              <w:jc w:val="left"/>
              <w:rPr>
                <w:szCs w:val="24"/>
              </w:rPr>
            </w:pPr>
            <w:r w:rsidRPr="00105176">
              <w:rPr>
                <w:szCs w:val="24"/>
              </w:rPr>
              <w:t>8</w:t>
            </w:r>
          </w:p>
        </w:tc>
        <w:tc>
          <w:tcPr>
            <w:tcW w:w="5753" w:type="dxa"/>
            <w:shd w:val="clear" w:color="auto" w:fill="auto"/>
          </w:tcPr>
          <w:p w:rsidR="00105176" w:rsidRPr="00105176" w:rsidRDefault="00105176" w:rsidP="00105176">
            <w:pPr>
              <w:spacing w:after="0" w:line="240" w:lineRule="auto"/>
              <w:jc w:val="left"/>
              <w:rPr>
                <w:szCs w:val="24"/>
              </w:rPr>
            </w:pPr>
            <w:r w:rsidRPr="00105176">
              <w:rPr>
                <w:szCs w:val="24"/>
              </w:rPr>
              <w:t>Затраты перебазировку</w:t>
            </w:r>
          </w:p>
        </w:tc>
        <w:tc>
          <w:tcPr>
            <w:tcW w:w="2579" w:type="dxa"/>
            <w:shd w:val="clear" w:color="auto" w:fill="auto"/>
          </w:tcPr>
          <w:p w:rsidR="00105176" w:rsidRPr="00105176" w:rsidRDefault="00105176" w:rsidP="00105176">
            <w:pPr>
              <w:spacing w:after="0" w:line="240" w:lineRule="auto"/>
              <w:jc w:val="left"/>
              <w:rPr>
                <w:szCs w:val="24"/>
              </w:rPr>
            </w:pPr>
            <w:r w:rsidRPr="00105176">
              <w:rPr>
                <w:szCs w:val="24"/>
              </w:rPr>
              <w:t>60</w:t>
            </w:r>
          </w:p>
        </w:tc>
      </w:tr>
      <w:tr w:rsidR="00105176" w:rsidRPr="00105176" w:rsidTr="00AA02B0">
        <w:tc>
          <w:tcPr>
            <w:tcW w:w="456" w:type="dxa"/>
            <w:shd w:val="clear" w:color="auto" w:fill="auto"/>
          </w:tcPr>
          <w:p w:rsidR="00105176" w:rsidRPr="00105176" w:rsidRDefault="00105176" w:rsidP="00105176">
            <w:pPr>
              <w:spacing w:after="0" w:line="240" w:lineRule="auto"/>
              <w:jc w:val="left"/>
              <w:rPr>
                <w:szCs w:val="24"/>
              </w:rPr>
            </w:pPr>
            <w:r w:rsidRPr="00105176">
              <w:rPr>
                <w:szCs w:val="24"/>
              </w:rPr>
              <w:t>9</w:t>
            </w:r>
          </w:p>
        </w:tc>
        <w:tc>
          <w:tcPr>
            <w:tcW w:w="5753" w:type="dxa"/>
            <w:shd w:val="clear" w:color="auto" w:fill="auto"/>
          </w:tcPr>
          <w:p w:rsidR="00105176" w:rsidRPr="00105176" w:rsidRDefault="00105176" w:rsidP="00105176">
            <w:pPr>
              <w:spacing w:after="0" w:line="240" w:lineRule="auto"/>
              <w:jc w:val="left"/>
              <w:rPr>
                <w:szCs w:val="24"/>
              </w:rPr>
            </w:pPr>
            <w:r w:rsidRPr="00105176">
              <w:rPr>
                <w:szCs w:val="24"/>
              </w:rPr>
              <w:t>Всего сметная стоимость</w:t>
            </w:r>
          </w:p>
        </w:tc>
        <w:tc>
          <w:tcPr>
            <w:tcW w:w="2579" w:type="dxa"/>
            <w:shd w:val="clear" w:color="auto" w:fill="auto"/>
          </w:tcPr>
          <w:p w:rsidR="00105176" w:rsidRPr="00105176" w:rsidRDefault="00105176" w:rsidP="00105176">
            <w:pPr>
              <w:spacing w:after="0" w:line="240" w:lineRule="auto"/>
              <w:jc w:val="left"/>
              <w:rPr>
                <w:szCs w:val="24"/>
              </w:rPr>
            </w:pPr>
            <w:r w:rsidRPr="00105176">
              <w:rPr>
                <w:szCs w:val="24"/>
              </w:rPr>
              <w:t>1165,48</w:t>
            </w:r>
          </w:p>
        </w:tc>
      </w:tr>
      <w:tr w:rsidR="00105176" w:rsidRPr="00105176" w:rsidTr="00AA02B0">
        <w:tc>
          <w:tcPr>
            <w:tcW w:w="456" w:type="dxa"/>
            <w:shd w:val="clear" w:color="auto" w:fill="auto"/>
          </w:tcPr>
          <w:p w:rsidR="00105176" w:rsidRPr="00105176" w:rsidRDefault="00105176" w:rsidP="00105176">
            <w:pPr>
              <w:spacing w:after="0" w:line="240" w:lineRule="auto"/>
              <w:jc w:val="left"/>
              <w:rPr>
                <w:szCs w:val="24"/>
              </w:rPr>
            </w:pPr>
          </w:p>
        </w:tc>
        <w:tc>
          <w:tcPr>
            <w:tcW w:w="5753" w:type="dxa"/>
            <w:shd w:val="clear" w:color="auto" w:fill="auto"/>
          </w:tcPr>
          <w:p w:rsidR="00105176" w:rsidRPr="00105176" w:rsidRDefault="00105176" w:rsidP="00105176">
            <w:pPr>
              <w:spacing w:after="0" w:line="240" w:lineRule="auto"/>
              <w:jc w:val="left"/>
              <w:rPr>
                <w:szCs w:val="24"/>
              </w:rPr>
            </w:pPr>
            <w:r w:rsidRPr="00105176">
              <w:rPr>
                <w:szCs w:val="24"/>
              </w:rPr>
              <w:t>в т.ч. заработная плата машиниста</w:t>
            </w:r>
          </w:p>
        </w:tc>
        <w:tc>
          <w:tcPr>
            <w:tcW w:w="2579" w:type="dxa"/>
            <w:shd w:val="clear" w:color="auto" w:fill="auto"/>
          </w:tcPr>
          <w:p w:rsidR="00105176" w:rsidRPr="00105176" w:rsidRDefault="00105176" w:rsidP="00105176">
            <w:pPr>
              <w:spacing w:after="0" w:line="240" w:lineRule="auto"/>
              <w:jc w:val="left"/>
              <w:rPr>
                <w:szCs w:val="24"/>
              </w:rPr>
            </w:pPr>
            <w:r w:rsidRPr="00105176">
              <w:rPr>
                <w:szCs w:val="24"/>
              </w:rPr>
              <w:t>164,86</w:t>
            </w:r>
          </w:p>
        </w:tc>
      </w:tr>
    </w:tbl>
    <w:p w:rsidR="00105176" w:rsidRPr="00105176" w:rsidRDefault="00105176" w:rsidP="00105176">
      <w:pPr>
        <w:spacing w:after="0" w:line="240" w:lineRule="auto"/>
        <w:jc w:val="left"/>
        <w:rPr>
          <w:rFonts w:eastAsiaTheme="minorHAnsi" w:cstheme="minorBidi"/>
          <w:b/>
          <w:szCs w:val="24"/>
        </w:rPr>
      </w:pPr>
    </w:p>
    <w:p w:rsidR="00105176" w:rsidRPr="00105176" w:rsidRDefault="00105176" w:rsidP="00105176">
      <w:pPr>
        <w:spacing w:after="0" w:line="240" w:lineRule="auto"/>
        <w:jc w:val="left"/>
        <w:rPr>
          <w:szCs w:val="24"/>
        </w:rPr>
      </w:pPr>
      <w:r>
        <w:rPr>
          <w:rFonts w:eastAsiaTheme="minorHAnsi" w:cstheme="minorBidi"/>
          <w:b/>
          <w:szCs w:val="24"/>
        </w:rPr>
        <w:t>12</w:t>
      </w:r>
      <w:r w:rsidRPr="00105176">
        <w:rPr>
          <w:rFonts w:eastAsiaTheme="minorHAnsi" w:cstheme="minorBidi"/>
          <w:b/>
          <w:szCs w:val="24"/>
        </w:rPr>
        <w:t xml:space="preserve">. Составить калькуляцию сметной расценки на эксплуатацию </w:t>
      </w:r>
      <w:r w:rsidRPr="00105176">
        <w:rPr>
          <w:szCs w:val="24"/>
        </w:rPr>
        <w:t>автокрана на пневмоколесном ходу грузоподъемностью 30 т, если известно:</w:t>
      </w:r>
    </w:p>
    <w:p w:rsidR="00105176" w:rsidRPr="00105176" w:rsidRDefault="00105176" w:rsidP="00105176">
      <w:pPr>
        <w:spacing w:after="0" w:line="240" w:lineRule="auto"/>
        <w:jc w:val="left"/>
        <w:rPr>
          <w:szCs w:val="24"/>
        </w:rPr>
      </w:pPr>
      <w:r w:rsidRPr="00105176">
        <w:rPr>
          <w:szCs w:val="24"/>
        </w:rPr>
        <w:t>- рыночная стоимость составляет 20 500 000 руб.</w:t>
      </w:r>
    </w:p>
    <w:p w:rsidR="00105176" w:rsidRPr="00105176" w:rsidRDefault="00105176" w:rsidP="00105176">
      <w:pPr>
        <w:spacing w:after="0" w:line="240" w:lineRule="auto"/>
        <w:jc w:val="left"/>
        <w:rPr>
          <w:szCs w:val="24"/>
        </w:rPr>
      </w:pPr>
      <w:r w:rsidRPr="00105176">
        <w:rPr>
          <w:szCs w:val="24"/>
        </w:rPr>
        <w:t>- амортизационные отчисления – 11,83%</w:t>
      </w:r>
    </w:p>
    <w:p w:rsidR="00105176" w:rsidRPr="00105176" w:rsidRDefault="00105176" w:rsidP="00105176">
      <w:pPr>
        <w:spacing w:after="0" w:line="240" w:lineRule="auto"/>
        <w:jc w:val="left"/>
        <w:rPr>
          <w:szCs w:val="24"/>
        </w:rPr>
      </w:pPr>
      <w:r w:rsidRPr="00105176">
        <w:rPr>
          <w:szCs w:val="24"/>
        </w:rPr>
        <w:t>- праздничные и прочие дни – 8</w:t>
      </w:r>
    </w:p>
    <w:p w:rsidR="00105176" w:rsidRPr="00105176" w:rsidRDefault="00105176" w:rsidP="00105176">
      <w:pPr>
        <w:spacing w:after="0" w:line="240" w:lineRule="auto"/>
        <w:jc w:val="left"/>
        <w:rPr>
          <w:szCs w:val="24"/>
        </w:rPr>
      </w:pPr>
      <w:r w:rsidRPr="00105176">
        <w:rPr>
          <w:szCs w:val="24"/>
        </w:rPr>
        <w:t>- односменная работа по 8 часов</w:t>
      </w:r>
    </w:p>
    <w:p w:rsidR="00105176" w:rsidRPr="00105176" w:rsidRDefault="00105176" w:rsidP="00105176">
      <w:pPr>
        <w:spacing w:after="0" w:line="240" w:lineRule="auto"/>
        <w:jc w:val="left"/>
        <w:rPr>
          <w:szCs w:val="24"/>
        </w:rPr>
      </w:pPr>
      <w:r w:rsidRPr="00105176">
        <w:rPr>
          <w:szCs w:val="24"/>
        </w:rPr>
        <w:t>- коэффициент, учитывающий долю затрат на замену быстроизнашивающихся – 17,9%</w:t>
      </w:r>
    </w:p>
    <w:p w:rsidR="00105176" w:rsidRPr="00105176" w:rsidRDefault="00105176" w:rsidP="00105176">
      <w:pPr>
        <w:spacing w:after="0" w:line="240" w:lineRule="auto"/>
        <w:jc w:val="left"/>
        <w:rPr>
          <w:szCs w:val="24"/>
        </w:rPr>
      </w:pPr>
      <w:r w:rsidRPr="00105176">
        <w:rPr>
          <w:szCs w:val="24"/>
        </w:rPr>
        <w:t>- стоимость дизельного топлива – 45 руб. за 1 литр</w:t>
      </w:r>
    </w:p>
    <w:p w:rsidR="00105176" w:rsidRPr="00105176" w:rsidRDefault="00105176" w:rsidP="00105176">
      <w:pPr>
        <w:spacing w:after="0" w:line="240" w:lineRule="auto"/>
        <w:jc w:val="left"/>
        <w:rPr>
          <w:szCs w:val="24"/>
        </w:rPr>
      </w:pPr>
      <w:r w:rsidRPr="00105176">
        <w:rPr>
          <w:szCs w:val="24"/>
        </w:rPr>
        <w:t>- расход дизельного топлива за 1 машино-час работы – 7 литров</w:t>
      </w:r>
    </w:p>
    <w:p w:rsidR="00105176" w:rsidRPr="00105176" w:rsidRDefault="00105176" w:rsidP="00105176">
      <w:pPr>
        <w:spacing w:after="0" w:line="240" w:lineRule="auto"/>
        <w:jc w:val="left"/>
        <w:rPr>
          <w:szCs w:val="24"/>
        </w:rPr>
      </w:pPr>
      <w:r w:rsidRPr="00105176">
        <w:rPr>
          <w:szCs w:val="24"/>
        </w:rPr>
        <w:t>- стоимость смазочных материалов – 26,87 рублей за 1 машино-час работы</w:t>
      </w:r>
    </w:p>
    <w:p w:rsidR="00105176" w:rsidRPr="00105176" w:rsidRDefault="00105176" w:rsidP="00105176">
      <w:pPr>
        <w:spacing w:after="0" w:line="240" w:lineRule="auto"/>
        <w:jc w:val="left"/>
        <w:rPr>
          <w:szCs w:val="24"/>
        </w:rPr>
      </w:pPr>
      <w:r w:rsidRPr="00105176">
        <w:rPr>
          <w:szCs w:val="24"/>
        </w:rPr>
        <w:t>- стоимость гидравлической жидкости – 8 рублей за 1 машино-час работы</w:t>
      </w:r>
    </w:p>
    <w:p w:rsidR="00105176" w:rsidRPr="00105176" w:rsidRDefault="00105176" w:rsidP="00105176">
      <w:pPr>
        <w:spacing w:after="0" w:line="240" w:lineRule="auto"/>
        <w:jc w:val="left"/>
        <w:rPr>
          <w:szCs w:val="24"/>
        </w:rPr>
      </w:pPr>
      <w:r w:rsidRPr="00105176">
        <w:rPr>
          <w:szCs w:val="24"/>
        </w:rPr>
        <w:t>- стоимость перебазировки 8 руб. за 1 машино-час.</w:t>
      </w:r>
    </w:p>
    <w:p w:rsidR="00105176" w:rsidRPr="00105176" w:rsidRDefault="00105176" w:rsidP="00105176">
      <w:pPr>
        <w:spacing w:after="0" w:line="240" w:lineRule="auto"/>
        <w:ind w:left="708"/>
        <w:contextualSpacing/>
        <w:rPr>
          <w:rFonts w:eastAsiaTheme="minorHAnsi"/>
          <w:szCs w:val="24"/>
        </w:rPr>
      </w:pPr>
    </w:p>
    <w:p w:rsidR="00105176" w:rsidRPr="00105176" w:rsidRDefault="00105176" w:rsidP="00105176">
      <w:pPr>
        <w:spacing w:after="0" w:line="240" w:lineRule="auto"/>
        <w:ind w:left="708"/>
        <w:contextualSpacing/>
        <w:rPr>
          <w:rFonts w:eastAsiaTheme="minorHAnsi"/>
          <w:szCs w:val="24"/>
        </w:rPr>
      </w:pPr>
    </w:p>
    <w:p w:rsidR="00105176" w:rsidRPr="00105176" w:rsidRDefault="00105176" w:rsidP="00105176">
      <w:pPr>
        <w:spacing w:after="0" w:line="240" w:lineRule="auto"/>
        <w:ind w:left="708"/>
        <w:contextualSpacing/>
        <w:rPr>
          <w:rFonts w:eastAsiaTheme="minorHAnsi"/>
          <w:szCs w:val="24"/>
        </w:rPr>
      </w:pPr>
    </w:p>
    <w:p w:rsidR="00105176" w:rsidRPr="00105176" w:rsidRDefault="00105176" w:rsidP="00A836D1">
      <w:pPr>
        <w:numPr>
          <w:ilvl w:val="0"/>
          <w:numId w:val="14"/>
        </w:numPr>
        <w:spacing w:after="0" w:line="240" w:lineRule="auto"/>
        <w:ind w:left="708"/>
        <w:contextualSpacing/>
        <w:jc w:val="left"/>
        <w:rPr>
          <w:rFonts w:eastAsiaTheme="minorHAnsi"/>
          <w:szCs w:val="24"/>
        </w:rPr>
        <w:sectPr w:rsidR="00105176" w:rsidRPr="00105176" w:rsidSect="00AA02B0">
          <w:footerReference w:type="default" r:id="rId10"/>
          <w:pgSz w:w="11906" w:h="16838"/>
          <w:pgMar w:top="1134" w:right="567" w:bottom="1134" w:left="1134" w:header="708" w:footer="708" w:gutter="0"/>
          <w:cols w:space="708"/>
          <w:docGrid w:linePitch="360"/>
        </w:sectPr>
      </w:pPr>
    </w:p>
    <w:tbl>
      <w:tblPr>
        <w:tblW w:w="17062" w:type="dxa"/>
        <w:tblInd w:w="-601" w:type="dxa"/>
        <w:tblLook w:val="04A0" w:firstRow="1" w:lastRow="0" w:firstColumn="1" w:lastColumn="0" w:noHBand="0" w:noVBand="1"/>
      </w:tblPr>
      <w:tblGrid>
        <w:gridCol w:w="693"/>
        <w:gridCol w:w="440"/>
        <w:gridCol w:w="2160"/>
        <w:gridCol w:w="581"/>
        <w:gridCol w:w="709"/>
        <w:gridCol w:w="708"/>
        <w:gridCol w:w="993"/>
        <w:gridCol w:w="708"/>
        <w:gridCol w:w="736"/>
        <w:gridCol w:w="682"/>
        <w:gridCol w:w="992"/>
        <w:gridCol w:w="992"/>
        <w:gridCol w:w="851"/>
        <w:gridCol w:w="1011"/>
        <w:gridCol w:w="694"/>
        <w:gridCol w:w="46"/>
        <w:gridCol w:w="694"/>
        <w:gridCol w:w="46"/>
        <w:gridCol w:w="694"/>
        <w:gridCol w:w="46"/>
        <w:gridCol w:w="694"/>
        <w:gridCol w:w="82"/>
        <w:gridCol w:w="694"/>
        <w:gridCol w:w="422"/>
        <w:gridCol w:w="694"/>
      </w:tblGrid>
      <w:tr w:rsidR="00105176" w:rsidRPr="00105176" w:rsidTr="00AA02B0">
        <w:trPr>
          <w:gridBefore w:val="1"/>
          <w:wBefore w:w="693" w:type="dxa"/>
          <w:trHeight w:val="315"/>
        </w:trPr>
        <w:tc>
          <w:tcPr>
            <w:tcW w:w="12257" w:type="dxa"/>
            <w:gridSpan w:val="14"/>
            <w:tcBorders>
              <w:top w:val="nil"/>
              <w:left w:val="nil"/>
              <w:bottom w:val="nil"/>
              <w:right w:val="nil"/>
            </w:tcBorders>
            <w:shd w:val="clear" w:color="auto" w:fill="auto"/>
            <w:noWrap/>
            <w:vAlign w:val="bottom"/>
          </w:tcPr>
          <w:p w:rsidR="00105176" w:rsidRPr="00105176" w:rsidRDefault="00105176" w:rsidP="00105176">
            <w:pPr>
              <w:spacing w:after="0" w:line="240" w:lineRule="auto"/>
              <w:jc w:val="left"/>
              <w:rPr>
                <w:rFonts w:eastAsiaTheme="minorHAnsi"/>
                <w:b/>
                <w:szCs w:val="24"/>
              </w:rPr>
            </w:pPr>
            <w:r w:rsidRPr="00105176">
              <w:rPr>
                <w:rFonts w:eastAsiaTheme="minorHAnsi"/>
                <w:b/>
                <w:szCs w:val="24"/>
              </w:rPr>
              <w:lastRenderedPageBreak/>
              <w:t>13. Определение сметной стоимости материала.</w:t>
            </w:r>
          </w:p>
          <w:p w:rsidR="00105176" w:rsidRPr="00105176" w:rsidRDefault="00105176" w:rsidP="00105176">
            <w:pPr>
              <w:spacing w:after="0" w:line="240" w:lineRule="auto"/>
              <w:jc w:val="left"/>
              <w:rPr>
                <w:rFonts w:ascii="Calibri" w:eastAsia="Times New Roman" w:hAnsi="Calibri"/>
                <w:color w:val="000000"/>
                <w:lang w:eastAsia="ru-RU"/>
              </w:rPr>
            </w:pPr>
          </w:p>
        </w:tc>
        <w:tc>
          <w:tcPr>
            <w:tcW w:w="740" w:type="dxa"/>
            <w:gridSpan w:val="2"/>
            <w:tcBorders>
              <w:top w:val="nil"/>
              <w:left w:val="nil"/>
              <w:bottom w:val="nil"/>
              <w:right w:val="nil"/>
            </w:tcBorders>
            <w:shd w:val="clear" w:color="auto" w:fill="auto"/>
            <w:noWrap/>
            <w:vAlign w:val="bottom"/>
          </w:tcPr>
          <w:p w:rsidR="00105176" w:rsidRPr="00105176" w:rsidRDefault="00105176" w:rsidP="00105176">
            <w:pPr>
              <w:spacing w:after="0" w:line="240" w:lineRule="auto"/>
              <w:jc w:val="left"/>
              <w:rPr>
                <w:rFonts w:ascii="Calibri" w:eastAsia="Times New Roman" w:hAnsi="Calibri"/>
                <w:color w:val="000000"/>
                <w:lang w:eastAsia="ru-RU"/>
              </w:rPr>
            </w:pPr>
          </w:p>
        </w:tc>
        <w:tc>
          <w:tcPr>
            <w:tcW w:w="740" w:type="dxa"/>
            <w:gridSpan w:val="2"/>
            <w:tcBorders>
              <w:top w:val="nil"/>
              <w:left w:val="nil"/>
              <w:bottom w:val="nil"/>
              <w:right w:val="nil"/>
            </w:tcBorders>
            <w:shd w:val="clear" w:color="auto" w:fill="auto"/>
            <w:noWrap/>
            <w:vAlign w:val="bottom"/>
          </w:tcPr>
          <w:p w:rsidR="00105176" w:rsidRPr="00105176" w:rsidRDefault="00105176" w:rsidP="00105176">
            <w:pPr>
              <w:spacing w:after="0" w:line="240" w:lineRule="auto"/>
              <w:jc w:val="left"/>
              <w:rPr>
                <w:rFonts w:ascii="Calibri" w:eastAsia="Times New Roman" w:hAnsi="Calibri"/>
                <w:color w:val="000000"/>
                <w:lang w:eastAsia="ru-RU"/>
              </w:rPr>
            </w:pPr>
          </w:p>
        </w:tc>
        <w:tc>
          <w:tcPr>
            <w:tcW w:w="740" w:type="dxa"/>
            <w:gridSpan w:val="2"/>
            <w:tcBorders>
              <w:top w:val="nil"/>
              <w:left w:val="nil"/>
              <w:bottom w:val="nil"/>
              <w:right w:val="nil"/>
            </w:tcBorders>
            <w:shd w:val="clear" w:color="auto" w:fill="auto"/>
            <w:noWrap/>
            <w:vAlign w:val="bottom"/>
          </w:tcPr>
          <w:p w:rsidR="00105176" w:rsidRPr="00105176" w:rsidRDefault="00105176" w:rsidP="00105176">
            <w:pPr>
              <w:spacing w:after="0" w:line="240" w:lineRule="auto"/>
              <w:jc w:val="left"/>
              <w:rPr>
                <w:rFonts w:ascii="Calibri" w:eastAsia="Times New Roman" w:hAnsi="Calibri"/>
                <w:color w:val="000000"/>
                <w:lang w:eastAsia="ru-RU"/>
              </w:rPr>
            </w:pPr>
          </w:p>
        </w:tc>
        <w:tc>
          <w:tcPr>
            <w:tcW w:w="776" w:type="dxa"/>
            <w:gridSpan w:val="2"/>
            <w:tcBorders>
              <w:top w:val="nil"/>
              <w:left w:val="nil"/>
              <w:bottom w:val="nil"/>
              <w:right w:val="nil"/>
            </w:tcBorders>
            <w:shd w:val="clear" w:color="auto" w:fill="auto"/>
            <w:noWrap/>
            <w:vAlign w:val="bottom"/>
          </w:tcPr>
          <w:p w:rsidR="00105176" w:rsidRPr="00105176" w:rsidRDefault="00105176" w:rsidP="00105176">
            <w:pPr>
              <w:spacing w:after="0" w:line="240" w:lineRule="auto"/>
              <w:jc w:val="left"/>
              <w:rPr>
                <w:rFonts w:ascii="Calibri" w:eastAsia="Times New Roman" w:hAnsi="Calibri"/>
                <w:color w:val="000000"/>
                <w:lang w:eastAsia="ru-RU"/>
              </w:rPr>
            </w:pPr>
          </w:p>
        </w:tc>
        <w:tc>
          <w:tcPr>
            <w:tcW w:w="1116" w:type="dxa"/>
            <w:gridSpan w:val="2"/>
            <w:tcBorders>
              <w:top w:val="nil"/>
              <w:left w:val="nil"/>
              <w:bottom w:val="nil"/>
              <w:right w:val="nil"/>
            </w:tcBorders>
            <w:shd w:val="clear" w:color="auto" w:fill="auto"/>
            <w:noWrap/>
            <w:vAlign w:val="bottom"/>
          </w:tcPr>
          <w:p w:rsidR="00105176" w:rsidRPr="00105176" w:rsidRDefault="00105176" w:rsidP="00105176">
            <w:pPr>
              <w:spacing w:after="0" w:line="240" w:lineRule="auto"/>
              <w:jc w:val="left"/>
              <w:rPr>
                <w:rFonts w:ascii="Calibri" w:eastAsia="Times New Roman" w:hAnsi="Calibri"/>
                <w:color w:val="000000"/>
                <w:lang w:eastAsia="ru-RU"/>
              </w:rPr>
            </w:pPr>
          </w:p>
        </w:tc>
      </w:tr>
      <w:tr w:rsidR="00105176" w:rsidRPr="00105176" w:rsidTr="00AA02B0">
        <w:trPr>
          <w:gridAfter w:val="1"/>
          <w:wAfter w:w="694" w:type="dxa"/>
          <w:trHeight w:val="570"/>
        </w:trPr>
        <w:tc>
          <w:tcPr>
            <w:tcW w:w="1133"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05176" w:rsidRPr="00105176" w:rsidRDefault="00105176" w:rsidP="00105176">
            <w:pPr>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Код ресурса</w:t>
            </w:r>
          </w:p>
        </w:tc>
        <w:tc>
          <w:tcPr>
            <w:tcW w:w="2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Наименование материала или конструкции</w:t>
            </w:r>
          </w:p>
        </w:tc>
        <w:tc>
          <w:tcPr>
            <w:tcW w:w="58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05176" w:rsidRPr="00105176" w:rsidRDefault="00105176" w:rsidP="00105176">
            <w:pPr>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Ед. изм.</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05176" w:rsidRPr="00105176" w:rsidRDefault="00105176" w:rsidP="00105176">
            <w:pPr>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Кол-во</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05176" w:rsidRPr="00105176" w:rsidRDefault="00105176" w:rsidP="00105176">
            <w:pPr>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Отпуск цена ед-цы</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05176" w:rsidRPr="00105176" w:rsidRDefault="00105176" w:rsidP="00105176">
            <w:pPr>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Итого за объем</w:t>
            </w:r>
          </w:p>
        </w:tc>
        <w:tc>
          <w:tcPr>
            <w:tcW w:w="4110" w:type="dxa"/>
            <w:gridSpan w:val="5"/>
            <w:tcBorders>
              <w:top w:val="single" w:sz="4" w:space="0" w:color="auto"/>
              <w:left w:val="nil"/>
              <w:bottom w:val="single" w:sz="4" w:space="0" w:color="auto"/>
              <w:right w:val="single" w:sz="4" w:space="0" w:color="000000"/>
            </w:tcBorders>
            <w:shd w:val="clear" w:color="auto" w:fill="auto"/>
            <w:vAlign w:val="center"/>
            <w:hideMark/>
          </w:tcPr>
          <w:p w:rsidR="00105176" w:rsidRPr="00105176" w:rsidRDefault="00105176" w:rsidP="00105176">
            <w:pPr>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Затраты на перевозку</w:t>
            </w:r>
          </w:p>
        </w:tc>
        <w:tc>
          <w:tcPr>
            <w:tcW w:w="1862" w:type="dxa"/>
            <w:gridSpan w:val="2"/>
            <w:tcBorders>
              <w:top w:val="single" w:sz="4" w:space="0" w:color="auto"/>
              <w:left w:val="nil"/>
              <w:bottom w:val="single" w:sz="4" w:space="0" w:color="auto"/>
              <w:right w:val="single" w:sz="4" w:space="0" w:color="000000"/>
            </w:tcBorders>
            <w:shd w:val="clear" w:color="auto" w:fill="auto"/>
            <w:vAlign w:val="center"/>
            <w:hideMark/>
          </w:tcPr>
          <w:p w:rsidR="00105176" w:rsidRPr="00105176" w:rsidRDefault="00105176" w:rsidP="00105176">
            <w:pPr>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Затраты на погрузку</w:t>
            </w:r>
          </w:p>
        </w:tc>
        <w:tc>
          <w:tcPr>
            <w:tcW w:w="1480" w:type="dxa"/>
            <w:gridSpan w:val="4"/>
            <w:tcBorders>
              <w:top w:val="single" w:sz="4" w:space="0" w:color="auto"/>
              <w:left w:val="nil"/>
              <w:bottom w:val="single" w:sz="4" w:space="0" w:color="auto"/>
              <w:right w:val="single" w:sz="4" w:space="0" w:color="000000"/>
            </w:tcBorders>
            <w:shd w:val="clear" w:color="auto" w:fill="auto"/>
            <w:vAlign w:val="center"/>
            <w:hideMark/>
          </w:tcPr>
          <w:p w:rsidR="00105176" w:rsidRPr="00105176" w:rsidRDefault="00105176" w:rsidP="00105176">
            <w:pPr>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Затраты на разгрузку</w:t>
            </w:r>
          </w:p>
        </w:tc>
        <w:tc>
          <w:tcPr>
            <w:tcW w:w="1516" w:type="dxa"/>
            <w:gridSpan w:val="4"/>
            <w:tcBorders>
              <w:top w:val="single" w:sz="4" w:space="0" w:color="auto"/>
              <w:left w:val="nil"/>
              <w:bottom w:val="single" w:sz="4" w:space="0" w:color="auto"/>
              <w:right w:val="single" w:sz="4" w:space="0" w:color="000000"/>
            </w:tcBorders>
            <w:shd w:val="clear" w:color="auto" w:fill="auto"/>
            <w:vAlign w:val="center"/>
            <w:hideMark/>
          </w:tcPr>
          <w:p w:rsidR="00105176" w:rsidRPr="00105176" w:rsidRDefault="00105176" w:rsidP="00105176">
            <w:pPr>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 xml:space="preserve">Затраты на </w:t>
            </w:r>
            <w:r w:rsidRPr="00105176">
              <w:rPr>
                <w:rFonts w:eastAsia="Times New Roman"/>
                <w:color w:val="000000"/>
                <w:sz w:val="16"/>
                <w:szCs w:val="16"/>
                <w:lang w:eastAsia="ru-RU"/>
              </w:rPr>
              <w:br/>
              <w:t>тару / упаковку</w:t>
            </w:r>
          </w:p>
        </w:tc>
        <w:tc>
          <w:tcPr>
            <w:tcW w:w="1116"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05176" w:rsidRPr="00105176" w:rsidRDefault="00105176" w:rsidP="00105176">
            <w:pPr>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Всего сметная стоимость</w:t>
            </w:r>
          </w:p>
        </w:tc>
      </w:tr>
      <w:tr w:rsidR="00105176" w:rsidRPr="00105176" w:rsidTr="00AA02B0">
        <w:trPr>
          <w:gridAfter w:val="1"/>
          <w:wAfter w:w="694" w:type="dxa"/>
          <w:trHeight w:val="1500"/>
        </w:trPr>
        <w:tc>
          <w:tcPr>
            <w:tcW w:w="1133" w:type="dxa"/>
            <w:gridSpan w:val="2"/>
            <w:vMerge/>
            <w:tcBorders>
              <w:top w:val="single" w:sz="4" w:space="0" w:color="auto"/>
              <w:left w:val="single" w:sz="4" w:space="0" w:color="auto"/>
              <w:bottom w:val="single" w:sz="4" w:space="0" w:color="000000"/>
              <w:right w:val="single" w:sz="4" w:space="0" w:color="auto"/>
            </w:tcBorders>
            <w:vAlign w:val="center"/>
            <w:hideMark/>
          </w:tcPr>
          <w:p w:rsidR="00105176" w:rsidRPr="00105176" w:rsidRDefault="00105176" w:rsidP="00105176">
            <w:pPr>
              <w:spacing w:after="0" w:line="240" w:lineRule="auto"/>
              <w:jc w:val="left"/>
              <w:rPr>
                <w:rFonts w:eastAsia="Times New Roman"/>
                <w:color w:val="000000"/>
                <w:sz w:val="16"/>
                <w:szCs w:val="16"/>
                <w:lang w:eastAsia="ru-RU"/>
              </w:rPr>
            </w:pPr>
          </w:p>
        </w:tc>
        <w:tc>
          <w:tcPr>
            <w:tcW w:w="2160" w:type="dxa"/>
            <w:vMerge/>
            <w:tcBorders>
              <w:top w:val="single" w:sz="4" w:space="0" w:color="auto"/>
              <w:left w:val="single" w:sz="4" w:space="0" w:color="auto"/>
              <w:bottom w:val="single" w:sz="4" w:space="0" w:color="000000"/>
              <w:right w:val="single" w:sz="4" w:space="0" w:color="auto"/>
            </w:tcBorders>
            <w:vAlign w:val="center"/>
            <w:hideMark/>
          </w:tcPr>
          <w:p w:rsidR="00105176" w:rsidRPr="00105176" w:rsidRDefault="00105176" w:rsidP="00105176">
            <w:pPr>
              <w:spacing w:after="0" w:line="240" w:lineRule="auto"/>
              <w:jc w:val="left"/>
              <w:rPr>
                <w:rFonts w:eastAsia="Times New Roman"/>
                <w:color w:val="000000"/>
                <w:sz w:val="16"/>
                <w:szCs w:val="16"/>
                <w:lang w:eastAsia="ru-RU"/>
              </w:rPr>
            </w:pPr>
          </w:p>
        </w:tc>
        <w:tc>
          <w:tcPr>
            <w:tcW w:w="581" w:type="dxa"/>
            <w:vMerge/>
            <w:tcBorders>
              <w:top w:val="single" w:sz="4" w:space="0" w:color="auto"/>
              <w:left w:val="single" w:sz="4" w:space="0" w:color="auto"/>
              <w:bottom w:val="single" w:sz="4" w:space="0" w:color="000000"/>
              <w:right w:val="single" w:sz="4" w:space="0" w:color="auto"/>
            </w:tcBorders>
            <w:vAlign w:val="center"/>
            <w:hideMark/>
          </w:tcPr>
          <w:p w:rsidR="00105176" w:rsidRPr="00105176" w:rsidRDefault="00105176" w:rsidP="00105176">
            <w:pPr>
              <w:spacing w:after="0" w:line="240" w:lineRule="auto"/>
              <w:jc w:val="left"/>
              <w:rPr>
                <w:rFonts w:eastAsia="Times New Roman"/>
                <w:color w:val="000000"/>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05176" w:rsidRPr="00105176" w:rsidRDefault="00105176" w:rsidP="00105176">
            <w:pPr>
              <w:spacing w:after="0" w:line="240" w:lineRule="auto"/>
              <w:jc w:val="left"/>
              <w:rPr>
                <w:rFonts w:eastAsia="Times New Roman"/>
                <w:color w:val="000000"/>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105176" w:rsidRPr="00105176" w:rsidRDefault="00105176" w:rsidP="00105176">
            <w:pPr>
              <w:spacing w:after="0" w:line="240" w:lineRule="auto"/>
              <w:jc w:val="left"/>
              <w:rPr>
                <w:rFonts w:eastAsia="Times New Roman"/>
                <w:color w:val="000000"/>
                <w:sz w:val="16"/>
                <w:szCs w:val="16"/>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05176" w:rsidRPr="00105176" w:rsidRDefault="00105176" w:rsidP="00105176">
            <w:pPr>
              <w:spacing w:after="0" w:line="240" w:lineRule="auto"/>
              <w:jc w:val="left"/>
              <w:rPr>
                <w:rFonts w:eastAsia="Times New Roman"/>
                <w:color w:val="000000"/>
                <w:sz w:val="16"/>
                <w:szCs w:val="16"/>
                <w:lang w:eastAsia="ru-RU"/>
              </w:rPr>
            </w:pPr>
          </w:p>
        </w:tc>
        <w:tc>
          <w:tcPr>
            <w:tcW w:w="708" w:type="dxa"/>
            <w:tcBorders>
              <w:top w:val="nil"/>
              <w:left w:val="nil"/>
              <w:bottom w:val="single" w:sz="4" w:space="0" w:color="auto"/>
              <w:right w:val="single" w:sz="4" w:space="0" w:color="auto"/>
            </w:tcBorders>
            <w:shd w:val="clear" w:color="auto" w:fill="auto"/>
            <w:textDirection w:val="btLr"/>
            <w:vAlign w:val="center"/>
            <w:hideMark/>
          </w:tcPr>
          <w:p w:rsidR="00105176" w:rsidRPr="00105176" w:rsidRDefault="00105176" w:rsidP="00105176">
            <w:pPr>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Ед. изм.</w:t>
            </w:r>
          </w:p>
        </w:tc>
        <w:tc>
          <w:tcPr>
            <w:tcW w:w="736" w:type="dxa"/>
            <w:tcBorders>
              <w:top w:val="nil"/>
              <w:left w:val="nil"/>
              <w:bottom w:val="single" w:sz="4" w:space="0" w:color="auto"/>
              <w:right w:val="single" w:sz="4" w:space="0" w:color="auto"/>
            </w:tcBorders>
            <w:shd w:val="clear" w:color="auto" w:fill="auto"/>
            <w:textDirection w:val="btLr"/>
            <w:vAlign w:val="center"/>
            <w:hideMark/>
          </w:tcPr>
          <w:p w:rsidR="00105176" w:rsidRPr="00105176" w:rsidRDefault="00105176" w:rsidP="00105176">
            <w:pPr>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Масса брутто на объем</w:t>
            </w:r>
          </w:p>
        </w:tc>
        <w:tc>
          <w:tcPr>
            <w:tcW w:w="682" w:type="dxa"/>
            <w:tcBorders>
              <w:top w:val="nil"/>
              <w:left w:val="nil"/>
              <w:bottom w:val="single" w:sz="4" w:space="0" w:color="auto"/>
              <w:right w:val="single" w:sz="4" w:space="0" w:color="auto"/>
            </w:tcBorders>
            <w:shd w:val="clear" w:color="auto" w:fill="auto"/>
            <w:textDirection w:val="btLr"/>
            <w:vAlign w:val="center"/>
            <w:hideMark/>
          </w:tcPr>
          <w:p w:rsidR="00105176" w:rsidRPr="00105176" w:rsidRDefault="00105176" w:rsidP="00105176">
            <w:pPr>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Дальность перевозки, км</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105176" w:rsidRPr="00105176" w:rsidRDefault="00105176" w:rsidP="00105176">
            <w:pPr>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Затраты на перевозку единицы</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105176" w:rsidRPr="00105176" w:rsidRDefault="00105176" w:rsidP="00105176">
            <w:pPr>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Итого затрат на перевозку за объем</w:t>
            </w:r>
          </w:p>
        </w:tc>
        <w:tc>
          <w:tcPr>
            <w:tcW w:w="851" w:type="dxa"/>
            <w:tcBorders>
              <w:top w:val="nil"/>
              <w:left w:val="nil"/>
              <w:bottom w:val="single" w:sz="4" w:space="0" w:color="auto"/>
              <w:right w:val="nil"/>
            </w:tcBorders>
            <w:shd w:val="clear" w:color="auto" w:fill="auto"/>
            <w:textDirection w:val="btLr"/>
            <w:vAlign w:val="center"/>
            <w:hideMark/>
          </w:tcPr>
          <w:p w:rsidR="00105176" w:rsidRPr="00105176" w:rsidRDefault="00105176" w:rsidP="00105176">
            <w:pPr>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стоимость за ед-цу</w:t>
            </w:r>
          </w:p>
        </w:tc>
        <w:tc>
          <w:tcPr>
            <w:tcW w:w="101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05176" w:rsidRPr="00105176" w:rsidRDefault="00105176" w:rsidP="00105176">
            <w:pPr>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Итого за объем</w:t>
            </w:r>
          </w:p>
        </w:tc>
        <w:tc>
          <w:tcPr>
            <w:tcW w:w="740" w:type="dxa"/>
            <w:gridSpan w:val="2"/>
            <w:tcBorders>
              <w:top w:val="nil"/>
              <w:left w:val="nil"/>
              <w:bottom w:val="single" w:sz="4" w:space="0" w:color="auto"/>
              <w:right w:val="nil"/>
            </w:tcBorders>
            <w:shd w:val="clear" w:color="auto" w:fill="auto"/>
            <w:textDirection w:val="btLr"/>
            <w:vAlign w:val="center"/>
            <w:hideMark/>
          </w:tcPr>
          <w:p w:rsidR="00105176" w:rsidRPr="00105176" w:rsidRDefault="00105176" w:rsidP="00105176">
            <w:pPr>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стоимость за ед-цу</w:t>
            </w:r>
          </w:p>
        </w:tc>
        <w:tc>
          <w:tcPr>
            <w:tcW w:w="740" w:type="dxa"/>
            <w:gridSpan w:val="2"/>
            <w:tcBorders>
              <w:top w:val="nil"/>
              <w:left w:val="single" w:sz="4" w:space="0" w:color="auto"/>
              <w:bottom w:val="single" w:sz="4" w:space="0" w:color="auto"/>
              <w:right w:val="single" w:sz="4" w:space="0" w:color="auto"/>
            </w:tcBorders>
            <w:shd w:val="clear" w:color="auto" w:fill="auto"/>
            <w:noWrap/>
            <w:textDirection w:val="btLr"/>
            <w:vAlign w:val="center"/>
            <w:hideMark/>
          </w:tcPr>
          <w:p w:rsidR="00105176" w:rsidRPr="00105176" w:rsidRDefault="00105176" w:rsidP="00105176">
            <w:pPr>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Итого за объем</w:t>
            </w:r>
          </w:p>
        </w:tc>
        <w:tc>
          <w:tcPr>
            <w:tcW w:w="740" w:type="dxa"/>
            <w:gridSpan w:val="2"/>
            <w:tcBorders>
              <w:top w:val="nil"/>
              <w:left w:val="nil"/>
              <w:bottom w:val="single" w:sz="4" w:space="0" w:color="auto"/>
              <w:right w:val="nil"/>
            </w:tcBorders>
            <w:shd w:val="clear" w:color="auto" w:fill="auto"/>
            <w:textDirection w:val="btLr"/>
            <w:vAlign w:val="center"/>
            <w:hideMark/>
          </w:tcPr>
          <w:p w:rsidR="00105176" w:rsidRPr="00105176" w:rsidRDefault="00105176" w:rsidP="00105176">
            <w:pPr>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стоимость за ед-цу</w:t>
            </w:r>
          </w:p>
        </w:tc>
        <w:tc>
          <w:tcPr>
            <w:tcW w:w="776" w:type="dxa"/>
            <w:gridSpan w:val="2"/>
            <w:tcBorders>
              <w:top w:val="nil"/>
              <w:left w:val="single" w:sz="4" w:space="0" w:color="auto"/>
              <w:bottom w:val="single" w:sz="4" w:space="0" w:color="auto"/>
              <w:right w:val="single" w:sz="4" w:space="0" w:color="auto"/>
            </w:tcBorders>
            <w:shd w:val="clear" w:color="auto" w:fill="auto"/>
            <w:noWrap/>
            <w:textDirection w:val="btLr"/>
            <w:vAlign w:val="center"/>
            <w:hideMark/>
          </w:tcPr>
          <w:p w:rsidR="00105176" w:rsidRPr="00105176" w:rsidRDefault="00105176" w:rsidP="00105176">
            <w:pPr>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Итого за объем</w:t>
            </w:r>
          </w:p>
        </w:tc>
        <w:tc>
          <w:tcPr>
            <w:tcW w:w="1116" w:type="dxa"/>
            <w:gridSpan w:val="2"/>
            <w:vMerge/>
            <w:tcBorders>
              <w:top w:val="single" w:sz="4" w:space="0" w:color="auto"/>
              <w:left w:val="single" w:sz="4" w:space="0" w:color="auto"/>
              <w:bottom w:val="single" w:sz="4" w:space="0" w:color="000000"/>
              <w:right w:val="single" w:sz="4" w:space="0" w:color="auto"/>
            </w:tcBorders>
            <w:vAlign w:val="center"/>
            <w:hideMark/>
          </w:tcPr>
          <w:p w:rsidR="00105176" w:rsidRPr="00105176" w:rsidRDefault="00105176" w:rsidP="00105176">
            <w:pPr>
              <w:spacing w:after="0" w:line="240" w:lineRule="auto"/>
              <w:jc w:val="left"/>
              <w:rPr>
                <w:rFonts w:eastAsia="Times New Roman"/>
                <w:color w:val="000000"/>
                <w:sz w:val="16"/>
                <w:szCs w:val="16"/>
                <w:lang w:eastAsia="ru-RU"/>
              </w:rPr>
            </w:pPr>
          </w:p>
        </w:tc>
      </w:tr>
      <w:tr w:rsidR="00105176" w:rsidRPr="00105176" w:rsidTr="00AA02B0">
        <w:trPr>
          <w:gridAfter w:val="1"/>
          <w:wAfter w:w="694" w:type="dxa"/>
          <w:trHeight w:val="330"/>
        </w:trPr>
        <w:tc>
          <w:tcPr>
            <w:tcW w:w="16368" w:type="dxa"/>
            <w:gridSpan w:val="24"/>
            <w:tcBorders>
              <w:top w:val="nil"/>
              <w:left w:val="single" w:sz="4" w:space="0" w:color="auto"/>
              <w:bottom w:val="single" w:sz="4" w:space="0" w:color="auto"/>
            </w:tcBorders>
            <w:shd w:val="clear" w:color="auto" w:fill="auto"/>
            <w:vAlign w:val="center"/>
          </w:tcPr>
          <w:p w:rsidR="00105176" w:rsidRPr="00105176" w:rsidRDefault="00105176" w:rsidP="00105176">
            <w:pPr>
              <w:spacing w:after="0" w:line="240" w:lineRule="auto"/>
              <w:jc w:val="left"/>
              <w:rPr>
                <w:rFonts w:eastAsia="Times New Roman"/>
                <w:color w:val="000000"/>
                <w:sz w:val="16"/>
                <w:szCs w:val="16"/>
                <w:lang w:eastAsia="ru-RU"/>
              </w:rPr>
            </w:pPr>
            <w:r w:rsidRPr="00105176">
              <w:rPr>
                <w:b/>
                <w:i/>
                <w:szCs w:val="24"/>
                <w:lang w:eastAsia="ru-RU"/>
              </w:rPr>
              <w:t>Решаем вместе со студентами</w:t>
            </w:r>
            <w:r w:rsidRPr="00105176">
              <w:rPr>
                <w:szCs w:val="24"/>
                <w:lang w:eastAsia="ru-RU"/>
              </w:rPr>
              <w:t>. Определить сметную стоимость материала: битум горячий. в количестве 877м</w:t>
            </w:r>
            <w:r w:rsidRPr="00105176">
              <w:rPr>
                <w:szCs w:val="24"/>
                <w:vertAlign w:val="superscript"/>
                <w:lang w:eastAsia="ru-RU"/>
              </w:rPr>
              <w:t>2</w:t>
            </w:r>
            <w:r w:rsidRPr="00105176">
              <w:rPr>
                <w:szCs w:val="24"/>
                <w:lang w:eastAsia="ru-RU"/>
              </w:rPr>
              <w:t>, дальность перевозки на 320 км.</w:t>
            </w:r>
          </w:p>
        </w:tc>
      </w:tr>
      <w:tr w:rsidR="00105176" w:rsidRPr="00105176" w:rsidTr="00AA02B0">
        <w:trPr>
          <w:gridAfter w:val="1"/>
          <w:wAfter w:w="694" w:type="dxa"/>
          <w:trHeight w:val="330"/>
        </w:trPr>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autoSpaceDE w:val="0"/>
              <w:autoSpaceDN w:val="0"/>
              <w:adjustRightInd w:val="0"/>
              <w:spacing w:after="0" w:line="240" w:lineRule="auto"/>
              <w:jc w:val="center"/>
              <w:rPr>
                <w:rFonts w:eastAsia="Times New Roman"/>
                <w:color w:val="000000"/>
                <w:sz w:val="16"/>
                <w:szCs w:val="16"/>
                <w:lang w:eastAsia="ru-RU"/>
              </w:rPr>
            </w:pPr>
            <w:r w:rsidRPr="00105176">
              <w:rPr>
                <w:rFonts w:eastAsiaTheme="minorHAnsi"/>
                <w:color w:val="000000"/>
                <w:sz w:val="20"/>
                <w:szCs w:val="20"/>
              </w:rPr>
              <w:t xml:space="preserve">05.1.01.10-0001 </w:t>
            </w:r>
          </w:p>
        </w:tc>
        <w:tc>
          <w:tcPr>
            <w:tcW w:w="2160" w:type="dxa"/>
            <w:tcBorders>
              <w:top w:val="nil"/>
              <w:left w:val="nil"/>
              <w:bottom w:val="single" w:sz="4" w:space="0" w:color="auto"/>
              <w:right w:val="single" w:sz="4" w:space="0" w:color="auto"/>
            </w:tcBorders>
            <w:shd w:val="clear" w:color="auto" w:fill="auto"/>
            <w:noWrap/>
            <w:vAlign w:val="center"/>
            <w:hideMark/>
          </w:tcPr>
          <w:p w:rsidR="00105176" w:rsidRPr="00105176" w:rsidRDefault="00105176" w:rsidP="00105176">
            <w:pPr>
              <w:autoSpaceDE w:val="0"/>
              <w:autoSpaceDN w:val="0"/>
              <w:adjustRightInd w:val="0"/>
              <w:spacing w:after="0" w:line="240" w:lineRule="auto"/>
              <w:jc w:val="left"/>
              <w:rPr>
                <w:rFonts w:eastAsiaTheme="minorHAnsi"/>
                <w:color w:val="000000"/>
                <w:sz w:val="20"/>
                <w:szCs w:val="20"/>
              </w:rPr>
            </w:pPr>
            <w:r w:rsidRPr="00105176">
              <w:rPr>
                <w:rFonts w:eastAsiaTheme="minorHAnsi"/>
                <w:color w:val="000000"/>
                <w:sz w:val="20"/>
                <w:szCs w:val="20"/>
              </w:rPr>
              <w:t>Доборные лотки ЛК 75.30.45-1 бетон В15 (М200), объем 0,05 м</w:t>
            </w:r>
            <w:r w:rsidRPr="00105176">
              <w:rPr>
                <w:rFonts w:eastAsiaTheme="minorHAnsi"/>
                <w:color w:val="000000"/>
                <w:sz w:val="13"/>
                <w:szCs w:val="13"/>
              </w:rPr>
              <w:t>3</w:t>
            </w:r>
            <w:r w:rsidRPr="00105176">
              <w:rPr>
                <w:rFonts w:eastAsiaTheme="minorHAnsi"/>
                <w:color w:val="000000"/>
                <w:sz w:val="20"/>
                <w:szCs w:val="20"/>
              </w:rPr>
              <w:t>, расход арматуры 1,3 кг (вес 1 шт = 125 кг)</w:t>
            </w:r>
          </w:p>
          <w:p w:rsidR="00105176" w:rsidRPr="00105176" w:rsidRDefault="00105176" w:rsidP="00105176">
            <w:pPr>
              <w:spacing w:after="0" w:line="240" w:lineRule="auto"/>
              <w:jc w:val="left"/>
              <w:rPr>
                <w:rFonts w:eastAsia="Times New Roman"/>
                <w:color w:val="000000"/>
                <w:sz w:val="16"/>
                <w:szCs w:val="16"/>
                <w:lang w:eastAsia="ru-RU"/>
              </w:rPr>
            </w:pPr>
          </w:p>
        </w:tc>
        <w:tc>
          <w:tcPr>
            <w:tcW w:w="581" w:type="dxa"/>
            <w:tcBorders>
              <w:top w:val="nil"/>
              <w:left w:val="nil"/>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 шт</w:t>
            </w:r>
          </w:p>
        </w:tc>
        <w:tc>
          <w:tcPr>
            <w:tcW w:w="709" w:type="dxa"/>
            <w:tcBorders>
              <w:top w:val="nil"/>
              <w:left w:val="nil"/>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877 </w:t>
            </w:r>
          </w:p>
        </w:tc>
        <w:tc>
          <w:tcPr>
            <w:tcW w:w="708" w:type="dxa"/>
            <w:tcBorders>
              <w:top w:val="nil"/>
              <w:left w:val="nil"/>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 </w:t>
            </w:r>
          </w:p>
          <w:p w:rsidR="00105176" w:rsidRPr="00105176" w:rsidRDefault="00105176" w:rsidP="00105176">
            <w:pPr>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57,19</w:t>
            </w:r>
          </w:p>
          <w:p w:rsidR="00105176" w:rsidRPr="00105176" w:rsidRDefault="00105176" w:rsidP="00105176">
            <w:pPr>
              <w:spacing w:after="0" w:line="240" w:lineRule="auto"/>
              <w:jc w:val="center"/>
              <w:rPr>
                <w:rFonts w:eastAsia="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т </w:t>
            </w:r>
          </w:p>
        </w:tc>
        <w:tc>
          <w:tcPr>
            <w:tcW w:w="736" w:type="dxa"/>
            <w:tcBorders>
              <w:top w:val="nil"/>
              <w:left w:val="nil"/>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 w:val="16"/>
                <w:szCs w:val="16"/>
                <w:lang w:eastAsia="ru-RU"/>
              </w:rPr>
            </w:pPr>
          </w:p>
        </w:tc>
        <w:tc>
          <w:tcPr>
            <w:tcW w:w="682" w:type="dxa"/>
            <w:tcBorders>
              <w:top w:val="nil"/>
              <w:left w:val="nil"/>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320 </w:t>
            </w:r>
          </w:p>
        </w:tc>
        <w:tc>
          <w:tcPr>
            <w:tcW w:w="992" w:type="dxa"/>
            <w:tcBorders>
              <w:top w:val="nil"/>
              <w:left w:val="nil"/>
              <w:bottom w:val="single" w:sz="4" w:space="0" w:color="auto"/>
              <w:right w:val="single" w:sz="4" w:space="0" w:color="auto"/>
            </w:tcBorders>
            <w:shd w:val="clear" w:color="auto" w:fill="auto"/>
            <w:vAlign w:val="center"/>
          </w:tcPr>
          <w:p w:rsidR="00105176" w:rsidRPr="00105176" w:rsidRDefault="00105176" w:rsidP="00105176">
            <w:pPr>
              <w:spacing w:after="0" w:line="240" w:lineRule="auto"/>
              <w:jc w:val="center"/>
              <w:rPr>
                <w:rFonts w:eastAsia="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tcPr>
          <w:p w:rsidR="00105176" w:rsidRPr="00105176" w:rsidRDefault="00105176" w:rsidP="00105176">
            <w:pPr>
              <w:spacing w:after="0" w:line="240" w:lineRule="auto"/>
              <w:jc w:val="center"/>
              <w:rPr>
                <w:rFonts w:eastAsia="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tcPr>
          <w:p w:rsidR="00105176" w:rsidRPr="00105176" w:rsidRDefault="00105176" w:rsidP="00105176">
            <w:pPr>
              <w:spacing w:after="0" w:line="240" w:lineRule="auto"/>
              <w:jc w:val="center"/>
              <w:rPr>
                <w:rFonts w:eastAsia="Times New Roman"/>
                <w:color w:val="000000"/>
                <w:sz w:val="16"/>
                <w:szCs w:val="16"/>
                <w:lang w:eastAsia="ru-RU"/>
              </w:rPr>
            </w:pPr>
          </w:p>
        </w:tc>
        <w:tc>
          <w:tcPr>
            <w:tcW w:w="1011" w:type="dxa"/>
            <w:tcBorders>
              <w:top w:val="nil"/>
              <w:left w:val="nil"/>
              <w:bottom w:val="single" w:sz="4" w:space="0" w:color="auto"/>
              <w:right w:val="single" w:sz="4" w:space="0" w:color="auto"/>
            </w:tcBorders>
            <w:shd w:val="clear" w:color="auto" w:fill="auto"/>
            <w:noWrap/>
            <w:vAlign w:val="center"/>
          </w:tcPr>
          <w:p w:rsidR="00105176" w:rsidRPr="00105176" w:rsidRDefault="00105176" w:rsidP="00105176">
            <w:pPr>
              <w:spacing w:after="0" w:line="240" w:lineRule="auto"/>
              <w:jc w:val="center"/>
              <w:rPr>
                <w:rFonts w:eastAsia="Times New Roman"/>
                <w:color w:val="000000"/>
                <w:sz w:val="16"/>
                <w:szCs w:val="16"/>
                <w:lang w:eastAsia="ru-RU"/>
              </w:rPr>
            </w:pPr>
          </w:p>
        </w:tc>
        <w:tc>
          <w:tcPr>
            <w:tcW w:w="740" w:type="dxa"/>
            <w:gridSpan w:val="2"/>
            <w:tcBorders>
              <w:top w:val="nil"/>
              <w:left w:val="nil"/>
              <w:bottom w:val="single" w:sz="4" w:space="0" w:color="auto"/>
              <w:right w:val="single" w:sz="4" w:space="0" w:color="auto"/>
            </w:tcBorders>
            <w:shd w:val="clear" w:color="auto" w:fill="auto"/>
            <w:noWrap/>
            <w:vAlign w:val="center"/>
          </w:tcPr>
          <w:p w:rsidR="00105176" w:rsidRPr="00105176" w:rsidRDefault="00105176" w:rsidP="00105176">
            <w:pPr>
              <w:spacing w:after="0" w:line="240" w:lineRule="auto"/>
              <w:jc w:val="center"/>
              <w:rPr>
                <w:rFonts w:eastAsia="Times New Roman"/>
                <w:color w:val="000000"/>
                <w:sz w:val="16"/>
                <w:szCs w:val="16"/>
                <w:lang w:eastAsia="ru-RU"/>
              </w:rPr>
            </w:pPr>
          </w:p>
        </w:tc>
        <w:tc>
          <w:tcPr>
            <w:tcW w:w="740" w:type="dxa"/>
            <w:gridSpan w:val="2"/>
            <w:tcBorders>
              <w:top w:val="nil"/>
              <w:left w:val="nil"/>
              <w:bottom w:val="single" w:sz="4" w:space="0" w:color="auto"/>
              <w:right w:val="single" w:sz="4" w:space="0" w:color="auto"/>
            </w:tcBorders>
            <w:shd w:val="clear" w:color="auto" w:fill="auto"/>
            <w:noWrap/>
            <w:vAlign w:val="center"/>
          </w:tcPr>
          <w:p w:rsidR="00105176" w:rsidRPr="00105176" w:rsidRDefault="00105176" w:rsidP="00105176">
            <w:pPr>
              <w:spacing w:after="0" w:line="240" w:lineRule="auto"/>
              <w:jc w:val="center"/>
              <w:rPr>
                <w:rFonts w:eastAsia="Times New Roman"/>
                <w:color w:val="000000"/>
                <w:sz w:val="16"/>
                <w:szCs w:val="16"/>
                <w:lang w:eastAsia="ru-RU"/>
              </w:rPr>
            </w:pPr>
          </w:p>
        </w:tc>
        <w:tc>
          <w:tcPr>
            <w:tcW w:w="740" w:type="dxa"/>
            <w:gridSpan w:val="2"/>
            <w:tcBorders>
              <w:top w:val="nil"/>
              <w:left w:val="nil"/>
              <w:bottom w:val="single" w:sz="4" w:space="0" w:color="auto"/>
              <w:right w:val="single" w:sz="4" w:space="0" w:color="auto"/>
            </w:tcBorders>
            <w:shd w:val="clear" w:color="auto" w:fill="auto"/>
            <w:noWrap/>
            <w:vAlign w:val="center"/>
          </w:tcPr>
          <w:p w:rsidR="00105176" w:rsidRPr="00105176" w:rsidRDefault="00105176" w:rsidP="00105176">
            <w:pPr>
              <w:spacing w:after="0" w:line="240" w:lineRule="auto"/>
              <w:jc w:val="center"/>
              <w:rPr>
                <w:rFonts w:eastAsia="Times New Roman"/>
                <w:color w:val="000000"/>
                <w:sz w:val="16"/>
                <w:szCs w:val="16"/>
                <w:lang w:eastAsia="ru-RU"/>
              </w:rPr>
            </w:pPr>
          </w:p>
        </w:tc>
        <w:tc>
          <w:tcPr>
            <w:tcW w:w="776" w:type="dxa"/>
            <w:gridSpan w:val="2"/>
            <w:tcBorders>
              <w:top w:val="nil"/>
              <w:left w:val="nil"/>
              <w:bottom w:val="single" w:sz="4" w:space="0" w:color="auto"/>
              <w:right w:val="single" w:sz="4" w:space="0" w:color="auto"/>
            </w:tcBorders>
            <w:shd w:val="clear" w:color="auto" w:fill="auto"/>
            <w:vAlign w:val="center"/>
          </w:tcPr>
          <w:p w:rsidR="00105176" w:rsidRPr="00105176" w:rsidRDefault="00105176" w:rsidP="00105176">
            <w:pPr>
              <w:spacing w:after="0" w:line="240" w:lineRule="auto"/>
              <w:jc w:val="center"/>
              <w:rPr>
                <w:rFonts w:eastAsia="Times New Roman"/>
                <w:color w:val="000000"/>
                <w:sz w:val="16"/>
                <w:szCs w:val="16"/>
                <w:lang w:eastAsia="ru-RU"/>
              </w:rPr>
            </w:pPr>
          </w:p>
        </w:tc>
        <w:tc>
          <w:tcPr>
            <w:tcW w:w="1116" w:type="dxa"/>
            <w:gridSpan w:val="2"/>
            <w:tcBorders>
              <w:top w:val="nil"/>
              <w:left w:val="nil"/>
              <w:bottom w:val="single" w:sz="4" w:space="0" w:color="auto"/>
              <w:right w:val="single" w:sz="4" w:space="0" w:color="auto"/>
            </w:tcBorders>
            <w:shd w:val="clear" w:color="auto" w:fill="auto"/>
            <w:vAlign w:val="center"/>
          </w:tcPr>
          <w:p w:rsidR="00105176" w:rsidRPr="00105176" w:rsidRDefault="00105176" w:rsidP="00105176">
            <w:pPr>
              <w:spacing w:after="0" w:line="240" w:lineRule="auto"/>
              <w:jc w:val="center"/>
              <w:rPr>
                <w:rFonts w:eastAsia="Times New Roman"/>
                <w:color w:val="000000"/>
                <w:sz w:val="16"/>
                <w:szCs w:val="16"/>
                <w:lang w:eastAsia="ru-RU"/>
              </w:rPr>
            </w:pPr>
          </w:p>
        </w:tc>
      </w:tr>
      <w:tr w:rsidR="00105176" w:rsidRPr="00105176" w:rsidTr="00AA02B0">
        <w:trPr>
          <w:gridAfter w:val="1"/>
          <w:wAfter w:w="694" w:type="dxa"/>
          <w:trHeight w:val="313"/>
        </w:trPr>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 </w:t>
            </w:r>
          </w:p>
        </w:tc>
        <w:tc>
          <w:tcPr>
            <w:tcW w:w="15235" w:type="dxa"/>
            <w:gridSpan w:val="22"/>
            <w:tcBorders>
              <w:top w:val="nil"/>
              <w:left w:val="nil"/>
              <w:bottom w:val="single" w:sz="4" w:space="0" w:color="auto"/>
              <w:right w:val="single" w:sz="4" w:space="0" w:color="auto"/>
            </w:tcBorders>
            <w:shd w:val="clear" w:color="auto" w:fill="auto"/>
            <w:noWrap/>
            <w:vAlign w:val="center"/>
            <w:hideMark/>
          </w:tcPr>
          <w:p w:rsidR="00105176" w:rsidRPr="00105176" w:rsidRDefault="00105176" w:rsidP="00105176">
            <w:pPr>
              <w:spacing w:after="0" w:line="240" w:lineRule="auto"/>
              <w:jc w:val="left"/>
              <w:rPr>
                <w:rFonts w:eastAsia="Times New Roman"/>
                <w:color w:val="000000"/>
                <w:sz w:val="16"/>
                <w:szCs w:val="16"/>
                <w:lang w:eastAsia="ru-RU"/>
              </w:rPr>
            </w:pPr>
            <w:r w:rsidRPr="00105176">
              <w:rPr>
                <w:rFonts w:eastAsia="Times New Roman"/>
                <w:color w:val="000000"/>
                <w:szCs w:val="24"/>
                <w:lang w:eastAsia="ru-RU"/>
              </w:rPr>
              <w:t>Вывод: Сметная стоимость 60,74 руб.         фактическая стоимость ……../877 = ………. руб.</w:t>
            </w:r>
          </w:p>
          <w:p w:rsidR="00105176" w:rsidRPr="00105176" w:rsidRDefault="00105176" w:rsidP="00105176">
            <w:pPr>
              <w:spacing w:after="0" w:line="240" w:lineRule="auto"/>
              <w:jc w:val="left"/>
              <w:rPr>
                <w:rFonts w:eastAsia="Times New Roman"/>
                <w:color w:val="000000"/>
                <w:sz w:val="16"/>
                <w:szCs w:val="16"/>
                <w:lang w:eastAsia="ru-RU"/>
              </w:rPr>
            </w:pPr>
            <w:r w:rsidRPr="00105176">
              <w:rPr>
                <w:rFonts w:eastAsia="Times New Roman"/>
                <w:color w:val="000000"/>
                <w:sz w:val="16"/>
                <w:szCs w:val="16"/>
                <w:lang w:eastAsia="ru-RU"/>
              </w:rPr>
              <w:t> </w:t>
            </w:r>
          </w:p>
        </w:tc>
      </w:tr>
      <w:tr w:rsidR="00105176" w:rsidRPr="00105176" w:rsidTr="00AA02B0">
        <w:trPr>
          <w:gridAfter w:val="1"/>
          <w:wAfter w:w="694" w:type="dxa"/>
          <w:trHeight w:val="330"/>
        </w:trPr>
        <w:tc>
          <w:tcPr>
            <w:tcW w:w="16368" w:type="dxa"/>
            <w:gridSpan w:val="24"/>
            <w:tcBorders>
              <w:top w:val="nil"/>
              <w:left w:val="single" w:sz="4" w:space="0" w:color="auto"/>
              <w:bottom w:val="single" w:sz="4" w:space="0" w:color="auto"/>
            </w:tcBorders>
            <w:shd w:val="clear" w:color="auto" w:fill="auto"/>
            <w:noWrap/>
            <w:vAlign w:val="bottom"/>
          </w:tcPr>
          <w:p w:rsidR="00105176" w:rsidRPr="00105176" w:rsidRDefault="00105176" w:rsidP="00105176">
            <w:pPr>
              <w:spacing w:after="0" w:line="240" w:lineRule="auto"/>
              <w:jc w:val="left"/>
              <w:rPr>
                <w:rFonts w:ascii="Calibri" w:eastAsia="Times New Roman" w:hAnsi="Calibri"/>
                <w:color w:val="000000"/>
                <w:lang w:eastAsia="ru-RU"/>
              </w:rPr>
            </w:pPr>
            <w:r w:rsidRPr="00105176">
              <w:rPr>
                <w:rFonts w:eastAsia="Times New Roman"/>
                <w:b/>
                <w:i/>
                <w:color w:val="000000"/>
                <w:szCs w:val="24"/>
                <w:lang w:eastAsia="ru-RU"/>
              </w:rPr>
              <w:t>Для самостоятельной работы на уроке</w:t>
            </w:r>
            <w:r w:rsidRPr="00105176">
              <w:rPr>
                <w:rFonts w:ascii="Calibri" w:eastAsia="Times New Roman" w:hAnsi="Calibri"/>
                <w:color w:val="000000"/>
                <w:sz w:val="22"/>
                <w:lang w:eastAsia="ru-RU"/>
              </w:rPr>
              <w:t xml:space="preserve">: </w:t>
            </w:r>
            <w:r w:rsidRPr="00105176">
              <w:rPr>
                <w:szCs w:val="24"/>
                <w:lang w:eastAsia="ru-RU"/>
              </w:rPr>
              <w:t>Определить сметную стоимость материала: георешетка полимерная, марка "РГК ЖД-О 20" 730м</w:t>
            </w:r>
            <w:r w:rsidRPr="00105176">
              <w:rPr>
                <w:szCs w:val="24"/>
                <w:vertAlign w:val="superscript"/>
                <w:lang w:eastAsia="ru-RU"/>
              </w:rPr>
              <w:t xml:space="preserve">2 </w:t>
            </w:r>
            <w:r w:rsidRPr="00105176">
              <w:rPr>
                <w:szCs w:val="24"/>
                <w:lang w:eastAsia="ru-RU"/>
              </w:rPr>
              <w:t>, дальность перевозки бортовыми автомобилями на 230 км.</w:t>
            </w:r>
          </w:p>
        </w:tc>
      </w:tr>
      <w:tr w:rsidR="00105176" w:rsidRPr="00105176" w:rsidTr="00AA02B0">
        <w:trPr>
          <w:gridAfter w:val="1"/>
          <w:wAfter w:w="694" w:type="dxa"/>
          <w:trHeight w:val="330"/>
        </w:trPr>
        <w:tc>
          <w:tcPr>
            <w:tcW w:w="1133" w:type="dxa"/>
            <w:gridSpan w:val="2"/>
            <w:tcBorders>
              <w:top w:val="nil"/>
              <w:left w:val="single" w:sz="4" w:space="0" w:color="auto"/>
              <w:bottom w:val="single" w:sz="4" w:space="0" w:color="auto"/>
              <w:right w:val="single" w:sz="4" w:space="0" w:color="auto"/>
            </w:tcBorders>
            <w:shd w:val="clear" w:color="auto" w:fill="auto"/>
            <w:noWrap/>
            <w:vAlign w:val="center"/>
          </w:tcPr>
          <w:p w:rsidR="00105176" w:rsidRPr="00105176" w:rsidRDefault="00105176" w:rsidP="00105176">
            <w:pPr>
              <w:autoSpaceDE w:val="0"/>
              <w:autoSpaceDN w:val="0"/>
              <w:adjustRightInd w:val="0"/>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01.7.12.09-0112</w:t>
            </w:r>
          </w:p>
        </w:tc>
        <w:tc>
          <w:tcPr>
            <w:tcW w:w="2160" w:type="dxa"/>
            <w:tcBorders>
              <w:top w:val="nil"/>
              <w:left w:val="nil"/>
              <w:bottom w:val="single" w:sz="4" w:space="0" w:color="auto"/>
              <w:right w:val="single" w:sz="4" w:space="0" w:color="auto"/>
            </w:tcBorders>
            <w:shd w:val="clear" w:color="auto" w:fill="auto"/>
            <w:noWrap/>
            <w:vAlign w:val="center"/>
          </w:tcPr>
          <w:p w:rsidR="00105176" w:rsidRPr="00105176" w:rsidRDefault="00105176" w:rsidP="00105176">
            <w:pPr>
              <w:autoSpaceDE w:val="0"/>
              <w:autoSpaceDN w:val="0"/>
              <w:adjustRightInd w:val="0"/>
              <w:spacing w:after="0" w:line="240" w:lineRule="auto"/>
              <w:jc w:val="left"/>
              <w:rPr>
                <w:rFonts w:eastAsia="Times New Roman"/>
                <w:color w:val="000000"/>
                <w:sz w:val="16"/>
                <w:szCs w:val="16"/>
                <w:lang w:eastAsia="ru-RU"/>
              </w:rPr>
            </w:pPr>
            <w:r w:rsidRPr="00105176">
              <w:rPr>
                <w:rFonts w:eastAsia="Times New Roman"/>
                <w:color w:val="000000"/>
                <w:sz w:val="16"/>
                <w:szCs w:val="16"/>
                <w:lang w:eastAsia="ru-RU"/>
              </w:rPr>
              <w:t>Решетка геосинтетическая, марка:</w:t>
            </w:r>
            <w:r w:rsidRPr="00105176">
              <w:rPr>
                <w:rFonts w:eastAsiaTheme="minorHAnsi"/>
                <w:color w:val="000000"/>
                <w:szCs w:val="24"/>
              </w:rPr>
              <w:t xml:space="preserve"> </w:t>
            </w:r>
            <w:r w:rsidRPr="00105176">
              <w:rPr>
                <w:rFonts w:eastAsia="Times New Roman"/>
                <w:color w:val="000000"/>
                <w:sz w:val="16"/>
                <w:szCs w:val="16"/>
                <w:lang w:eastAsia="ru-RU"/>
              </w:rPr>
              <w:t>"РГК ГР 5" (размер ячейки 210х210 мм)</w:t>
            </w:r>
          </w:p>
          <w:p w:rsidR="00105176" w:rsidRPr="00105176" w:rsidRDefault="00105176" w:rsidP="00105176">
            <w:pPr>
              <w:autoSpaceDE w:val="0"/>
              <w:autoSpaceDN w:val="0"/>
              <w:adjustRightInd w:val="0"/>
              <w:spacing w:after="0" w:line="240" w:lineRule="auto"/>
              <w:jc w:val="left"/>
              <w:rPr>
                <w:rFonts w:eastAsia="Times New Roman"/>
                <w:color w:val="000000"/>
                <w:sz w:val="16"/>
                <w:szCs w:val="16"/>
                <w:lang w:eastAsia="ru-RU"/>
              </w:rPr>
            </w:pPr>
            <w:r w:rsidRPr="00105176">
              <w:rPr>
                <w:rFonts w:eastAsia="Times New Roman"/>
                <w:color w:val="000000"/>
                <w:sz w:val="16"/>
                <w:szCs w:val="16"/>
                <w:lang w:eastAsia="ru-RU"/>
              </w:rPr>
              <w:t>Вес 1 м2 = 2,654 кг)</w:t>
            </w:r>
          </w:p>
        </w:tc>
        <w:tc>
          <w:tcPr>
            <w:tcW w:w="581" w:type="dxa"/>
            <w:tcBorders>
              <w:top w:val="nil"/>
              <w:left w:val="nil"/>
              <w:bottom w:val="single" w:sz="4" w:space="0" w:color="auto"/>
              <w:right w:val="single" w:sz="4" w:space="0" w:color="auto"/>
            </w:tcBorders>
            <w:shd w:val="clear" w:color="auto" w:fill="auto"/>
            <w:noWrap/>
            <w:vAlign w:val="center"/>
          </w:tcPr>
          <w:p w:rsidR="00105176" w:rsidRPr="00105176" w:rsidRDefault="00105176" w:rsidP="00105176">
            <w:pPr>
              <w:autoSpaceDE w:val="0"/>
              <w:autoSpaceDN w:val="0"/>
              <w:adjustRightInd w:val="0"/>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 xml:space="preserve">м2 </w:t>
            </w:r>
          </w:p>
        </w:tc>
        <w:tc>
          <w:tcPr>
            <w:tcW w:w="709" w:type="dxa"/>
            <w:tcBorders>
              <w:top w:val="nil"/>
              <w:left w:val="nil"/>
              <w:bottom w:val="single" w:sz="4" w:space="0" w:color="auto"/>
              <w:right w:val="single" w:sz="4" w:space="0" w:color="auto"/>
            </w:tcBorders>
            <w:shd w:val="clear" w:color="auto" w:fill="auto"/>
            <w:noWrap/>
            <w:vAlign w:val="center"/>
          </w:tcPr>
          <w:p w:rsidR="00105176" w:rsidRPr="00105176" w:rsidRDefault="00105176" w:rsidP="00105176">
            <w:pPr>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730 </w:t>
            </w:r>
          </w:p>
        </w:tc>
        <w:tc>
          <w:tcPr>
            <w:tcW w:w="708" w:type="dxa"/>
            <w:tcBorders>
              <w:top w:val="nil"/>
              <w:left w:val="nil"/>
              <w:bottom w:val="single" w:sz="4" w:space="0" w:color="auto"/>
              <w:right w:val="single" w:sz="4" w:space="0" w:color="auto"/>
            </w:tcBorders>
            <w:shd w:val="clear" w:color="auto" w:fill="auto"/>
            <w:noWrap/>
            <w:vAlign w:val="center"/>
          </w:tcPr>
          <w:p w:rsidR="00105176" w:rsidRPr="00105176" w:rsidRDefault="00105176" w:rsidP="00105176">
            <w:pPr>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 xml:space="preserve"> 23,07 </w:t>
            </w:r>
          </w:p>
        </w:tc>
        <w:tc>
          <w:tcPr>
            <w:tcW w:w="993" w:type="dxa"/>
            <w:tcBorders>
              <w:top w:val="nil"/>
              <w:left w:val="nil"/>
              <w:bottom w:val="single" w:sz="4" w:space="0" w:color="auto"/>
              <w:right w:val="single" w:sz="4" w:space="0" w:color="auto"/>
            </w:tcBorders>
            <w:shd w:val="clear" w:color="auto" w:fill="auto"/>
            <w:noWrap/>
            <w:vAlign w:val="center"/>
          </w:tcPr>
          <w:p w:rsidR="00105176" w:rsidRPr="00105176" w:rsidRDefault="00105176" w:rsidP="00105176">
            <w:pPr>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center"/>
          </w:tcPr>
          <w:p w:rsidR="00105176" w:rsidRPr="00105176" w:rsidRDefault="00105176" w:rsidP="00105176">
            <w:pPr>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т </w:t>
            </w:r>
          </w:p>
        </w:tc>
        <w:tc>
          <w:tcPr>
            <w:tcW w:w="736" w:type="dxa"/>
            <w:tcBorders>
              <w:top w:val="nil"/>
              <w:left w:val="nil"/>
              <w:bottom w:val="single" w:sz="4" w:space="0" w:color="auto"/>
              <w:right w:val="single" w:sz="4" w:space="0" w:color="auto"/>
            </w:tcBorders>
            <w:shd w:val="clear" w:color="auto" w:fill="auto"/>
            <w:noWrap/>
            <w:vAlign w:val="center"/>
          </w:tcPr>
          <w:p w:rsidR="00105176" w:rsidRPr="00105176" w:rsidRDefault="00105176" w:rsidP="00105176">
            <w:pPr>
              <w:spacing w:after="0" w:line="240" w:lineRule="auto"/>
              <w:jc w:val="center"/>
              <w:rPr>
                <w:rFonts w:eastAsia="Times New Roman"/>
                <w:color w:val="000000"/>
                <w:sz w:val="16"/>
                <w:szCs w:val="16"/>
                <w:lang w:eastAsia="ru-RU"/>
              </w:rPr>
            </w:pPr>
          </w:p>
        </w:tc>
        <w:tc>
          <w:tcPr>
            <w:tcW w:w="682" w:type="dxa"/>
            <w:tcBorders>
              <w:top w:val="nil"/>
              <w:left w:val="nil"/>
              <w:bottom w:val="single" w:sz="4" w:space="0" w:color="auto"/>
              <w:right w:val="single" w:sz="4" w:space="0" w:color="auto"/>
            </w:tcBorders>
            <w:shd w:val="clear" w:color="auto" w:fill="auto"/>
            <w:noWrap/>
            <w:vAlign w:val="center"/>
          </w:tcPr>
          <w:p w:rsidR="00105176" w:rsidRPr="00105176" w:rsidRDefault="00105176" w:rsidP="00105176">
            <w:pPr>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230 </w:t>
            </w:r>
          </w:p>
        </w:tc>
        <w:tc>
          <w:tcPr>
            <w:tcW w:w="992" w:type="dxa"/>
            <w:tcBorders>
              <w:top w:val="nil"/>
              <w:left w:val="nil"/>
              <w:bottom w:val="single" w:sz="4" w:space="0" w:color="auto"/>
              <w:right w:val="single" w:sz="4" w:space="0" w:color="auto"/>
            </w:tcBorders>
            <w:shd w:val="clear" w:color="auto" w:fill="auto"/>
            <w:noWrap/>
            <w:vAlign w:val="center"/>
          </w:tcPr>
          <w:p w:rsidR="00105176" w:rsidRPr="00105176" w:rsidRDefault="00105176" w:rsidP="00105176">
            <w:pPr>
              <w:spacing w:after="0" w:line="240" w:lineRule="auto"/>
              <w:jc w:val="center"/>
              <w:rPr>
                <w:rFonts w:eastAsia="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105176" w:rsidRPr="00105176" w:rsidRDefault="00105176" w:rsidP="00105176">
            <w:pPr>
              <w:spacing w:after="0" w:line="240" w:lineRule="auto"/>
              <w:jc w:val="center"/>
              <w:rPr>
                <w:rFonts w:eastAsia="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center"/>
          </w:tcPr>
          <w:p w:rsidR="00105176" w:rsidRPr="00105176" w:rsidRDefault="00105176" w:rsidP="00105176">
            <w:pPr>
              <w:spacing w:after="0" w:line="240" w:lineRule="auto"/>
              <w:jc w:val="center"/>
              <w:rPr>
                <w:rFonts w:eastAsia="Times New Roman"/>
                <w:color w:val="000000"/>
                <w:sz w:val="16"/>
                <w:szCs w:val="16"/>
                <w:lang w:eastAsia="ru-RU"/>
              </w:rPr>
            </w:pPr>
          </w:p>
        </w:tc>
        <w:tc>
          <w:tcPr>
            <w:tcW w:w="1011" w:type="dxa"/>
            <w:tcBorders>
              <w:top w:val="nil"/>
              <w:left w:val="nil"/>
              <w:bottom w:val="single" w:sz="4" w:space="0" w:color="auto"/>
              <w:right w:val="single" w:sz="4" w:space="0" w:color="auto"/>
            </w:tcBorders>
            <w:shd w:val="clear" w:color="auto" w:fill="auto"/>
            <w:noWrap/>
            <w:vAlign w:val="center"/>
          </w:tcPr>
          <w:p w:rsidR="00105176" w:rsidRPr="00105176" w:rsidRDefault="00105176" w:rsidP="00105176">
            <w:pPr>
              <w:spacing w:after="0" w:line="240" w:lineRule="auto"/>
              <w:jc w:val="center"/>
              <w:rPr>
                <w:rFonts w:eastAsia="Times New Roman"/>
                <w:color w:val="000000"/>
                <w:sz w:val="16"/>
                <w:szCs w:val="16"/>
                <w:lang w:eastAsia="ru-RU"/>
              </w:rPr>
            </w:pPr>
          </w:p>
        </w:tc>
        <w:tc>
          <w:tcPr>
            <w:tcW w:w="740" w:type="dxa"/>
            <w:gridSpan w:val="2"/>
            <w:tcBorders>
              <w:top w:val="nil"/>
              <w:left w:val="nil"/>
              <w:bottom w:val="single" w:sz="4" w:space="0" w:color="auto"/>
              <w:right w:val="single" w:sz="4" w:space="0" w:color="auto"/>
            </w:tcBorders>
            <w:shd w:val="clear" w:color="auto" w:fill="auto"/>
            <w:noWrap/>
            <w:vAlign w:val="center"/>
          </w:tcPr>
          <w:p w:rsidR="00105176" w:rsidRPr="00105176" w:rsidRDefault="00105176" w:rsidP="00105176">
            <w:pPr>
              <w:spacing w:after="0" w:line="240" w:lineRule="auto"/>
              <w:jc w:val="center"/>
              <w:rPr>
                <w:rFonts w:eastAsia="Times New Roman"/>
                <w:color w:val="000000"/>
                <w:sz w:val="16"/>
                <w:szCs w:val="16"/>
                <w:lang w:eastAsia="ru-RU"/>
              </w:rPr>
            </w:pPr>
          </w:p>
        </w:tc>
        <w:tc>
          <w:tcPr>
            <w:tcW w:w="740" w:type="dxa"/>
            <w:gridSpan w:val="2"/>
            <w:tcBorders>
              <w:top w:val="nil"/>
              <w:left w:val="nil"/>
              <w:bottom w:val="single" w:sz="4" w:space="0" w:color="auto"/>
              <w:right w:val="single" w:sz="4" w:space="0" w:color="auto"/>
            </w:tcBorders>
            <w:shd w:val="clear" w:color="auto" w:fill="auto"/>
            <w:noWrap/>
            <w:vAlign w:val="center"/>
          </w:tcPr>
          <w:p w:rsidR="00105176" w:rsidRPr="00105176" w:rsidRDefault="00105176" w:rsidP="00105176">
            <w:pPr>
              <w:spacing w:after="0" w:line="240" w:lineRule="auto"/>
              <w:jc w:val="center"/>
              <w:rPr>
                <w:rFonts w:eastAsia="Times New Roman"/>
                <w:color w:val="000000"/>
                <w:sz w:val="16"/>
                <w:szCs w:val="16"/>
                <w:lang w:eastAsia="ru-RU"/>
              </w:rPr>
            </w:pPr>
          </w:p>
        </w:tc>
        <w:tc>
          <w:tcPr>
            <w:tcW w:w="740" w:type="dxa"/>
            <w:gridSpan w:val="2"/>
            <w:tcBorders>
              <w:top w:val="nil"/>
              <w:left w:val="nil"/>
              <w:bottom w:val="single" w:sz="4" w:space="0" w:color="auto"/>
              <w:right w:val="single" w:sz="4" w:space="0" w:color="auto"/>
            </w:tcBorders>
            <w:shd w:val="clear" w:color="auto" w:fill="auto"/>
            <w:noWrap/>
            <w:vAlign w:val="bottom"/>
          </w:tcPr>
          <w:p w:rsidR="00105176" w:rsidRPr="00105176" w:rsidRDefault="00105176" w:rsidP="00105176">
            <w:pPr>
              <w:spacing w:after="0" w:line="240" w:lineRule="auto"/>
              <w:jc w:val="left"/>
              <w:rPr>
                <w:rFonts w:eastAsia="Times New Roman"/>
                <w:color w:val="000000"/>
                <w:szCs w:val="24"/>
                <w:lang w:eastAsia="ru-RU"/>
              </w:rPr>
            </w:pPr>
          </w:p>
        </w:tc>
        <w:tc>
          <w:tcPr>
            <w:tcW w:w="776" w:type="dxa"/>
            <w:gridSpan w:val="2"/>
            <w:tcBorders>
              <w:top w:val="nil"/>
              <w:left w:val="nil"/>
              <w:bottom w:val="single" w:sz="4" w:space="0" w:color="auto"/>
              <w:right w:val="single" w:sz="4" w:space="0" w:color="auto"/>
            </w:tcBorders>
            <w:shd w:val="clear" w:color="auto" w:fill="auto"/>
            <w:noWrap/>
            <w:vAlign w:val="bottom"/>
          </w:tcPr>
          <w:p w:rsidR="00105176" w:rsidRPr="00105176" w:rsidRDefault="00105176" w:rsidP="00105176">
            <w:pPr>
              <w:spacing w:after="0" w:line="240" w:lineRule="auto"/>
              <w:jc w:val="left"/>
              <w:rPr>
                <w:rFonts w:eastAsia="Times New Roman"/>
                <w:color w:val="000000"/>
                <w:szCs w:val="24"/>
                <w:lang w:eastAsia="ru-RU"/>
              </w:rPr>
            </w:pPr>
          </w:p>
        </w:tc>
        <w:tc>
          <w:tcPr>
            <w:tcW w:w="1116" w:type="dxa"/>
            <w:gridSpan w:val="2"/>
            <w:tcBorders>
              <w:top w:val="nil"/>
              <w:left w:val="nil"/>
              <w:bottom w:val="single" w:sz="4" w:space="0" w:color="auto"/>
              <w:right w:val="single" w:sz="4" w:space="0" w:color="auto"/>
            </w:tcBorders>
            <w:shd w:val="clear" w:color="auto" w:fill="auto"/>
            <w:noWrap/>
            <w:vAlign w:val="bottom"/>
          </w:tcPr>
          <w:p w:rsidR="00105176" w:rsidRPr="00105176" w:rsidRDefault="00105176" w:rsidP="00105176">
            <w:pPr>
              <w:spacing w:after="0" w:line="240" w:lineRule="auto"/>
              <w:jc w:val="left"/>
              <w:rPr>
                <w:rFonts w:eastAsia="Times New Roman"/>
                <w:color w:val="000000"/>
                <w:szCs w:val="24"/>
                <w:lang w:eastAsia="ru-RU"/>
              </w:rPr>
            </w:pPr>
          </w:p>
        </w:tc>
      </w:tr>
      <w:tr w:rsidR="00105176" w:rsidRPr="00105176" w:rsidTr="00AA02B0">
        <w:trPr>
          <w:gridAfter w:val="1"/>
          <w:wAfter w:w="694" w:type="dxa"/>
          <w:trHeight w:val="435"/>
        </w:trPr>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105176" w:rsidRPr="00105176" w:rsidRDefault="00105176" w:rsidP="00105176">
            <w:pPr>
              <w:spacing w:after="0" w:line="240" w:lineRule="auto"/>
              <w:jc w:val="center"/>
              <w:rPr>
                <w:rFonts w:eastAsia="Times New Roman"/>
                <w:color w:val="000000"/>
                <w:sz w:val="16"/>
                <w:szCs w:val="16"/>
                <w:lang w:eastAsia="ru-RU"/>
              </w:rPr>
            </w:pPr>
            <w:r w:rsidRPr="00105176">
              <w:rPr>
                <w:rFonts w:eastAsia="Times New Roman"/>
                <w:color w:val="000000"/>
                <w:sz w:val="16"/>
                <w:szCs w:val="16"/>
                <w:lang w:eastAsia="ru-RU"/>
              </w:rPr>
              <w:t> </w:t>
            </w:r>
          </w:p>
        </w:tc>
        <w:tc>
          <w:tcPr>
            <w:tcW w:w="15235" w:type="dxa"/>
            <w:gridSpan w:val="22"/>
            <w:tcBorders>
              <w:top w:val="nil"/>
              <w:left w:val="nil"/>
              <w:bottom w:val="single" w:sz="4" w:space="0" w:color="auto"/>
              <w:right w:val="single" w:sz="4" w:space="0" w:color="auto"/>
            </w:tcBorders>
            <w:shd w:val="clear" w:color="auto" w:fill="auto"/>
            <w:noWrap/>
            <w:vAlign w:val="center"/>
            <w:hideMark/>
          </w:tcPr>
          <w:p w:rsidR="00105176" w:rsidRPr="00105176" w:rsidRDefault="00105176" w:rsidP="00105176">
            <w:pPr>
              <w:spacing w:after="0" w:line="240" w:lineRule="auto"/>
              <w:jc w:val="left"/>
              <w:rPr>
                <w:rFonts w:eastAsia="Times New Roman"/>
                <w:color w:val="000000"/>
                <w:sz w:val="16"/>
                <w:szCs w:val="16"/>
                <w:lang w:eastAsia="ru-RU"/>
              </w:rPr>
            </w:pPr>
            <w:r w:rsidRPr="00105176">
              <w:rPr>
                <w:rFonts w:eastAsia="Times New Roman"/>
                <w:color w:val="000000"/>
                <w:szCs w:val="24"/>
                <w:lang w:eastAsia="ru-RU"/>
              </w:rPr>
              <w:t>Вывод: Сметная стоимость 23,55  руб.         фактическая стоимость …………/730 = ………. руб.</w:t>
            </w:r>
          </w:p>
        </w:tc>
      </w:tr>
    </w:tbl>
    <w:p w:rsidR="00105176" w:rsidRPr="00105176" w:rsidRDefault="00105176" w:rsidP="00105176">
      <w:pPr>
        <w:spacing w:after="0" w:line="240" w:lineRule="auto"/>
        <w:jc w:val="left"/>
        <w:rPr>
          <w:rFonts w:eastAsiaTheme="minorHAnsi"/>
          <w:b/>
          <w:sz w:val="28"/>
          <w:szCs w:val="28"/>
        </w:rPr>
      </w:pPr>
    </w:p>
    <w:p w:rsidR="00105176" w:rsidRPr="00105176" w:rsidRDefault="00105176" w:rsidP="00105176">
      <w:pPr>
        <w:spacing w:after="0" w:line="240" w:lineRule="auto"/>
        <w:jc w:val="left"/>
        <w:rPr>
          <w:rFonts w:eastAsiaTheme="minorHAnsi"/>
          <w:b/>
          <w:sz w:val="28"/>
          <w:szCs w:val="28"/>
        </w:rPr>
        <w:sectPr w:rsidR="00105176" w:rsidRPr="00105176" w:rsidSect="00AA02B0">
          <w:pgSz w:w="16838" w:h="11906" w:orient="landscape"/>
          <w:pgMar w:top="567" w:right="1134" w:bottom="1134" w:left="1134" w:header="709" w:footer="709" w:gutter="0"/>
          <w:cols w:space="708"/>
          <w:docGrid w:linePitch="360"/>
        </w:sectPr>
      </w:pPr>
    </w:p>
    <w:p w:rsidR="00105176" w:rsidRPr="00105176" w:rsidRDefault="00105176" w:rsidP="00105176">
      <w:pPr>
        <w:keepNext/>
        <w:spacing w:after="0" w:line="240" w:lineRule="auto"/>
        <w:jc w:val="left"/>
        <w:outlineLvl w:val="1"/>
        <w:rPr>
          <w:szCs w:val="24"/>
          <w:lang w:eastAsia="ru-RU"/>
        </w:rPr>
      </w:pPr>
      <w:r w:rsidRPr="00105176">
        <w:rPr>
          <w:b/>
          <w:szCs w:val="24"/>
          <w:lang w:eastAsia="ru-RU"/>
        </w:rPr>
        <w:lastRenderedPageBreak/>
        <w:t xml:space="preserve">14. </w:t>
      </w:r>
      <w:r w:rsidRPr="00105176">
        <w:rPr>
          <w:szCs w:val="24"/>
          <w:lang w:eastAsia="ru-RU"/>
        </w:rPr>
        <w:t>Составить локальную смету базисно-индексным методом на:</w:t>
      </w:r>
    </w:p>
    <w:p w:rsidR="00105176" w:rsidRPr="00105176" w:rsidRDefault="00105176" w:rsidP="00105176">
      <w:pPr>
        <w:keepNext/>
        <w:spacing w:after="0" w:line="240" w:lineRule="auto"/>
        <w:jc w:val="left"/>
        <w:outlineLvl w:val="1"/>
        <w:rPr>
          <w:szCs w:val="24"/>
          <w:lang w:eastAsia="ru-RU"/>
        </w:rPr>
      </w:pPr>
      <w:r w:rsidRPr="00105176">
        <w:rPr>
          <w:szCs w:val="24"/>
          <w:lang w:eastAsia="ru-RU"/>
        </w:rPr>
        <w:t>-  устройство покрытий из мраморных плит при количестве на 1 м2 до 2 шт. – 245м</w:t>
      </w:r>
      <w:r w:rsidRPr="00105176">
        <w:rPr>
          <w:szCs w:val="24"/>
          <w:vertAlign w:val="superscript"/>
          <w:lang w:eastAsia="ru-RU"/>
        </w:rPr>
        <w:t>2</w:t>
      </w:r>
    </w:p>
    <w:p w:rsidR="00105176" w:rsidRPr="00105176" w:rsidRDefault="00105176" w:rsidP="00105176">
      <w:pPr>
        <w:keepNext/>
        <w:spacing w:after="0" w:line="240" w:lineRule="auto"/>
        <w:jc w:val="left"/>
        <w:outlineLvl w:val="1"/>
        <w:rPr>
          <w:szCs w:val="24"/>
          <w:lang w:eastAsia="ru-RU"/>
        </w:rPr>
      </w:pPr>
      <w:r w:rsidRPr="00105176">
        <w:rPr>
          <w:szCs w:val="24"/>
          <w:lang w:eastAsia="ru-RU"/>
        </w:rPr>
        <w:t>- у</w:t>
      </w:r>
      <w:r w:rsidRPr="00105176">
        <w:rPr>
          <w:rFonts w:eastAsia="Times New Roman"/>
          <w:szCs w:val="24"/>
          <w:lang w:eastAsia="ru-RU"/>
        </w:rPr>
        <w:t>стройство выравнивающих стяжек асфальтобетонных толщиной 15 мм – 343,54 м</w:t>
      </w:r>
      <w:r w:rsidRPr="00105176">
        <w:rPr>
          <w:rFonts w:eastAsia="Times New Roman"/>
          <w:szCs w:val="24"/>
          <w:vertAlign w:val="superscript"/>
          <w:lang w:eastAsia="ru-RU"/>
        </w:rPr>
        <w:t>2</w:t>
      </w:r>
    </w:p>
    <w:p w:rsidR="00105176" w:rsidRPr="00105176" w:rsidRDefault="00105176" w:rsidP="00105176">
      <w:pPr>
        <w:keepNext/>
        <w:spacing w:after="0" w:line="240" w:lineRule="auto"/>
        <w:ind w:firstLine="708"/>
        <w:jc w:val="left"/>
        <w:outlineLvl w:val="1"/>
        <w:rPr>
          <w:rFonts w:eastAsia="Times New Roman"/>
          <w:szCs w:val="24"/>
          <w:lang w:eastAsia="ru-RU"/>
        </w:rPr>
      </w:pPr>
    </w:p>
    <w:p w:rsidR="00105176" w:rsidRPr="00105176" w:rsidRDefault="00105176" w:rsidP="00105176">
      <w:pPr>
        <w:keepNext/>
        <w:spacing w:after="0" w:line="240" w:lineRule="auto"/>
        <w:ind w:left="-142" w:hanging="992"/>
        <w:jc w:val="left"/>
        <w:outlineLvl w:val="1"/>
        <w:rPr>
          <w:rFonts w:eastAsia="Times New Roman"/>
          <w:szCs w:val="24"/>
          <w:lang w:eastAsia="ru-RU"/>
        </w:rPr>
      </w:pPr>
      <w:r w:rsidRPr="00105176">
        <w:rPr>
          <w:rFonts w:eastAsia="Times New Roman"/>
          <w:noProof/>
          <w:szCs w:val="24"/>
          <w:lang w:eastAsia="ru-RU"/>
        </w:rPr>
        <w:drawing>
          <wp:inline distT="0" distB="0" distL="0" distR="0" wp14:anchorId="04125ABA" wp14:editId="4F2F401A">
            <wp:extent cx="7173685" cy="2329543"/>
            <wp:effectExtent l="0" t="0" r="825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2661" cy="2329210"/>
                    </a:xfrm>
                    <a:prstGeom prst="rect">
                      <a:avLst/>
                    </a:prstGeom>
                    <a:noFill/>
                    <a:ln>
                      <a:noFill/>
                    </a:ln>
                  </pic:spPr>
                </pic:pic>
              </a:graphicData>
            </a:graphic>
          </wp:inline>
        </w:drawing>
      </w:r>
    </w:p>
    <w:p w:rsidR="00105176" w:rsidRPr="00105176" w:rsidRDefault="00105176" w:rsidP="00105176">
      <w:pPr>
        <w:jc w:val="left"/>
        <w:rPr>
          <w:rFonts w:eastAsiaTheme="minorHAnsi"/>
          <w:b/>
          <w:sz w:val="28"/>
          <w:szCs w:val="28"/>
        </w:rPr>
      </w:pPr>
    </w:p>
    <w:p w:rsidR="00105176" w:rsidRPr="00105176" w:rsidRDefault="00105176" w:rsidP="00A836D1">
      <w:pPr>
        <w:pStyle w:val="a4"/>
        <w:keepNext/>
        <w:numPr>
          <w:ilvl w:val="0"/>
          <w:numId w:val="22"/>
        </w:numPr>
        <w:spacing w:after="0" w:line="240" w:lineRule="auto"/>
        <w:jc w:val="left"/>
        <w:outlineLvl w:val="1"/>
        <w:rPr>
          <w:szCs w:val="24"/>
          <w:lang w:eastAsia="ru-RU"/>
        </w:rPr>
      </w:pPr>
      <w:r w:rsidRPr="00105176">
        <w:rPr>
          <w:szCs w:val="24"/>
          <w:lang w:eastAsia="ru-RU"/>
        </w:rPr>
        <w:t>Составить локальную смету ресурсным методом на</w:t>
      </w:r>
    </w:p>
    <w:p w:rsidR="00105176" w:rsidRPr="00105176" w:rsidRDefault="00105176" w:rsidP="00105176">
      <w:pPr>
        <w:keepNext/>
        <w:spacing w:after="0" w:line="240" w:lineRule="auto"/>
        <w:contextualSpacing/>
        <w:jc w:val="left"/>
        <w:outlineLvl w:val="1"/>
        <w:rPr>
          <w:rFonts w:eastAsia="Times New Roman"/>
          <w:szCs w:val="24"/>
          <w:lang w:eastAsia="ru-RU"/>
        </w:rPr>
      </w:pPr>
      <w:r w:rsidRPr="00105176">
        <w:rPr>
          <w:rFonts w:eastAsia="Times New Roman"/>
          <w:szCs w:val="24"/>
          <w:lang w:eastAsia="ru-RU"/>
        </w:rPr>
        <w:t>-  устройство фундаментов столбовых в количестве 98,5 м</w:t>
      </w:r>
      <w:r w:rsidRPr="00105176">
        <w:rPr>
          <w:rFonts w:eastAsia="Times New Roman"/>
          <w:szCs w:val="24"/>
          <w:vertAlign w:val="superscript"/>
          <w:lang w:eastAsia="ru-RU"/>
        </w:rPr>
        <w:t>3</w:t>
      </w:r>
    </w:p>
    <w:p w:rsidR="00105176" w:rsidRPr="00105176" w:rsidRDefault="00105176" w:rsidP="00105176">
      <w:pPr>
        <w:keepNext/>
        <w:spacing w:after="0" w:line="240" w:lineRule="auto"/>
        <w:jc w:val="left"/>
        <w:outlineLvl w:val="1"/>
        <w:rPr>
          <w:rFonts w:eastAsia="Times New Roman"/>
          <w:szCs w:val="24"/>
          <w:lang w:eastAsia="ru-RU"/>
        </w:rPr>
      </w:pPr>
      <w:r w:rsidRPr="00105176">
        <w:rPr>
          <w:rFonts w:eastAsia="Times New Roman"/>
          <w:szCs w:val="24"/>
          <w:lang w:eastAsia="ru-RU"/>
        </w:rPr>
        <w:t>- приготовление кровельных битумных мастик - 7,5 т.</w:t>
      </w:r>
    </w:p>
    <w:p w:rsidR="00105176" w:rsidRPr="00105176" w:rsidRDefault="00105176" w:rsidP="00105176">
      <w:pPr>
        <w:keepNext/>
        <w:spacing w:after="0" w:line="240" w:lineRule="auto"/>
        <w:ind w:firstLine="708"/>
        <w:jc w:val="left"/>
        <w:outlineLvl w:val="1"/>
        <w:rPr>
          <w:rFonts w:eastAsia="Times New Roman"/>
          <w:szCs w:val="24"/>
          <w:lang w:eastAsia="ru-RU"/>
        </w:rPr>
      </w:pPr>
    </w:p>
    <w:p w:rsidR="00105176" w:rsidRPr="00105176" w:rsidRDefault="00105176" w:rsidP="00105176">
      <w:pPr>
        <w:keepNext/>
        <w:spacing w:after="0" w:line="240" w:lineRule="auto"/>
        <w:ind w:hanging="1134"/>
        <w:jc w:val="left"/>
        <w:outlineLvl w:val="1"/>
        <w:rPr>
          <w:rFonts w:eastAsia="Times New Roman"/>
          <w:szCs w:val="24"/>
          <w:lang w:eastAsia="ru-RU"/>
        </w:rPr>
      </w:pPr>
      <w:r w:rsidRPr="00105176">
        <w:rPr>
          <w:rFonts w:eastAsia="Times New Roman"/>
          <w:noProof/>
          <w:szCs w:val="24"/>
          <w:lang w:eastAsia="ru-RU"/>
        </w:rPr>
        <w:drawing>
          <wp:inline distT="0" distB="0" distL="0" distR="0" wp14:anchorId="62BAF791" wp14:editId="39B85283">
            <wp:extent cx="7035735" cy="3649134"/>
            <wp:effectExtent l="0" t="0" r="0" b="889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37257" cy="3649923"/>
                    </a:xfrm>
                    <a:prstGeom prst="rect">
                      <a:avLst/>
                    </a:prstGeom>
                    <a:noFill/>
                    <a:ln>
                      <a:noFill/>
                    </a:ln>
                  </pic:spPr>
                </pic:pic>
              </a:graphicData>
            </a:graphic>
          </wp:inline>
        </w:drawing>
      </w:r>
    </w:p>
    <w:p w:rsidR="00105176" w:rsidRPr="00105176" w:rsidRDefault="00105176" w:rsidP="00105176">
      <w:pPr>
        <w:keepNext/>
        <w:spacing w:after="0" w:line="240" w:lineRule="auto"/>
        <w:jc w:val="left"/>
        <w:outlineLvl w:val="1"/>
        <w:rPr>
          <w:rFonts w:eastAsia="Times New Roman"/>
          <w:szCs w:val="24"/>
          <w:lang w:eastAsia="ru-RU"/>
        </w:rPr>
      </w:pPr>
    </w:p>
    <w:p w:rsidR="00105176" w:rsidRPr="00105176" w:rsidRDefault="00105176" w:rsidP="00105176">
      <w:pPr>
        <w:spacing w:after="0" w:line="240" w:lineRule="auto"/>
        <w:jc w:val="left"/>
        <w:rPr>
          <w:b/>
          <w:szCs w:val="24"/>
          <w:lang w:eastAsia="ru-RU"/>
        </w:rPr>
      </w:pPr>
    </w:p>
    <w:p w:rsidR="00105176" w:rsidRPr="00105176" w:rsidRDefault="00105176" w:rsidP="00A836D1">
      <w:pPr>
        <w:pStyle w:val="a4"/>
        <w:numPr>
          <w:ilvl w:val="0"/>
          <w:numId w:val="22"/>
        </w:numPr>
        <w:spacing w:after="0" w:line="240" w:lineRule="auto"/>
        <w:jc w:val="left"/>
        <w:rPr>
          <w:szCs w:val="24"/>
          <w:lang w:eastAsia="ru-RU"/>
        </w:rPr>
      </w:pPr>
      <w:r w:rsidRPr="00105176">
        <w:rPr>
          <w:szCs w:val="24"/>
          <w:lang w:eastAsia="ru-RU"/>
        </w:rPr>
        <w:t>Составить смету на ПП «Гранд-смета»устройство круглой ж/б трубы d=0,5м, L=12,5м на автоподъезде к АБК базисно-индексным методом с коэффициентом перевода в текущие цены 6,9 на следующие виды работ:</w:t>
      </w:r>
    </w:p>
    <w:tbl>
      <w:tblPr>
        <w:tblW w:w="9938" w:type="dxa"/>
        <w:tblInd w:w="93" w:type="dxa"/>
        <w:tblLayout w:type="fixed"/>
        <w:tblLook w:val="04A0" w:firstRow="1" w:lastRow="0" w:firstColumn="1" w:lastColumn="0" w:noHBand="0" w:noVBand="1"/>
      </w:tblPr>
      <w:tblGrid>
        <w:gridCol w:w="582"/>
        <w:gridCol w:w="7655"/>
        <w:gridCol w:w="709"/>
        <w:gridCol w:w="992"/>
      </w:tblGrid>
      <w:tr w:rsidR="00105176" w:rsidRPr="00105176" w:rsidTr="00AA02B0">
        <w:trPr>
          <w:trHeight w:val="175"/>
        </w:trPr>
        <w:tc>
          <w:tcPr>
            <w:tcW w:w="582"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spacing w:after="0" w:line="240" w:lineRule="auto"/>
              <w:jc w:val="center"/>
              <w:rPr>
                <w:rFonts w:eastAsia="Times New Roman"/>
                <w:szCs w:val="24"/>
                <w:lang w:eastAsia="ru-RU"/>
              </w:rPr>
            </w:pPr>
            <w:r w:rsidRPr="00105176">
              <w:rPr>
                <w:rFonts w:eastAsia="Times New Roman"/>
                <w:szCs w:val="24"/>
                <w:lang w:eastAsia="ru-RU"/>
              </w:rPr>
              <w:t>№ п.п</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05176" w:rsidRPr="00105176" w:rsidRDefault="00105176" w:rsidP="00105176">
            <w:pPr>
              <w:spacing w:after="0" w:line="240" w:lineRule="auto"/>
              <w:jc w:val="center"/>
              <w:rPr>
                <w:rFonts w:eastAsia="Times New Roman"/>
                <w:szCs w:val="24"/>
                <w:lang w:eastAsia="ru-RU"/>
              </w:rPr>
            </w:pPr>
            <w:r w:rsidRPr="00105176">
              <w:rPr>
                <w:rFonts w:eastAsia="Times New Roman"/>
                <w:szCs w:val="24"/>
                <w:lang w:eastAsia="ru-RU"/>
              </w:rPr>
              <w:t>Наименование работ</w:t>
            </w:r>
          </w:p>
        </w:tc>
        <w:tc>
          <w:tcPr>
            <w:tcW w:w="709" w:type="dxa"/>
            <w:tcBorders>
              <w:top w:val="single" w:sz="4" w:space="0" w:color="auto"/>
              <w:left w:val="nil"/>
              <w:bottom w:val="single" w:sz="4" w:space="0" w:color="auto"/>
              <w:right w:val="single" w:sz="4" w:space="0" w:color="auto"/>
            </w:tcBorders>
            <w:shd w:val="clear" w:color="auto" w:fill="auto"/>
          </w:tcPr>
          <w:p w:rsidR="00105176" w:rsidRPr="00105176" w:rsidRDefault="00105176" w:rsidP="00105176">
            <w:pPr>
              <w:spacing w:after="0" w:line="240" w:lineRule="auto"/>
              <w:jc w:val="center"/>
              <w:rPr>
                <w:rFonts w:eastAsia="Times New Roman"/>
                <w:szCs w:val="24"/>
                <w:lang w:eastAsia="ru-RU"/>
              </w:rPr>
            </w:pPr>
            <w:r w:rsidRPr="00105176">
              <w:rPr>
                <w:rFonts w:eastAsia="Times New Roman"/>
                <w:szCs w:val="24"/>
                <w:lang w:eastAsia="ru-RU"/>
              </w:rPr>
              <w:t>Ед. изм.</w:t>
            </w:r>
          </w:p>
        </w:tc>
        <w:tc>
          <w:tcPr>
            <w:tcW w:w="992" w:type="dxa"/>
            <w:tcBorders>
              <w:top w:val="single" w:sz="4" w:space="0" w:color="auto"/>
              <w:left w:val="nil"/>
              <w:bottom w:val="single" w:sz="4" w:space="0" w:color="auto"/>
              <w:right w:val="single" w:sz="4" w:space="0" w:color="auto"/>
            </w:tcBorders>
            <w:shd w:val="clear" w:color="auto" w:fill="auto"/>
            <w:noWrap/>
          </w:tcPr>
          <w:p w:rsidR="00105176" w:rsidRPr="00105176" w:rsidRDefault="00105176" w:rsidP="00105176">
            <w:pPr>
              <w:spacing w:after="0" w:line="240" w:lineRule="auto"/>
              <w:jc w:val="center"/>
              <w:rPr>
                <w:rFonts w:eastAsia="Times New Roman"/>
                <w:szCs w:val="24"/>
                <w:lang w:eastAsia="ru-RU"/>
              </w:rPr>
            </w:pPr>
            <w:r w:rsidRPr="00105176">
              <w:rPr>
                <w:rFonts w:eastAsia="Times New Roman"/>
                <w:szCs w:val="24"/>
                <w:lang w:eastAsia="ru-RU"/>
              </w:rPr>
              <w:t>Кол-во</w:t>
            </w:r>
          </w:p>
          <w:p w:rsidR="00105176" w:rsidRPr="00105176" w:rsidRDefault="00105176" w:rsidP="00105176">
            <w:pPr>
              <w:spacing w:after="0" w:line="240" w:lineRule="auto"/>
              <w:jc w:val="center"/>
              <w:rPr>
                <w:rFonts w:eastAsia="Times New Roman"/>
                <w:szCs w:val="24"/>
                <w:lang w:eastAsia="ru-RU"/>
              </w:rPr>
            </w:pPr>
          </w:p>
        </w:tc>
      </w:tr>
      <w:tr w:rsidR="00105176" w:rsidRPr="00105176" w:rsidTr="00AA02B0">
        <w:trPr>
          <w:trHeight w:val="181"/>
        </w:trPr>
        <w:tc>
          <w:tcPr>
            <w:tcW w:w="582"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lastRenderedPageBreak/>
              <w:t>1</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Разработка грунта с перемещением до 30 м бульдозерами мощностью 59 кВт  2 группа грунтов</w:t>
            </w:r>
          </w:p>
        </w:tc>
        <w:tc>
          <w:tcPr>
            <w:tcW w:w="709" w:type="dxa"/>
            <w:tcBorders>
              <w:top w:val="single" w:sz="4" w:space="0" w:color="auto"/>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rPr>
                <w:rFonts w:eastAsia="Times New Roman"/>
                <w:szCs w:val="24"/>
                <w:lang w:eastAsia="ru-RU"/>
              </w:rPr>
            </w:pPr>
            <w:r w:rsidRPr="00105176">
              <w:rPr>
                <w:rFonts w:eastAsia="Times New Roman"/>
                <w:szCs w:val="24"/>
                <w:lang w:eastAsia="ru-RU"/>
              </w:rPr>
              <w:t>м3</w:t>
            </w:r>
          </w:p>
        </w:tc>
        <w:tc>
          <w:tcPr>
            <w:tcW w:w="992" w:type="dxa"/>
            <w:tcBorders>
              <w:top w:val="single" w:sz="4" w:space="0" w:color="auto"/>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Cs w:val="24"/>
                <w:lang w:eastAsia="ru-RU"/>
              </w:rPr>
            </w:pPr>
            <w:r w:rsidRPr="00105176">
              <w:rPr>
                <w:rFonts w:eastAsia="Times New Roman"/>
                <w:szCs w:val="24"/>
                <w:lang w:eastAsia="ru-RU"/>
              </w:rPr>
              <w:t>2,1</w:t>
            </w:r>
          </w:p>
        </w:tc>
      </w:tr>
      <w:tr w:rsidR="00105176" w:rsidRPr="00105176" w:rsidTr="00AA02B0">
        <w:trPr>
          <w:trHeight w:val="415"/>
        </w:trPr>
        <w:tc>
          <w:tcPr>
            <w:tcW w:w="582" w:type="dxa"/>
            <w:tcBorders>
              <w:top w:val="nil"/>
              <w:left w:val="single" w:sz="4" w:space="0" w:color="auto"/>
              <w:bottom w:val="single" w:sz="4" w:space="0" w:color="auto"/>
              <w:right w:val="single" w:sz="4" w:space="0" w:color="auto"/>
            </w:tcBorders>
          </w:tcPr>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2</w:t>
            </w:r>
          </w:p>
        </w:tc>
        <w:tc>
          <w:tcPr>
            <w:tcW w:w="7655" w:type="dxa"/>
            <w:tcBorders>
              <w:top w:val="nil"/>
              <w:left w:val="single" w:sz="4" w:space="0" w:color="auto"/>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Разработка грунта в отвал экскаваторами "драглайн" или "обратная лопата" с ковшом вместимостью 0,25 м3, группа грунтов 2 (под оголовки)</w:t>
            </w:r>
          </w:p>
        </w:tc>
        <w:tc>
          <w:tcPr>
            <w:tcW w:w="709"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rPr>
                <w:rFonts w:eastAsia="Times New Roman"/>
                <w:szCs w:val="24"/>
                <w:lang w:eastAsia="ru-RU"/>
              </w:rPr>
            </w:pPr>
            <w:r w:rsidRPr="00105176">
              <w:rPr>
                <w:rFonts w:eastAsia="Times New Roman"/>
                <w:szCs w:val="24"/>
                <w:lang w:eastAsia="ru-RU"/>
              </w:rPr>
              <w:t>м3</w:t>
            </w:r>
          </w:p>
        </w:tc>
        <w:tc>
          <w:tcPr>
            <w:tcW w:w="992"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Cs w:val="24"/>
                <w:lang w:eastAsia="ru-RU"/>
              </w:rPr>
            </w:pPr>
            <w:r w:rsidRPr="00105176">
              <w:rPr>
                <w:rFonts w:eastAsia="Times New Roman"/>
                <w:szCs w:val="24"/>
                <w:lang w:eastAsia="ru-RU"/>
              </w:rPr>
              <w:t>10</w:t>
            </w:r>
          </w:p>
        </w:tc>
      </w:tr>
      <w:tr w:rsidR="00105176" w:rsidRPr="00105176" w:rsidTr="00AA02B0">
        <w:trPr>
          <w:trHeight w:val="280"/>
        </w:trPr>
        <w:tc>
          <w:tcPr>
            <w:tcW w:w="582" w:type="dxa"/>
            <w:tcBorders>
              <w:top w:val="nil"/>
              <w:left w:val="single" w:sz="4" w:space="0" w:color="auto"/>
              <w:bottom w:val="single" w:sz="4" w:space="0" w:color="auto"/>
              <w:right w:val="single" w:sz="4" w:space="0" w:color="auto"/>
            </w:tcBorders>
          </w:tcPr>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3</w:t>
            </w:r>
          </w:p>
        </w:tc>
        <w:tc>
          <w:tcPr>
            <w:tcW w:w="7655" w:type="dxa"/>
            <w:tcBorders>
              <w:top w:val="nil"/>
              <w:left w:val="single" w:sz="4" w:space="0" w:color="auto"/>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Разработка грунта вручную под оголовки, группа грунтов 2</w:t>
            </w:r>
          </w:p>
        </w:tc>
        <w:tc>
          <w:tcPr>
            <w:tcW w:w="709"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rPr>
                <w:rFonts w:eastAsia="Times New Roman"/>
                <w:szCs w:val="24"/>
                <w:lang w:eastAsia="ru-RU"/>
              </w:rPr>
            </w:pPr>
            <w:r w:rsidRPr="00105176">
              <w:rPr>
                <w:rFonts w:eastAsia="Times New Roman"/>
                <w:szCs w:val="24"/>
                <w:lang w:eastAsia="ru-RU"/>
              </w:rPr>
              <w:t>м3</w:t>
            </w:r>
          </w:p>
        </w:tc>
        <w:tc>
          <w:tcPr>
            <w:tcW w:w="992"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Cs w:val="24"/>
                <w:lang w:eastAsia="ru-RU"/>
              </w:rPr>
            </w:pPr>
            <w:r w:rsidRPr="00105176">
              <w:rPr>
                <w:rFonts w:eastAsia="Times New Roman"/>
                <w:szCs w:val="24"/>
                <w:lang w:eastAsia="ru-RU"/>
              </w:rPr>
              <w:t>2</w:t>
            </w:r>
          </w:p>
        </w:tc>
      </w:tr>
      <w:tr w:rsidR="00105176" w:rsidRPr="00105176" w:rsidTr="00AA02B0">
        <w:trPr>
          <w:trHeight w:val="238"/>
        </w:trPr>
        <w:tc>
          <w:tcPr>
            <w:tcW w:w="582" w:type="dxa"/>
            <w:tcBorders>
              <w:top w:val="nil"/>
              <w:left w:val="single" w:sz="4" w:space="0" w:color="auto"/>
              <w:bottom w:val="single" w:sz="4" w:space="0" w:color="auto"/>
              <w:right w:val="single" w:sz="4" w:space="0" w:color="auto"/>
            </w:tcBorders>
          </w:tcPr>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4</w:t>
            </w:r>
          </w:p>
        </w:tc>
        <w:tc>
          <w:tcPr>
            <w:tcW w:w="7655" w:type="dxa"/>
            <w:tcBorders>
              <w:top w:val="nil"/>
              <w:left w:val="single" w:sz="4" w:space="0" w:color="auto"/>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Устройство подушек под тело трубы песчано-щебеночных</w:t>
            </w:r>
          </w:p>
        </w:tc>
        <w:tc>
          <w:tcPr>
            <w:tcW w:w="709"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rPr>
                <w:rFonts w:eastAsia="Times New Roman"/>
                <w:szCs w:val="24"/>
                <w:lang w:eastAsia="ru-RU"/>
              </w:rPr>
            </w:pPr>
            <w:r w:rsidRPr="00105176">
              <w:rPr>
                <w:rFonts w:eastAsia="Times New Roman"/>
                <w:szCs w:val="24"/>
                <w:lang w:eastAsia="ru-RU"/>
              </w:rPr>
              <w:t>м3</w:t>
            </w:r>
          </w:p>
        </w:tc>
        <w:tc>
          <w:tcPr>
            <w:tcW w:w="992"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Cs w:val="24"/>
                <w:lang w:eastAsia="ru-RU"/>
              </w:rPr>
            </w:pPr>
            <w:r w:rsidRPr="00105176">
              <w:rPr>
                <w:rFonts w:eastAsia="Times New Roman"/>
                <w:szCs w:val="24"/>
                <w:lang w:eastAsia="ru-RU"/>
              </w:rPr>
              <w:t>2,1</w:t>
            </w:r>
          </w:p>
        </w:tc>
      </w:tr>
      <w:tr w:rsidR="00105176" w:rsidRPr="00105176" w:rsidTr="00AA02B0">
        <w:trPr>
          <w:trHeight w:val="425"/>
        </w:trPr>
        <w:tc>
          <w:tcPr>
            <w:tcW w:w="582" w:type="dxa"/>
            <w:tcBorders>
              <w:top w:val="nil"/>
              <w:left w:val="single" w:sz="4" w:space="0" w:color="auto"/>
              <w:bottom w:val="single" w:sz="4" w:space="0" w:color="auto"/>
              <w:right w:val="single" w:sz="4" w:space="0" w:color="auto"/>
            </w:tcBorders>
          </w:tcPr>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5</w:t>
            </w:r>
          </w:p>
        </w:tc>
        <w:tc>
          <w:tcPr>
            <w:tcW w:w="7655" w:type="dxa"/>
            <w:tcBorders>
              <w:top w:val="nil"/>
              <w:left w:val="single" w:sz="4" w:space="0" w:color="auto"/>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Укладка звеньев одноочковых водопропускных железобетонных круглых труб под насыпями железных и автомобильных дорог отверстием труб 0,5 м, высота насыпи до 0/0,9 м</w:t>
            </w:r>
          </w:p>
        </w:tc>
        <w:tc>
          <w:tcPr>
            <w:tcW w:w="709"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rPr>
                <w:rFonts w:eastAsia="Times New Roman"/>
                <w:szCs w:val="24"/>
                <w:lang w:eastAsia="ru-RU"/>
              </w:rPr>
            </w:pPr>
            <w:r w:rsidRPr="00105176">
              <w:rPr>
                <w:rFonts w:eastAsia="Times New Roman"/>
                <w:szCs w:val="24"/>
                <w:lang w:eastAsia="ru-RU"/>
              </w:rPr>
              <w:t>1 м3</w:t>
            </w:r>
          </w:p>
          <w:p w:rsidR="00105176" w:rsidRPr="00105176" w:rsidRDefault="00105176" w:rsidP="00105176">
            <w:pPr>
              <w:spacing w:after="0" w:line="240" w:lineRule="auto"/>
              <w:jc w:val="center"/>
              <w:rPr>
                <w:rFonts w:eastAsia="Times New Roman"/>
                <w:szCs w:val="24"/>
                <w:lang w:eastAsia="ru-RU"/>
              </w:rPr>
            </w:pPr>
          </w:p>
        </w:tc>
        <w:tc>
          <w:tcPr>
            <w:tcW w:w="992"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right"/>
              <w:rPr>
                <w:rFonts w:eastAsia="Times New Roman"/>
                <w:szCs w:val="24"/>
                <w:lang w:eastAsia="ru-RU"/>
              </w:rPr>
            </w:pPr>
            <w:r w:rsidRPr="00105176">
              <w:rPr>
                <w:rFonts w:eastAsia="Times New Roman"/>
                <w:szCs w:val="24"/>
                <w:lang w:eastAsia="ru-RU"/>
              </w:rPr>
              <w:t>1,85</w:t>
            </w:r>
          </w:p>
        </w:tc>
      </w:tr>
      <w:tr w:rsidR="00105176" w:rsidRPr="00105176" w:rsidTr="00AA02B0">
        <w:trPr>
          <w:trHeight w:val="275"/>
        </w:trPr>
        <w:tc>
          <w:tcPr>
            <w:tcW w:w="582" w:type="dxa"/>
            <w:tcBorders>
              <w:top w:val="nil"/>
              <w:left w:val="single" w:sz="4" w:space="0" w:color="auto"/>
              <w:bottom w:val="single" w:sz="4" w:space="0" w:color="auto"/>
              <w:right w:val="single" w:sz="4" w:space="0" w:color="auto"/>
            </w:tcBorders>
          </w:tcPr>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6</w:t>
            </w:r>
          </w:p>
        </w:tc>
        <w:tc>
          <w:tcPr>
            <w:tcW w:w="7655" w:type="dxa"/>
            <w:tcBorders>
              <w:top w:val="nil"/>
              <w:left w:val="single" w:sz="4" w:space="0" w:color="auto"/>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Сооружение оголовков круглых водопропускных труб одноочковых отверстием 0,5 м</w:t>
            </w:r>
          </w:p>
        </w:tc>
        <w:tc>
          <w:tcPr>
            <w:tcW w:w="709"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rPr>
                <w:rFonts w:eastAsia="Times New Roman"/>
                <w:szCs w:val="24"/>
                <w:lang w:eastAsia="ru-RU"/>
              </w:rPr>
            </w:pPr>
            <w:r w:rsidRPr="00105176">
              <w:rPr>
                <w:rFonts w:eastAsia="Times New Roman"/>
                <w:szCs w:val="24"/>
                <w:lang w:eastAsia="ru-RU"/>
              </w:rPr>
              <w:t>м3</w:t>
            </w:r>
          </w:p>
        </w:tc>
        <w:tc>
          <w:tcPr>
            <w:tcW w:w="992"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Cs w:val="24"/>
                <w:lang w:eastAsia="ru-RU"/>
              </w:rPr>
            </w:pPr>
            <w:r w:rsidRPr="00105176">
              <w:rPr>
                <w:rFonts w:eastAsia="Times New Roman"/>
                <w:szCs w:val="24"/>
                <w:lang w:eastAsia="ru-RU"/>
              </w:rPr>
              <w:t>1,26</w:t>
            </w:r>
          </w:p>
        </w:tc>
      </w:tr>
      <w:tr w:rsidR="00105176" w:rsidRPr="00105176" w:rsidTr="00AA02B0">
        <w:trPr>
          <w:trHeight w:val="408"/>
        </w:trPr>
        <w:tc>
          <w:tcPr>
            <w:tcW w:w="582" w:type="dxa"/>
            <w:tcBorders>
              <w:top w:val="nil"/>
              <w:left w:val="single" w:sz="4" w:space="0" w:color="auto"/>
              <w:bottom w:val="single" w:sz="4" w:space="0" w:color="auto"/>
              <w:right w:val="single" w:sz="4" w:space="0" w:color="auto"/>
            </w:tcBorders>
          </w:tcPr>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7</w:t>
            </w:r>
          </w:p>
        </w:tc>
        <w:tc>
          <w:tcPr>
            <w:tcW w:w="7655" w:type="dxa"/>
            <w:tcBorders>
              <w:top w:val="nil"/>
              <w:left w:val="single" w:sz="4" w:space="0" w:color="auto"/>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Устройство гидроизоляции проезжей части мостов, опор мостов и труб обмазочной битумной мастикой двухслойной</w:t>
            </w:r>
          </w:p>
        </w:tc>
        <w:tc>
          <w:tcPr>
            <w:tcW w:w="709"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rPr>
                <w:rFonts w:eastAsia="Times New Roman"/>
                <w:szCs w:val="24"/>
                <w:lang w:eastAsia="ru-RU"/>
              </w:rPr>
            </w:pPr>
            <w:r w:rsidRPr="00105176">
              <w:rPr>
                <w:rFonts w:eastAsia="Times New Roman"/>
                <w:szCs w:val="24"/>
                <w:lang w:eastAsia="ru-RU"/>
              </w:rPr>
              <w:t>м2</w:t>
            </w:r>
          </w:p>
        </w:tc>
        <w:tc>
          <w:tcPr>
            <w:tcW w:w="992"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Cs w:val="24"/>
                <w:lang w:eastAsia="ru-RU"/>
              </w:rPr>
            </w:pPr>
            <w:r w:rsidRPr="00105176">
              <w:rPr>
                <w:rFonts w:eastAsia="Times New Roman"/>
                <w:szCs w:val="24"/>
                <w:lang w:eastAsia="ru-RU"/>
              </w:rPr>
              <w:t>22</w:t>
            </w:r>
          </w:p>
        </w:tc>
      </w:tr>
      <w:tr w:rsidR="00105176" w:rsidRPr="00105176" w:rsidTr="00AA02B0">
        <w:trPr>
          <w:trHeight w:val="271"/>
        </w:trPr>
        <w:tc>
          <w:tcPr>
            <w:tcW w:w="582" w:type="dxa"/>
            <w:tcBorders>
              <w:top w:val="nil"/>
              <w:left w:val="single" w:sz="4" w:space="0" w:color="auto"/>
              <w:bottom w:val="single" w:sz="4" w:space="0" w:color="auto"/>
              <w:right w:val="single" w:sz="4" w:space="0" w:color="auto"/>
            </w:tcBorders>
          </w:tcPr>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8</w:t>
            </w:r>
          </w:p>
        </w:tc>
        <w:tc>
          <w:tcPr>
            <w:tcW w:w="7655" w:type="dxa"/>
            <w:tcBorders>
              <w:top w:val="nil"/>
              <w:left w:val="single" w:sz="4" w:space="0" w:color="auto"/>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Устройство гидроизоляции оголовков труб обмазочной битумной мастикой двухслойной</w:t>
            </w:r>
          </w:p>
        </w:tc>
        <w:tc>
          <w:tcPr>
            <w:tcW w:w="709"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rPr>
                <w:rFonts w:eastAsia="Times New Roman"/>
                <w:szCs w:val="24"/>
                <w:lang w:eastAsia="ru-RU"/>
              </w:rPr>
            </w:pPr>
            <w:r w:rsidRPr="00105176">
              <w:rPr>
                <w:rFonts w:eastAsia="Times New Roman"/>
                <w:szCs w:val="24"/>
                <w:lang w:eastAsia="ru-RU"/>
              </w:rPr>
              <w:t>м2</w:t>
            </w:r>
          </w:p>
        </w:tc>
        <w:tc>
          <w:tcPr>
            <w:tcW w:w="992"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Cs w:val="24"/>
                <w:lang w:eastAsia="ru-RU"/>
              </w:rPr>
            </w:pPr>
            <w:r w:rsidRPr="00105176">
              <w:rPr>
                <w:rFonts w:eastAsia="Times New Roman"/>
                <w:szCs w:val="24"/>
                <w:lang w:eastAsia="ru-RU"/>
              </w:rPr>
              <w:t>9,2</w:t>
            </w:r>
          </w:p>
        </w:tc>
      </w:tr>
      <w:tr w:rsidR="00105176" w:rsidRPr="00105176" w:rsidTr="00AA02B0">
        <w:trPr>
          <w:trHeight w:val="262"/>
        </w:trPr>
        <w:tc>
          <w:tcPr>
            <w:tcW w:w="582" w:type="dxa"/>
            <w:tcBorders>
              <w:top w:val="nil"/>
              <w:left w:val="single" w:sz="4" w:space="0" w:color="auto"/>
              <w:bottom w:val="single" w:sz="4" w:space="0" w:color="auto"/>
              <w:right w:val="single" w:sz="4" w:space="0" w:color="auto"/>
            </w:tcBorders>
          </w:tcPr>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9</w:t>
            </w:r>
          </w:p>
        </w:tc>
        <w:tc>
          <w:tcPr>
            <w:tcW w:w="7655" w:type="dxa"/>
            <w:tcBorders>
              <w:top w:val="nil"/>
              <w:left w:val="single" w:sz="4" w:space="0" w:color="auto"/>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Устройство гидроизоляции тела трубы (2 слоя) (стыков)</w:t>
            </w:r>
          </w:p>
        </w:tc>
        <w:tc>
          <w:tcPr>
            <w:tcW w:w="709"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rPr>
                <w:rFonts w:eastAsia="Times New Roman"/>
                <w:szCs w:val="24"/>
                <w:lang w:eastAsia="ru-RU"/>
              </w:rPr>
            </w:pPr>
            <w:r w:rsidRPr="00105176">
              <w:rPr>
                <w:rFonts w:eastAsia="Times New Roman"/>
                <w:szCs w:val="24"/>
                <w:lang w:eastAsia="ru-RU"/>
              </w:rPr>
              <w:t>м2</w:t>
            </w:r>
          </w:p>
        </w:tc>
        <w:tc>
          <w:tcPr>
            <w:tcW w:w="992"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right"/>
              <w:rPr>
                <w:rFonts w:eastAsia="Times New Roman"/>
                <w:szCs w:val="24"/>
                <w:lang w:eastAsia="ru-RU"/>
              </w:rPr>
            </w:pPr>
            <w:r w:rsidRPr="00105176">
              <w:rPr>
                <w:rFonts w:eastAsia="Times New Roman"/>
                <w:szCs w:val="24"/>
                <w:lang w:eastAsia="ru-RU"/>
              </w:rPr>
              <w:t>5,6</w:t>
            </w:r>
          </w:p>
        </w:tc>
      </w:tr>
      <w:tr w:rsidR="00105176" w:rsidRPr="00105176" w:rsidTr="00AA02B0">
        <w:trPr>
          <w:trHeight w:val="415"/>
        </w:trPr>
        <w:tc>
          <w:tcPr>
            <w:tcW w:w="582" w:type="dxa"/>
            <w:tcBorders>
              <w:top w:val="nil"/>
              <w:left w:val="single" w:sz="4" w:space="0" w:color="auto"/>
              <w:bottom w:val="single" w:sz="4" w:space="0" w:color="auto"/>
              <w:right w:val="single" w:sz="4" w:space="0" w:color="auto"/>
            </w:tcBorders>
          </w:tcPr>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10</w:t>
            </w:r>
          </w:p>
        </w:tc>
        <w:tc>
          <w:tcPr>
            <w:tcW w:w="7655" w:type="dxa"/>
            <w:tcBorders>
              <w:top w:val="nil"/>
              <w:left w:val="single" w:sz="4" w:space="0" w:color="auto"/>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Засыпка траншей и котлованов с перемещением грунта до 5 м бульдозерами мощностью 59 (80) кВт (л.с.), 2 группа грунтов</w:t>
            </w:r>
          </w:p>
        </w:tc>
        <w:tc>
          <w:tcPr>
            <w:tcW w:w="709"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rPr>
                <w:rFonts w:eastAsia="Times New Roman"/>
                <w:szCs w:val="24"/>
                <w:lang w:eastAsia="ru-RU"/>
              </w:rPr>
            </w:pPr>
            <w:r w:rsidRPr="00105176">
              <w:rPr>
                <w:rFonts w:eastAsia="Times New Roman"/>
                <w:szCs w:val="24"/>
                <w:lang w:eastAsia="ru-RU"/>
              </w:rPr>
              <w:t>м3</w:t>
            </w:r>
          </w:p>
        </w:tc>
        <w:tc>
          <w:tcPr>
            <w:tcW w:w="992"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Cs w:val="24"/>
                <w:lang w:eastAsia="ru-RU"/>
              </w:rPr>
            </w:pPr>
            <w:r w:rsidRPr="00105176">
              <w:rPr>
                <w:rFonts w:eastAsia="Times New Roman"/>
                <w:szCs w:val="24"/>
                <w:lang w:eastAsia="ru-RU"/>
              </w:rPr>
              <w:t>9</w:t>
            </w:r>
          </w:p>
        </w:tc>
      </w:tr>
      <w:tr w:rsidR="00105176" w:rsidRPr="00105176" w:rsidTr="00AA02B0">
        <w:trPr>
          <w:trHeight w:val="227"/>
        </w:trPr>
        <w:tc>
          <w:tcPr>
            <w:tcW w:w="582" w:type="dxa"/>
            <w:tcBorders>
              <w:top w:val="nil"/>
              <w:left w:val="single" w:sz="4" w:space="0" w:color="auto"/>
              <w:bottom w:val="single" w:sz="4" w:space="0" w:color="auto"/>
              <w:right w:val="single" w:sz="4" w:space="0" w:color="auto"/>
            </w:tcBorders>
          </w:tcPr>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11</w:t>
            </w:r>
          </w:p>
        </w:tc>
        <w:tc>
          <w:tcPr>
            <w:tcW w:w="7655" w:type="dxa"/>
            <w:tcBorders>
              <w:top w:val="nil"/>
              <w:left w:val="single" w:sz="4" w:space="0" w:color="auto"/>
              <w:bottom w:val="single" w:sz="4" w:space="0" w:color="auto"/>
              <w:right w:val="single" w:sz="4" w:space="0" w:color="auto"/>
            </w:tcBorders>
            <w:shd w:val="clear" w:color="auto" w:fill="auto"/>
            <w:hideMark/>
          </w:tcPr>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Засыпка вручную траншей, пазух котлованов и ям, группа грунтов 2</w:t>
            </w:r>
          </w:p>
        </w:tc>
        <w:tc>
          <w:tcPr>
            <w:tcW w:w="709" w:type="dxa"/>
            <w:tcBorders>
              <w:top w:val="nil"/>
              <w:left w:val="nil"/>
              <w:bottom w:val="single" w:sz="4" w:space="0" w:color="auto"/>
              <w:right w:val="single" w:sz="4" w:space="0" w:color="auto"/>
            </w:tcBorders>
            <w:shd w:val="clear" w:color="auto" w:fill="auto"/>
            <w:hideMark/>
          </w:tcPr>
          <w:p w:rsidR="00105176" w:rsidRPr="00105176" w:rsidRDefault="00105176" w:rsidP="00105176">
            <w:pPr>
              <w:spacing w:after="0" w:line="240" w:lineRule="auto"/>
              <w:jc w:val="center"/>
              <w:rPr>
                <w:rFonts w:eastAsia="Times New Roman"/>
                <w:szCs w:val="24"/>
                <w:lang w:eastAsia="ru-RU"/>
              </w:rPr>
            </w:pPr>
            <w:r w:rsidRPr="00105176">
              <w:rPr>
                <w:rFonts w:eastAsia="Times New Roman"/>
                <w:szCs w:val="24"/>
                <w:lang w:eastAsia="ru-RU"/>
              </w:rPr>
              <w:t>м3</w:t>
            </w:r>
          </w:p>
        </w:tc>
        <w:tc>
          <w:tcPr>
            <w:tcW w:w="992" w:type="dxa"/>
            <w:tcBorders>
              <w:top w:val="nil"/>
              <w:left w:val="nil"/>
              <w:bottom w:val="single" w:sz="4" w:space="0" w:color="auto"/>
              <w:right w:val="single" w:sz="4" w:space="0" w:color="auto"/>
            </w:tcBorders>
            <w:shd w:val="clear" w:color="auto" w:fill="auto"/>
            <w:noWrap/>
            <w:hideMark/>
          </w:tcPr>
          <w:p w:rsidR="00105176" w:rsidRPr="00105176" w:rsidRDefault="00105176" w:rsidP="00105176">
            <w:pPr>
              <w:spacing w:after="0" w:line="240" w:lineRule="auto"/>
              <w:jc w:val="right"/>
              <w:rPr>
                <w:rFonts w:eastAsia="Times New Roman"/>
                <w:szCs w:val="24"/>
                <w:lang w:eastAsia="ru-RU"/>
              </w:rPr>
            </w:pPr>
            <w:r w:rsidRPr="00105176">
              <w:rPr>
                <w:rFonts w:eastAsia="Times New Roman"/>
                <w:szCs w:val="24"/>
                <w:lang w:eastAsia="ru-RU"/>
              </w:rPr>
              <w:t>1</w:t>
            </w:r>
          </w:p>
        </w:tc>
      </w:tr>
    </w:tbl>
    <w:p w:rsidR="00105176" w:rsidRPr="00105176" w:rsidRDefault="00105176" w:rsidP="00105176">
      <w:pPr>
        <w:spacing w:after="0" w:line="240" w:lineRule="auto"/>
        <w:jc w:val="left"/>
        <w:rPr>
          <w:rFonts w:eastAsia="Times New Roman"/>
          <w:b/>
          <w:szCs w:val="24"/>
          <w:lang w:eastAsia="ru-RU"/>
        </w:rPr>
      </w:pPr>
    </w:p>
    <w:p w:rsidR="00105176" w:rsidRPr="00105176" w:rsidRDefault="00105176" w:rsidP="00A836D1">
      <w:pPr>
        <w:pStyle w:val="a4"/>
        <w:numPr>
          <w:ilvl w:val="0"/>
          <w:numId w:val="22"/>
        </w:numPr>
        <w:spacing w:after="0" w:line="240" w:lineRule="auto"/>
        <w:jc w:val="left"/>
        <w:rPr>
          <w:szCs w:val="24"/>
          <w:lang w:eastAsia="ru-RU"/>
        </w:rPr>
      </w:pPr>
      <w:r w:rsidRPr="00105176">
        <w:rPr>
          <w:szCs w:val="24"/>
          <w:lang w:eastAsia="ru-RU"/>
        </w:rPr>
        <w:t>Составить смету на ПП «Гранд-смета» на устройство проезжей части базисно-индексным методом с коэффициентом перевода в текущие цены 6,1 на следующие виды работ:</w:t>
      </w:r>
    </w:p>
    <w:p w:rsidR="00105176" w:rsidRPr="00105176" w:rsidRDefault="00105176" w:rsidP="00A836D1">
      <w:pPr>
        <w:numPr>
          <w:ilvl w:val="0"/>
          <w:numId w:val="19"/>
        </w:numPr>
        <w:spacing w:after="0" w:line="240" w:lineRule="auto"/>
        <w:ind w:left="426" w:hanging="426"/>
        <w:contextualSpacing/>
        <w:jc w:val="left"/>
        <w:rPr>
          <w:rFonts w:eastAsia="Times New Roman"/>
          <w:szCs w:val="24"/>
          <w:lang w:eastAsia="ru-RU"/>
        </w:rPr>
      </w:pPr>
      <w:r w:rsidRPr="00105176">
        <w:rPr>
          <w:rFonts w:eastAsia="Times New Roman"/>
          <w:szCs w:val="24"/>
          <w:lang w:eastAsia="ru-RU"/>
        </w:rPr>
        <w:t>Разработка грунта с погрузкой на автомобили-самосвалы экскаваторами с ковшом вместимостью 0,5 м3, группа грунтов: 1</w:t>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t>1344 м3</w:t>
      </w:r>
    </w:p>
    <w:p w:rsidR="00105176" w:rsidRPr="00105176" w:rsidRDefault="00105176" w:rsidP="00A836D1">
      <w:pPr>
        <w:numPr>
          <w:ilvl w:val="0"/>
          <w:numId w:val="19"/>
        </w:numPr>
        <w:spacing w:after="0" w:line="240" w:lineRule="auto"/>
        <w:ind w:left="426" w:hanging="426"/>
        <w:contextualSpacing/>
        <w:jc w:val="left"/>
        <w:rPr>
          <w:rFonts w:eastAsia="Times New Roman"/>
          <w:szCs w:val="24"/>
          <w:lang w:eastAsia="ru-RU"/>
        </w:rPr>
      </w:pPr>
      <w:r w:rsidRPr="00105176">
        <w:rPr>
          <w:rFonts w:eastAsia="Times New Roman"/>
          <w:szCs w:val="24"/>
          <w:lang w:eastAsia="ru-RU"/>
        </w:rPr>
        <w:t>Планировка площадей бульдозерами мощностью: 132 кВт</w:t>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t>1120 м2</w:t>
      </w:r>
    </w:p>
    <w:p w:rsidR="00105176" w:rsidRPr="00105176" w:rsidRDefault="00105176" w:rsidP="00A836D1">
      <w:pPr>
        <w:numPr>
          <w:ilvl w:val="0"/>
          <w:numId w:val="19"/>
        </w:numPr>
        <w:spacing w:after="0" w:line="240" w:lineRule="auto"/>
        <w:ind w:left="426" w:hanging="426"/>
        <w:contextualSpacing/>
        <w:jc w:val="left"/>
        <w:rPr>
          <w:rFonts w:eastAsia="Times New Roman"/>
          <w:szCs w:val="24"/>
          <w:lang w:eastAsia="ru-RU"/>
        </w:rPr>
      </w:pPr>
      <w:r w:rsidRPr="00105176">
        <w:rPr>
          <w:rFonts w:eastAsia="Times New Roman"/>
          <w:szCs w:val="24"/>
          <w:lang w:eastAsia="ru-RU"/>
        </w:rPr>
        <w:t>Перевозка грунта на 20 км</w:t>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t>2352 т</w:t>
      </w:r>
    </w:p>
    <w:p w:rsidR="00105176" w:rsidRPr="00105176" w:rsidRDefault="00105176" w:rsidP="00A836D1">
      <w:pPr>
        <w:numPr>
          <w:ilvl w:val="0"/>
          <w:numId w:val="19"/>
        </w:numPr>
        <w:spacing w:after="0" w:line="240" w:lineRule="auto"/>
        <w:ind w:left="426" w:hanging="426"/>
        <w:contextualSpacing/>
        <w:jc w:val="left"/>
        <w:rPr>
          <w:rFonts w:eastAsia="Times New Roman"/>
          <w:szCs w:val="24"/>
          <w:lang w:eastAsia="ru-RU"/>
        </w:rPr>
      </w:pPr>
      <w:r w:rsidRPr="00105176">
        <w:rPr>
          <w:rFonts w:eastAsia="Times New Roman"/>
          <w:szCs w:val="24"/>
          <w:lang w:eastAsia="ru-RU"/>
        </w:rPr>
        <w:t>Устройство подстилающих и выравнивающих слоев оснований: из песка</w:t>
      </w:r>
      <w:r w:rsidRPr="00105176">
        <w:rPr>
          <w:rFonts w:eastAsia="Times New Roman"/>
          <w:szCs w:val="24"/>
          <w:lang w:eastAsia="ru-RU"/>
        </w:rPr>
        <w:tab/>
      </w:r>
      <w:r w:rsidRPr="00105176">
        <w:rPr>
          <w:rFonts w:eastAsia="Times New Roman"/>
          <w:szCs w:val="24"/>
          <w:lang w:eastAsia="ru-RU"/>
        </w:rPr>
        <w:tab/>
        <w:t>336 м3</w:t>
      </w:r>
    </w:p>
    <w:p w:rsidR="00105176" w:rsidRPr="00105176" w:rsidRDefault="00105176" w:rsidP="00A836D1">
      <w:pPr>
        <w:numPr>
          <w:ilvl w:val="0"/>
          <w:numId w:val="19"/>
        </w:numPr>
        <w:spacing w:after="0" w:line="240" w:lineRule="auto"/>
        <w:ind w:left="426" w:hanging="426"/>
        <w:contextualSpacing/>
        <w:jc w:val="left"/>
        <w:rPr>
          <w:rFonts w:eastAsia="Times New Roman"/>
          <w:szCs w:val="24"/>
          <w:lang w:eastAsia="ru-RU"/>
        </w:rPr>
      </w:pPr>
      <w:r w:rsidRPr="00105176">
        <w:rPr>
          <w:rFonts w:eastAsia="Times New Roman"/>
          <w:szCs w:val="24"/>
          <w:lang w:eastAsia="ru-RU"/>
        </w:rPr>
        <w:t>Устройство основания толщиной 15 см из щебня марки 600 фракции 40-70 мм при укатке каменных материалов с пределом прочности на сжатие до 68,6 МПа: двухслойных нижнего слоя</w:t>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t>1120 м2</w:t>
      </w:r>
    </w:p>
    <w:p w:rsidR="00105176" w:rsidRPr="00105176" w:rsidRDefault="00105176" w:rsidP="00A836D1">
      <w:pPr>
        <w:numPr>
          <w:ilvl w:val="0"/>
          <w:numId w:val="19"/>
        </w:numPr>
        <w:spacing w:after="0" w:line="240" w:lineRule="auto"/>
        <w:ind w:left="426" w:hanging="426"/>
        <w:contextualSpacing/>
        <w:jc w:val="left"/>
        <w:rPr>
          <w:rFonts w:eastAsia="Times New Roman"/>
          <w:szCs w:val="24"/>
          <w:lang w:eastAsia="ru-RU"/>
        </w:rPr>
      </w:pPr>
      <w:r w:rsidRPr="00105176">
        <w:rPr>
          <w:rFonts w:eastAsia="Times New Roman"/>
          <w:szCs w:val="24"/>
          <w:lang w:eastAsia="ru-RU"/>
        </w:rPr>
        <w:t>Устройство основания толщиной 15 см из щебня марки 600 фракции 40-70 мм при укатке каменных материалов с пределом прочности на сжатие до 68,6 МПа: двухслойных верхнего слоя</w:t>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t>1120 м2</w:t>
      </w:r>
    </w:p>
    <w:p w:rsidR="00105176" w:rsidRPr="00105176" w:rsidRDefault="00105176" w:rsidP="00A836D1">
      <w:pPr>
        <w:numPr>
          <w:ilvl w:val="0"/>
          <w:numId w:val="19"/>
        </w:numPr>
        <w:spacing w:after="0" w:line="240" w:lineRule="auto"/>
        <w:ind w:left="426" w:hanging="426"/>
        <w:contextualSpacing/>
        <w:jc w:val="left"/>
        <w:rPr>
          <w:rFonts w:eastAsia="Times New Roman"/>
          <w:szCs w:val="24"/>
          <w:lang w:eastAsia="ru-RU"/>
        </w:rPr>
      </w:pPr>
      <w:r w:rsidRPr="00105176">
        <w:rPr>
          <w:rFonts w:eastAsia="Times New Roman"/>
          <w:szCs w:val="24"/>
          <w:lang w:eastAsia="ru-RU"/>
        </w:rPr>
        <w:t>Розлив вяжущих материалов</w:t>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t>0,336 т</w:t>
      </w:r>
    </w:p>
    <w:p w:rsidR="00105176" w:rsidRPr="00105176" w:rsidRDefault="00105176" w:rsidP="00A836D1">
      <w:pPr>
        <w:numPr>
          <w:ilvl w:val="0"/>
          <w:numId w:val="19"/>
        </w:numPr>
        <w:spacing w:after="0" w:line="240" w:lineRule="auto"/>
        <w:ind w:left="426" w:hanging="426"/>
        <w:contextualSpacing/>
        <w:jc w:val="left"/>
        <w:rPr>
          <w:rFonts w:eastAsia="Times New Roman"/>
          <w:szCs w:val="24"/>
          <w:lang w:eastAsia="ru-RU"/>
        </w:rPr>
      </w:pPr>
      <w:r w:rsidRPr="00105176">
        <w:rPr>
          <w:rFonts w:eastAsia="Times New Roman"/>
          <w:szCs w:val="24"/>
          <w:lang w:eastAsia="ru-RU"/>
        </w:rPr>
        <w:t>Устройство покрытия толщиной 6 см из горячих асфальтобетонных смесей плотных крупнозернинистых типа АБ, плотность каменных материалов: 2,5-2,9 т/м3</w:t>
      </w:r>
      <w:r w:rsidRPr="00105176">
        <w:rPr>
          <w:rFonts w:eastAsia="Times New Roman"/>
          <w:szCs w:val="24"/>
          <w:lang w:eastAsia="ru-RU"/>
        </w:rPr>
        <w:tab/>
      </w:r>
      <w:r w:rsidRPr="00105176">
        <w:rPr>
          <w:rFonts w:eastAsia="Times New Roman"/>
          <w:szCs w:val="24"/>
          <w:lang w:eastAsia="ru-RU"/>
        </w:rPr>
        <w:tab/>
        <w:t>1120 м2</w:t>
      </w:r>
    </w:p>
    <w:p w:rsidR="00105176" w:rsidRPr="00105176" w:rsidRDefault="00105176" w:rsidP="00A836D1">
      <w:pPr>
        <w:numPr>
          <w:ilvl w:val="0"/>
          <w:numId w:val="19"/>
        </w:numPr>
        <w:spacing w:after="0" w:line="240" w:lineRule="auto"/>
        <w:ind w:left="426" w:hanging="426"/>
        <w:contextualSpacing/>
        <w:jc w:val="left"/>
        <w:rPr>
          <w:rFonts w:eastAsia="Times New Roman"/>
          <w:szCs w:val="24"/>
          <w:lang w:eastAsia="ru-RU"/>
        </w:rPr>
      </w:pPr>
      <w:r w:rsidRPr="00105176">
        <w:rPr>
          <w:rFonts w:eastAsia="Times New Roman"/>
          <w:szCs w:val="24"/>
          <w:lang w:eastAsia="ru-RU"/>
        </w:rPr>
        <w:t>Устройство покрытия толщиной 6 см из горячих асфальтобетонных смесей плотных мелкозернистых типа АБВ, плотность каменных материалов: 2,5-2,9 т/м3</w:t>
      </w:r>
      <w:r w:rsidRPr="00105176">
        <w:rPr>
          <w:rFonts w:eastAsia="Times New Roman"/>
          <w:szCs w:val="24"/>
          <w:lang w:eastAsia="ru-RU"/>
        </w:rPr>
        <w:tab/>
      </w:r>
      <w:r w:rsidRPr="00105176">
        <w:rPr>
          <w:rFonts w:eastAsia="Times New Roman"/>
          <w:szCs w:val="24"/>
          <w:lang w:eastAsia="ru-RU"/>
        </w:rPr>
        <w:tab/>
        <w:t>1120 м2</w:t>
      </w:r>
    </w:p>
    <w:p w:rsidR="00105176" w:rsidRPr="00105176" w:rsidRDefault="00105176" w:rsidP="00105176">
      <w:pPr>
        <w:spacing w:after="0" w:line="240" w:lineRule="auto"/>
        <w:jc w:val="left"/>
        <w:rPr>
          <w:rFonts w:eastAsia="Times New Roman"/>
          <w:b/>
          <w:szCs w:val="24"/>
          <w:lang w:eastAsia="ru-RU"/>
        </w:rPr>
      </w:pPr>
    </w:p>
    <w:p w:rsidR="00105176" w:rsidRPr="00105176" w:rsidRDefault="00105176" w:rsidP="00105176">
      <w:pPr>
        <w:tabs>
          <w:tab w:val="left" w:pos="426"/>
        </w:tabs>
        <w:spacing w:after="0" w:line="240" w:lineRule="auto"/>
        <w:jc w:val="left"/>
        <w:rPr>
          <w:szCs w:val="24"/>
          <w:lang w:eastAsia="ru-RU"/>
        </w:rPr>
      </w:pPr>
      <w:r w:rsidRPr="00105176">
        <w:rPr>
          <w:b/>
          <w:szCs w:val="24"/>
          <w:lang w:eastAsia="ru-RU"/>
        </w:rPr>
        <w:lastRenderedPageBreak/>
        <w:t>18. Составить смету</w:t>
      </w:r>
      <w:r w:rsidRPr="00105176">
        <w:rPr>
          <w:szCs w:val="24"/>
          <w:lang w:eastAsia="ru-RU"/>
        </w:rPr>
        <w:t xml:space="preserve"> </w:t>
      </w:r>
      <w:r w:rsidRPr="00105176">
        <w:rPr>
          <w:b/>
          <w:szCs w:val="24"/>
          <w:lang w:eastAsia="ru-RU"/>
        </w:rPr>
        <w:t>ресурсным методом</w:t>
      </w:r>
      <w:r w:rsidRPr="00105176">
        <w:rPr>
          <w:szCs w:val="24"/>
          <w:lang w:eastAsia="ru-RU"/>
        </w:rPr>
        <w:t xml:space="preserve"> на ПП «Гранд-смета» на подготовительные работы:</w:t>
      </w:r>
    </w:p>
    <w:p w:rsidR="00105176" w:rsidRPr="00105176" w:rsidRDefault="00105176" w:rsidP="00A836D1">
      <w:pPr>
        <w:numPr>
          <w:ilvl w:val="0"/>
          <w:numId w:val="16"/>
        </w:numPr>
        <w:tabs>
          <w:tab w:val="left" w:pos="426"/>
        </w:tabs>
        <w:spacing w:after="0" w:line="240" w:lineRule="auto"/>
        <w:ind w:left="426" w:hanging="426"/>
        <w:contextualSpacing/>
        <w:jc w:val="left"/>
        <w:rPr>
          <w:rFonts w:eastAsia="Times New Roman"/>
          <w:szCs w:val="24"/>
          <w:lang w:eastAsia="ru-RU"/>
        </w:rPr>
      </w:pPr>
      <w:r w:rsidRPr="00105176">
        <w:rPr>
          <w:rFonts w:eastAsia="Times New Roman"/>
          <w:szCs w:val="24"/>
          <w:lang w:eastAsia="ru-RU"/>
        </w:rPr>
        <w:t xml:space="preserve">Срезка растительного слоя толщиной 20 мм бульдозером мощностью 96 кВт </w:t>
      </w:r>
    </w:p>
    <w:p w:rsidR="00105176" w:rsidRPr="00105176" w:rsidRDefault="00105176" w:rsidP="00105176">
      <w:pPr>
        <w:tabs>
          <w:tab w:val="left" w:pos="426"/>
        </w:tabs>
        <w:spacing w:after="0" w:line="240" w:lineRule="auto"/>
        <w:ind w:left="426" w:hanging="426"/>
        <w:contextualSpacing/>
        <w:jc w:val="left"/>
        <w:rPr>
          <w:rFonts w:eastAsia="Times New Roman"/>
          <w:szCs w:val="24"/>
          <w:lang w:eastAsia="ru-RU"/>
        </w:rPr>
      </w:pP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t>- объем работ 980м</w:t>
      </w:r>
      <w:r w:rsidRPr="00105176">
        <w:rPr>
          <w:rFonts w:eastAsia="Times New Roman"/>
          <w:szCs w:val="24"/>
          <w:vertAlign w:val="superscript"/>
          <w:lang w:eastAsia="ru-RU"/>
        </w:rPr>
        <w:t>3</w:t>
      </w:r>
    </w:p>
    <w:p w:rsidR="00105176" w:rsidRPr="00105176" w:rsidRDefault="00105176" w:rsidP="00A836D1">
      <w:pPr>
        <w:numPr>
          <w:ilvl w:val="0"/>
          <w:numId w:val="16"/>
        </w:numPr>
        <w:tabs>
          <w:tab w:val="left" w:pos="426"/>
        </w:tabs>
        <w:spacing w:after="0" w:line="240" w:lineRule="auto"/>
        <w:ind w:left="426" w:hanging="426"/>
        <w:contextualSpacing/>
        <w:jc w:val="left"/>
        <w:rPr>
          <w:rFonts w:eastAsia="Times New Roman"/>
          <w:szCs w:val="24"/>
          <w:lang w:eastAsia="ru-RU"/>
        </w:rPr>
      </w:pPr>
      <w:r w:rsidRPr="00105176">
        <w:rPr>
          <w:rFonts w:eastAsia="Times New Roman"/>
          <w:szCs w:val="24"/>
          <w:lang w:eastAsia="ru-RU"/>
        </w:rPr>
        <w:t>Разработка грунта 2 группы экскаватором с ковшом вместимостью 0,5 м</w:t>
      </w:r>
      <w:r w:rsidRPr="00105176">
        <w:rPr>
          <w:rFonts w:eastAsia="Times New Roman"/>
          <w:szCs w:val="24"/>
          <w:vertAlign w:val="superscript"/>
          <w:lang w:eastAsia="ru-RU"/>
        </w:rPr>
        <w:t>3</w:t>
      </w:r>
      <w:r w:rsidRPr="00105176">
        <w:rPr>
          <w:rFonts w:eastAsia="Times New Roman"/>
          <w:szCs w:val="24"/>
          <w:lang w:eastAsia="ru-RU"/>
        </w:rPr>
        <w:t xml:space="preserve"> с погрузкой в автомобили самосвалы</w:t>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t>- объем работ 1890 м</w:t>
      </w:r>
      <w:r w:rsidRPr="00105176">
        <w:rPr>
          <w:rFonts w:eastAsia="Times New Roman"/>
          <w:szCs w:val="24"/>
          <w:vertAlign w:val="superscript"/>
          <w:lang w:eastAsia="ru-RU"/>
        </w:rPr>
        <w:t>3</w:t>
      </w:r>
    </w:p>
    <w:p w:rsidR="00105176" w:rsidRPr="00105176" w:rsidRDefault="00105176" w:rsidP="00A836D1">
      <w:pPr>
        <w:numPr>
          <w:ilvl w:val="0"/>
          <w:numId w:val="16"/>
        </w:numPr>
        <w:tabs>
          <w:tab w:val="left" w:pos="426"/>
        </w:tabs>
        <w:spacing w:after="0" w:line="240" w:lineRule="auto"/>
        <w:ind w:left="426" w:hanging="426"/>
        <w:contextualSpacing/>
        <w:jc w:val="left"/>
        <w:rPr>
          <w:rFonts w:eastAsia="Times New Roman"/>
          <w:szCs w:val="24"/>
          <w:lang w:eastAsia="ru-RU"/>
        </w:rPr>
      </w:pPr>
      <w:r w:rsidRPr="00105176">
        <w:rPr>
          <w:rFonts w:eastAsia="Times New Roman"/>
          <w:szCs w:val="24"/>
          <w:lang w:eastAsia="ru-RU"/>
        </w:rPr>
        <w:t>Ручная разработка грунта в котловане, глубина котлована 1,8 м</w:t>
      </w:r>
      <w:r w:rsidRPr="00105176">
        <w:rPr>
          <w:rFonts w:eastAsia="Times New Roman"/>
          <w:szCs w:val="24"/>
          <w:lang w:eastAsia="ru-RU"/>
        </w:rPr>
        <w:tab/>
      </w:r>
      <w:r w:rsidRPr="00105176">
        <w:rPr>
          <w:rFonts w:eastAsia="Times New Roman"/>
          <w:szCs w:val="24"/>
          <w:lang w:eastAsia="ru-RU"/>
        </w:rPr>
        <w:tab/>
        <w:t xml:space="preserve"> – объем работ 89 м</w:t>
      </w:r>
      <w:r w:rsidRPr="00105176">
        <w:rPr>
          <w:rFonts w:eastAsia="Times New Roman"/>
          <w:szCs w:val="24"/>
          <w:vertAlign w:val="superscript"/>
          <w:lang w:eastAsia="ru-RU"/>
        </w:rPr>
        <w:t>3</w:t>
      </w:r>
    </w:p>
    <w:p w:rsidR="00105176" w:rsidRPr="00105176" w:rsidRDefault="00105176" w:rsidP="00A836D1">
      <w:pPr>
        <w:numPr>
          <w:ilvl w:val="0"/>
          <w:numId w:val="16"/>
        </w:numPr>
        <w:tabs>
          <w:tab w:val="left" w:pos="426"/>
        </w:tabs>
        <w:spacing w:after="0" w:line="240" w:lineRule="auto"/>
        <w:ind w:left="426" w:hanging="426"/>
        <w:contextualSpacing/>
        <w:jc w:val="left"/>
        <w:rPr>
          <w:rFonts w:eastAsia="Times New Roman"/>
          <w:szCs w:val="24"/>
          <w:lang w:eastAsia="ru-RU"/>
        </w:rPr>
      </w:pPr>
      <w:r w:rsidRPr="00105176">
        <w:rPr>
          <w:rFonts w:eastAsia="Times New Roman"/>
          <w:szCs w:val="24"/>
          <w:lang w:eastAsia="ru-RU"/>
        </w:rPr>
        <w:t>Обратная засыпка пазух фундаментом бульдозером мощностью 79 кВт гр. грунтов 2 с перемещением на 45 м</w:t>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t>- объем работ 345 м</w:t>
      </w:r>
      <w:r w:rsidRPr="00105176">
        <w:rPr>
          <w:rFonts w:eastAsia="Times New Roman"/>
          <w:szCs w:val="24"/>
          <w:vertAlign w:val="superscript"/>
          <w:lang w:eastAsia="ru-RU"/>
        </w:rPr>
        <w:t>3</w:t>
      </w:r>
    </w:p>
    <w:p w:rsidR="00105176" w:rsidRPr="00105176" w:rsidRDefault="00105176" w:rsidP="00A836D1">
      <w:pPr>
        <w:numPr>
          <w:ilvl w:val="0"/>
          <w:numId w:val="16"/>
        </w:numPr>
        <w:tabs>
          <w:tab w:val="left" w:pos="426"/>
        </w:tabs>
        <w:spacing w:after="0" w:line="240" w:lineRule="auto"/>
        <w:ind w:left="426" w:hanging="426"/>
        <w:contextualSpacing/>
        <w:jc w:val="left"/>
        <w:rPr>
          <w:rFonts w:eastAsia="Times New Roman"/>
          <w:szCs w:val="24"/>
          <w:lang w:eastAsia="ru-RU"/>
        </w:rPr>
      </w:pPr>
      <w:r w:rsidRPr="00105176">
        <w:rPr>
          <w:rFonts w:eastAsia="Times New Roman"/>
          <w:szCs w:val="24"/>
          <w:lang w:eastAsia="ru-RU"/>
        </w:rPr>
        <w:t xml:space="preserve">Уплотнение грунта пневмотрамбовками </w:t>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t>- объем работ 345 м</w:t>
      </w:r>
      <w:r w:rsidRPr="00105176">
        <w:rPr>
          <w:rFonts w:eastAsia="Times New Roman"/>
          <w:szCs w:val="24"/>
          <w:vertAlign w:val="superscript"/>
          <w:lang w:eastAsia="ru-RU"/>
        </w:rPr>
        <w:t>3</w:t>
      </w:r>
    </w:p>
    <w:p w:rsidR="00105176" w:rsidRPr="00105176" w:rsidRDefault="00105176" w:rsidP="00105176">
      <w:pPr>
        <w:tabs>
          <w:tab w:val="left" w:pos="426"/>
        </w:tabs>
        <w:spacing w:after="0" w:line="240" w:lineRule="auto"/>
        <w:ind w:left="720"/>
        <w:contextualSpacing/>
        <w:jc w:val="left"/>
        <w:rPr>
          <w:rFonts w:eastAsia="Times New Roman"/>
          <w:szCs w:val="24"/>
          <w:lang w:eastAsia="ru-RU"/>
        </w:rPr>
      </w:pPr>
    </w:p>
    <w:p w:rsidR="00105176" w:rsidRPr="00105176" w:rsidRDefault="00105176" w:rsidP="00105176">
      <w:pPr>
        <w:tabs>
          <w:tab w:val="left" w:pos="426"/>
        </w:tabs>
        <w:spacing w:after="0" w:line="240" w:lineRule="auto"/>
        <w:ind w:left="862" w:hanging="862"/>
        <w:contextualSpacing/>
        <w:jc w:val="left"/>
        <w:rPr>
          <w:rFonts w:eastAsia="Times New Roman"/>
          <w:szCs w:val="24"/>
          <w:lang w:eastAsia="ru-RU"/>
        </w:rPr>
      </w:pPr>
      <w:r w:rsidRPr="00105176">
        <w:rPr>
          <w:rFonts w:eastAsia="Times New Roman"/>
          <w:b/>
          <w:szCs w:val="24"/>
          <w:lang w:eastAsia="ru-RU"/>
        </w:rPr>
        <w:t>19. Составить смету</w:t>
      </w:r>
      <w:r w:rsidRPr="00105176">
        <w:rPr>
          <w:rFonts w:eastAsia="Times New Roman"/>
          <w:szCs w:val="24"/>
          <w:lang w:eastAsia="ru-RU"/>
        </w:rPr>
        <w:t xml:space="preserve"> </w:t>
      </w:r>
      <w:r w:rsidRPr="00105176">
        <w:rPr>
          <w:rFonts w:eastAsia="Times New Roman"/>
          <w:b/>
          <w:szCs w:val="24"/>
          <w:lang w:eastAsia="ru-RU"/>
        </w:rPr>
        <w:t>ресурсным методом</w:t>
      </w:r>
      <w:r w:rsidRPr="00105176">
        <w:rPr>
          <w:rFonts w:eastAsia="Times New Roman"/>
          <w:szCs w:val="24"/>
          <w:lang w:eastAsia="ru-RU"/>
        </w:rPr>
        <w:t xml:space="preserve"> на ПП «Гранд-смета» на ремонт автодороги:</w:t>
      </w:r>
    </w:p>
    <w:p w:rsidR="00105176" w:rsidRPr="00105176" w:rsidRDefault="00105176" w:rsidP="00A836D1">
      <w:pPr>
        <w:numPr>
          <w:ilvl w:val="3"/>
          <w:numId w:val="16"/>
        </w:numPr>
        <w:spacing w:after="0" w:line="240" w:lineRule="auto"/>
        <w:ind w:left="426" w:hanging="426"/>
        <w:contextualSpacing/>
        <w:jc w:val="left"/>
        <w:rPr>
          <w:rFonts w:eastAsia="Times New Roman"/>
          <w:szCs w:val="24"/>
          <w:lang w:eastAsia="ru-RU"/>
        </w:rPr>
      </w:pPr>
      <w:r w:rsidRPr="00105176">
        <w:rPr>
          <w:rFonts w:eastAsia="Times New Roman"/>
          <w:szCs w:val="24"/>
          <w:lang w:eastAsia="ru-RU"/>
        </w:rPr>
        <w:t>Разработка грунта с погрузкой на автомобили-самосвалы экскаваторами с ковшом вместимостью 0,5 м3, группа грунтов: 1</w:t>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t>6340 м3</w:t>
      </w:r>
    </w:p>
    <w:p w:rsidR="00105176" w:rsidRPr="00105176" w:rsidRDefault="00105176" w:rsidP="00A836D1">
      <w:pPr>
        <w:numPr>
          <w:ilvl w:val="3"/>
          <w:numId w:val="16"/>
        </w:numPr>
        <w:spacing w:after="0" w:line="240" w:lineRule="auto"/>
        <w:ind w:left="426" w:hanging="426"/>
        <w:contextualSpacing/>
        <w:jc w:val="left"/>
        <w:rPr>
          <w:rFonts w:eastAsia="Times New Roman"/>
          <w:szCs w:val="24"/>
          <w:lang w:eastAsia="ru-RU"/>
        </w:rPr>
      </w:pPr>
      <w:r w:rsidRPr="00105176">
        <w:rPr>
          <w:rFonts w:eastAsia="Times New Roman"/>
          <w:szCs w:val="24"/>
          <w:lang w:eastAsia="ru-RU"/>
        </w:rPr>
        <w:t>Планировка площадей бульдозерами мощностью: 132 кВт</w:t>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t>5200 м2</w:t>
      </w:r>
    </w:p>
    <w:p w:rsidR="00105176" w:rsidRPr="00105176" w:rsidRDefault="00105176" w:rsidP="00A836D1">
      <w:pPr>
        <w:numPr>
          <w:ilvl w:val="3"/>
          <w:numId w:val="16"/>
        </w:numPr>
        <w:spacing w:after="0" w:line="240" w:lineRule="auto"/>
        <w:ind w:left="426" w:hanging="426"/>
        <w:contextualSpacing/>
        <w:jc w:val="left"/>
        <w:rPr>
          <w:rFonts w:eastAsia="Times New Roman"/>
          <w:szCs w:val="24"/>
          <w:lang w:eastAsia="ru-RU"/>
        </w:rPr>
      </w:pPr>
      <w:r w:rsidRPr="00105176">
        <w:rPr>
          <w:rFonts w:eastAsia="Times New Roman"/>
          <w:szCs w:val="24"/>
          <w:lang w:eastAsia="ru-RU"/>
        </w:rPr>
        <w:t>Перевозка грунта на 20 км</w:t>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t>10920 т</w:t>
      </w:r>
    </w:p>
    <w:p w:rsidR="00105176" w:rsidRPr="00105176" w:rsidRDefault="00105176" w:rsidP="00A836D1">
      <w:pPr>
        <w:numPr>
          <w:ilvl w:val="3"/>
          <w:numId w:val="16"/>
        </w:numPr>
        <w:spacing w:after="0" w:line="240" w:lineRule="auto"/>
        <w:ind w:left="426" w:hanging="426"/>
        <w:contextualSpacing/>
        <w:jc w:val="left"/>
        <w:rPr>
          <w:rFonts w:eastAsia="Times New Roman"/>
          <w:szCs w:val="24"/>
          <w:lang w:eastAsia="ru-RU"/>
        </w:rPr>
      </w:pPr>
      <w:r w:rsidRPr="00105176">
        <w:rPr>
          <w:rFonts w:eastAsia="Times New Roman"/>
          <w:szCs w:val="24"/>
          <w:lang w:eastAsia="ru-RU"/>
        </w:rPr>
        <w:t>Разборка покрытий и оснований: асфальтобетонных с помощью молотков отбойных</w:t>
      </w:r>
      <w:r w:rsidRPr="00105176">
        <w:rPr>
          <w:rFonts w:eastAsia="Times New Roman"/>
          <w:szCs w:val="24"/>
          <w:lang w:eastAsia="ru-RU"/>
        </w:rPr>
        <w:tab/>
        <w:t>43 м3</w:t>
      </w:r>
    </w:p>
    <w:p w:rsidR="00105176" w:rsidRPr="00105176" w:rsidRDefault="00105176" w:rsidP="00A836D1">
      <w:pPr>
        <w:numPr>
          <w:ilvl w:val="3"/>
          <w:numId w:val="16"/>
        </w:numPr>
        <w:spacing w:after="0" w:line="240" w:lineRule="auto"/>
        <w:ind w:left="426" w:hanging="426"/>
        <w:contextualSpacing/>
        <w:jc w:val="left"/>
        <w:rPr>
          <w:rFonts w:eastAsia="Times New Roman"/>
          <w:szCs w:val="24"/>
          <w:lang w:eastAsia="ru-RU"/>
        </w:rPr>
      </w:pPr>
      <w:r w:rsidRPr="00105176">
        <w:rPr>
          <w:rFonts w:eastAsia="Times New Roman"/>
          <w:szCs w:val="24"/>
          <w:lang w:eastAsia="ru-RU"/>
        </w:rPr>
        <w:t>Разборка бортовых камней на: бетонном основании</w:t>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t>50 м</w:t>
      </w:r>
    </w:p>
    <w:p w:rsidR="00105176" w:rsidRPr="00105176" w:rsidRDefault="00105176" w:rsidP="00A836D1">
      <w:pPr>
        <w:numPr>
          <w:ilvl w:val="3"/>
          <w:numId w:val="16"/>
        </w:numPr>
        <w:spacing w:after="0" w:line="240" w:lineRule="auto"/>
        <w:ind w:left="426" w:hanging="426"/>
        <w:contextualSpacing/>
        <w:jc w:val="left"/>
        <w:rPr>
          <w:rFonts w:eastAsia="Times New Roman"/>
          <w:szCs w:val="24"/>
          <w:lang w:eastAsia="ru-RU"/>
        </w:rPr>
      </w:pPr>
      <w:r w:rsidRPr="00105176">
        <w:rPr>
          <w:rFonts w:eastAsia="Times New Roman"/>
          <w:szCs w:val="24"/>
          <w:lang w:eastAsia="ru-RU"/>
        </w:rPr>
        <w:t>Разборка покрытий и оснований: цементо-бетонных</w:t>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t>1 м3</w:t>
      </w:r>
    </w:p>
    <w:p w:rsidR="00105176" w:rsidRPr="00105176" w:rsidRDefault="00105176" w:rsidP="00A836D1">
      <w:pPr>
        <w:numPr>
          <w:ilvl w:val="3"/>
          <w:numId w:val="16"/>
        </w:numPr>
        <w:spacing w:after="0" w:line="240" w:lineRule="auto"/>
        <w:ind w:left="426" w:hanging="426"/>
        <w:contextualSpacing/>
        <w:jc w:val="left"/>
        <w:rPr>
          <w:rFonts w:eastAsia="Times New Roman"/>
          <w:szCs w:val="24"/>
          <w:lang w:eastAsia="ru-RU"/>
        </w:rPr>
      </w:pPr>
      <w:r w:rsidRPr="00105176">
        <w:rPr>
          <w:rFonts w:eastAsia="Times New Roman"/>
          <w:szCs w:val="24"/>
          <w:lang w:eastAsia="ru-RU"/>
        </w:rPr>
        <w:t>Погрузка и перевозка строительного мусора на 20 км</w:t>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t>122,3 т</w:t>
      </w:r>
    </w:p>
    <w:p w:rsidR="00105176" w:rsidRPr="00105176" w:rsidRDefault="00105176" w:rsidP="00A836D1">
      <w:pPr>
        <w:numPr>
          <w:ilvl w:val="3"/>
          <w:numId w:val="16"/>
        </w:numPr>
        <w:spacing w:after="0" w:line="240" w:lineRule="auto"/>
        <w:ind w:left="426" w:hanging="426"/>
        <w:contextualSpacing/>
        <w:jc w:val="left"/>
        <w:rPr>
          <w:rFonts w:eastAsia="Times New Roman"/>
          <w:szCs w:val="24"/>
          <w:lang w:eastAsia="ru-RU"/>
        </w:rPr>
      </w:pPr>
      <w:r w:rsidRPr="00105176">
        <w:rPr>
          <w:rFonts w:eastAsia="Times New Roman"/>
          <w:szCs w:val="24"/>
          <w:lang w:eastAsia="ru-RU"/>
        </w:rPr>
        <w:t>Устройство подстилающих и выравнивающих слоев оснований: из песка</w:t>
      </w:r>
      <w:r w:rsidRPr="00105176">
        <w:rPr>
          <w:rFonts w:eastAsia="Times New Roman"/>
          <w:szCs w:val="24"/>
          <w:lang w:eastAsia="ru-RU"/>
        </w:rPr>
        <w:tab/>
      </w:r>
      <w:r w:rsidRPr="00105176">
        <w:rPr>
          <w:rFonts w:eastAsia="Times New Roman"/>
          <w:szCs w:val="24"/>
          <w:lang w:eastAsia="ru-RU"/>
        </w:rPr>
        <w:tab/>
        <w:t>1560 м3</w:t>
      </w:r>
    </w:p>
    <w:p w:rsidR="00105176" w:rsidRPr="00105176" w:rsidRDefault="00105176" w:rsidP="00A836D1">
      <w:pPr>
        <w:numPr>
          <w:ilvl w:val="3"/>
          <w:numId w:val="16"/>
        </w:numPr>
        <w:spacing w:after="0" w:line="240" w:lineRule="auto"/>
        <w:ind w:left="426" w:hanging="426"/>
        <w:contextualSpacing/>
        <w:jc w:val="left"/>
        <w:rPr>
          <w:rFonts w:eastAsia="Times New Roman"/>
          <w:szCs w:val="24"/>
          <w:lang w:eastAsia="ru-RU"/>
        </w:rPr>
      </w:pPr>
      <w:r w:rsidRPr="00105176">
        <w:rPr>
          <w:rFonts w:eastAsia="Times New Roman"/>
          <w:szCs w:val="24"/>
          <w:lang w:eastAsia="ru-RU"/>
        </w:rPr>
        <w:t>Устройство основания толщиной 15 см из щебня марки 600 фракции 40-70 мм при укатке каменных материалов с пределом прочности на сжатие до 68,6 (700) МПа (кг/см2): двухслойных нижнего слоя</w:t>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t>5200 м2</w:t>
      </w:r>
    </w:p>
    <w:p w:rsidR="00105176" w:rsidRPr="00105176" w:rsidRDefault="00105176" w:rsidP="00A836D1">
      <w:pPr>
        <w:numPr>
          <w:ilvl w:val="3"/>
          <w:numId w:val="16"/>
        </w:numPr>
        <w:spacing w:after="0" w:line="240" w:lineRule="auto"/>
        <w:ind w:left="426" w:hanging="426"/>
        <w:contextualSpacing/>
        <w:jc w:val="left"/>
        <w:rPr>
          <w:rFonts w:eastAsia="Times New Roman"/>
          <w:szCs w:val="24"/>
          <w:lang w:eastAsia="ru-RU"/>
        </w:rPr>
      </w:pPr>
      <w:r w:rsidRPr="00105176">
        <w:rPr>
          <w:rFonts w:eastAsia="Times New Roman"/>
          <w:szCs w:val="24"/>
          <w:lang w:eastAsia="ru-RU"/>
        </w:rPr>
        <w:t>Розлив вяжущих материалов</w:t>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t>1,399 т</w:t>
      </w:r>
    </w:p>
    <w:p w:rsidR="00105176" w:rsidRPr="00105176" w:rsidRDefault="00105176" w:rsidP="00A836D1">
      <w:pPr>
        <w:numPr>
          <w:ilvl w:val="3"/>
          <w:numId w:val="16"/>
        </w:numPr>
        <w:spacing w:after="0" w:line="240" w:lineRule="auto"/>
        <w:ind w:left="426" w:hanging="426"/>
        <w:contextualSpacing/>
        <w:jc w:val="left"/>
        <w:rPr>
          <w:rFonts w:eastAsia="Times New Roman"/>
          <w:szCs w:val="24"/>
          <w:lang w:eastAsia="ru-RU"/>
        </w:rPr>
      </w:pPr>
      <w:r w:rsidRPr="00105176">
        <w:rPr>
          <w:rFonts w:eastAsia="Times New Roman"/>
          <w:szCs w:val="24"/>
          <w:lang w:eastAsia="ru-RU"/>
        </w:rPr>
        <w:t>Устройство покрытия толщиной 6 см из горячих асфальтобетонных смесей плотных крупнозернинистых типа АБ, плотность каменных материалов: 2,5-2,9 т/м3</w:t>
      </w:r>
      <w:r w:rsidRPr="00105176">
        <w:rPr>
          <w:rFonts w:eastAsia="Times New Roman"/>
          <w:szCs w:val="24"/>
          <w:lang w:eastAsia="ru-RU"/>
        </w:rPr>
        <w:tab/>
      </w:r>
      <w:r w:rsidRPr="00105176">
        <w:rPr>
          <w:rFonts w:eastAsia="Times New Roman"/>
          <w:szCs w:val="24"/>
          <w:lang w:eastAsia="ru-RU"/>
        </w:rPr>
        <w:tab/>
        <w:t>4800 м2</w:t>
      </w:r>
    </w:p>
    <w:p w:rsidR="00105176" w:rsidRPr="00105176" w:rsidRDefault="00105176" w:rsidP="00A836D1">
      <w:pPr>
        <w:numPr>
          <w:ilvl w:val="3"/>
          <w:numId w:val="16"/>
        </w:numPr>
        <w:spacing w:after="0" w:line="240" w:lineRule="auto"/>
        <w:ind w:left="426" w:hanging="426"/>
        <w:contextualSpacing/>
        <w:jc w:val="left"/>
        <w:rPr>
          <w:rFonts w:eastAsia="Times New Roman"/>
          <w:szCs w:val="24"/>
          <w:lang w:eastAsia="ru-RU"/>
        </w:rPr>
      </w:pPr>
      <w:r w:rsidRPr="00105176">
        <w:rPr>
          <w:rFonts w:eastAsia="Times New Roman"/>
          <w:szCs w:val="24"/>
          <w:lang w:eastAsia="ru-RU"/>
        </w:rPr>
        <w:t>Устройство покрытия толщиной 5 см из горячих асфальтобетонных смесей плотных мелкозернистых типа АБВ, плотность каменных материалов: 2,5-2,9 т/м3</w:t>
      </w:r>
      <w:r w:rsidRPr="00105176">
        <w:rPr>
          <w:rFonts w:eastAsia="Times New Roman"/>
          <w:szCs w:val="24"/>
          <w:lang w:eastAsia="ru-RU"/>
        </w:rPr>
        <w:tab/>
      </w:r>
      <w:r w:rsidRPr="00105176">
        <w:rPr>
          <w:rFonts w:eastAsia="Times New Roman"/>
          <w:szCs w:val="24"/>
          <w:lang w:eastAsia="ru-RU"/>
        </w:rPr>
        <w:tab/>
        <w:t>4800 м2</w:t>
      </w:r>
    </w:p>
    <w:p w:rsidR="00105176" w:rsidRPr="00105176" w:rsidRDefault="00105176" w:rsidP="00A836D1">
      <w:pPr>
        <w:numPr>
          <w:ilvl w:val="3"/>
          <w:numId w:val="16"/>
        </w:numPr>
        <w:spacing w:after="0" w:line="240" w:lineRule="auto"/>
        <w:ind w:left="426" w:hanging="426"/>
        <w:contextualSpacing/>
        <w:jc w:val="left"/>
        <w:rPr>
          <w:rFonts w:eastAsia="Times New Roman"/>
          <w:szCs w:val="24"/>
          <w:lang w:eastAsia="ru-RU"/>
        </w:rPr>
      </w:pPr>
      <w:r w:rsidRPr="00105176">
        <w:rPr>
          <w:rFonts w:eastAsia="Times New Roman"/>
          <w:szCs w:val="24"/>
          <w:lang w:eastAsia="ru-RU"/>
        </w:rPr>
        <w:t>Установка бортовых камней бетонных: при других видах покрытий</w:t>
      </w:r>
      <w:r w:rsidRPr="00105176">
        <w:rPr>
          <w:rFonts w:eastAsia="Times New Roman"/>
          <w:szCs w:val="24"/>
          <w:lang w:eastAsia="ru-RU"/>
        </w:rPr>
        <w:tab/>
      </w:r>
      <w:r w:rsidRPr="00105176">
        <w:rPr>
          <w:rFonts w:eastAsia="Times New Roman"/>
          <w:szCs w:val="24"/>
          <w:lang w:eastAsia="ru-RU"/>
        </w:rPr>
        <w:tab/>
      </w:r>
      <w:r w:rsidRPr="00105176">
        <w:rPr>
          <w:rFonts w:eastAsia="Times New Roman"/>
          <w:szCs w:val="24"/>
          <w:lang w:eastAsia="ru-RU"/>
        </w:rPr>
        <w:tab/>
        <w:t>150 м</w:t>
      </w:r>
    </w:p>
    <w:p w:rsidR="00105176" w:rsidRPr="00105176" w:rsidRDefault="00105176" w:rsidP="00105176">
      <w:pPr>
        <w:spacing w:after="0" w:line="240" w:lineRule="auto"/>
        <w:ind w:firstLine="33"/>
        <w:jc w:val="left"/>
        <w:rPr>
          <w:rFonts w:eastAsiaTheme="minorHAnsi" w:cstheme="minorBidi"/>
          <w:b/>
          <w:szCs w:val="24"/>
        </w:rPr>
      </w:pPr>
    </w:p>
    <w:p w:rsidR="00105176" w:rsidRPr="00105176" w:rsidRDefault="00105176" w:rsidP="00105176">
      <w:pPr>
        <w:jc w:val="left"/>
        <w:rPr>
          <w:rFonts w:eastAsiaTheme="minorHAnsi"/>
          <w:szCs w:val="24"/>
        </w:rPr>
      </w:pPr>
      <w:r>
        <w:rPr>
          <w:b/>
          <w:szCs w:val="24"/>
          <w:lang w:eastAsia="ru-RU"/>
        </w:rPr>
        <w:t>2</w:t>
      </w:r>
      <w:r w:rsidRPr="00105176">
        <w:rPr>
          <w:b/>
          <w:szCs w:val="24"/>
          <w:lang w:eastAsia="ru-RU"/>
        </w:rPr>
        <w:t xml:space="preserve">0. Составить объектную смету </w:t>
      </w:r>
      <w:r w:rsidRPr="00105176">
        <w:rPr>
          <w:szCs w:val="24"/>
          <w:lang w:eastAsia="ru-RU"/>
        </w:rPr>
        <w:t>на строительство детского сада в г. Ижевск с помощью программного продукта «Гранд-смета».</w:t>
      </w:r>
    </w:p>
    <w:p w:rsidR="002D27BA" w:rsidRDefault="002D27BA" w:rsidP="00105176">
      <w:pPr>
        <w:jc w:val="left"/>
        <w:rPr>
          <w:rFonts w:eastAsiaTheme="minorHAnsi"/>
          <w:szCs w:val="24"/>
        </w:rPr>
        <w:sectPr w:rsidR="002D27BA">
          <w:pgSz w:w="11906" w:h="16838"/>
          <w:pgMar w:top="1134" w:right="850" w:bottom="1134" w:left="1701" w:header="708" w:footer="708" w:gutter="0"/>
          <w:cols w:space="708"/>
          <w:docGrid w:linePitch="360"/>
        </w:sectPr>
      </w:pPr>
    </w:p>
    <w:p w:rsidR="002D27BA" w:rsidRDefault="00105176" w:rsidP="00105176">
      <w:pPr>
        <w:jc w:val="left"/>
        <w:rPr>
          <w:rFonts w:eastAsiaTheme="minorHAnsi"/>
          <w:szCs w:val="24"/>
        </w:rPr>
        <w:sectPr w:rsidR="002D27BA" w:rsidSect="002D27BA">
          <w:pgSz w:w="16838" w:h="11906" w:orient="landscape"/>
          <w:pgMar w:top="1701" w:right="1134" w:bottom="851" w:left="2410" w:header="709" w:footer="709" w:gutter="0"/>
          <w:cols w:space="708"/>
          <w:docGrid w:linePitch="360"/>
        </w:sectPr>
      </w:pPr>
      <w:r w:rsidRPr="00105176">
        <w:rPr>
          <w:rFonts w:ascii="Calibri" w:eastAsiaTheme="minorHAnsi" w:hAnsi="Calibri"/>
          <w:noProof/>
          <w:sz w:val="22"/>
          <w:lang w:eastAsia="ru-RU"/>
        </w:rPr>
        <w:lastRenderedPageBreak/>
        <w:drawing>
          <wp:inline distT="0" distB="0" distL="0" distR="0" wp14:anchorId="6F424773" wp14:editId="5CBBFB24">
            <wp:extent cx="7135600" cy="5953125"/>
            <wp:effectExtent l="0" t="0" r="825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39677" cy="5956527"/>
                    </a:xfrm>
                    <a:prstGeom prst="rect">
                      <a:avLst/>
                    </a:prstGeom>
                    <a:noFill/>
                    <a:ln>
                      <a:noFill/>
                    </a:ln>
                  </pic:spPr>
                </pic:pic>
              </a:graphicData>
            </a:graphic>
          </wp:inline>
        </w:drawing>
      </w:r>
    </w:p>
    <w:p w:rsidR="00105176" w:rsidRPr="00105176" w:rsidRDefault="00105176" w:rsidP="00105176">
      <w:pPr>
        <w:jc w:val="left"/>
        <w:rPr>
          <w:rFonts w:eastAsiaTheme="minorHAnsi"/>
          <w:szCs w:val="24"/>
        </w:rPr>
      </w:pPr>
      <w:r w:rsidRPr="00105176">
        <w:rPr>
          <w:rFonts w:eastAsiaTheme="minorHAnsi"/>
          <w:b/>
          <w:szCs w:val="24"/>
        </w:rPr>
        <w:lastRenderedPageBreak/>
        <w:t>21. Составить объектную смету</w:t>
      </w:r>
      <w:r w:rsidRPr="00105176">
        <w:rPr>
          <w:rFonts w:eastAsiaTheme="minorHAnsi"/>
          <w:szCs w:val="24"/>
        </w:rPr>
        <w:t xml:space="preserve"> на строительство трёх этажного кирпичного жилого дома при следующих исходных данных:</w:t>
      </w:r>
    </w:p>
    <w:tbl>
      <w:tblPr>
        <w:tblStyle w:val="2a"/>
        <w:tblW w:w="10975" w:type="dxa"/>
        <w:tblInd w:w="-459" w:type="dxa"/>
        <w:tblLook w:val="01E0" w:firstRow="1" w:lastRow="1" w:firstColumn="1" w:lastColumn="1" w:noHBand="0" w:noVBand="0"/>
      </w:tblPr>
      <w:tblGrid>
        <w:gridCol w:w="1815"/>
        <w:gridCol w:w="916"/>
        <w:gridCol w:w="916"/>
        <w:gridCol w:w="916"/>
        <w:gridCol w:w="916"/>
        <w:gridCol w:w="916"/>
        <w:gridCol w:w="916"/>
        <w:gridCol w:w="916"/>
        <w:gridCol w:w="916"/>
        <w:gridCol w:w="916"/>
        <w:gridCol w:w="916"/>
      </w:tblGrid>
      <w:tr w:rsidR="00105176" w:rsidRPr="00105176" w:rsidTr="002D414E">
        <w:tc>
          <w:tcPr>
            <w:tcW w:w="1815" w:type="dxa"/>
            <w:vMerge w:val="restart"/>
            <w:tcBorders>
              <w:top w:val="single" w:sz="4" w:space="0" w:color="auto"/>
              <w:left w:val="single" w:sz="4" w:space="0" w:color="auto"/>
              <w:bottom w:val="single" w:sz="4" w:space="0" w:color="auto"/>
              <w:right w:val="single" w:sz="4" w:space="0" w:color="auto"/>
            </w:tcBorders>
            <w:hideMark/>
          </w:tcPr>
          <w:p w:rsidR="00105176" w:rsidRPr="00105176" w:rsidRDefault="00105176" w:rsidP="00105176">
            <w:pPr>
              <w:jc w:val="center"/>
              <w:rPr>
                <w:rFonts w:eastAsia="Times New Roman"/>
              </w:rPr>
            </w:pPr>
            <w:r w:rsidRPr="00105176">
              <w:rPr>
                <w:rFonts w:eastAsia="Times New Roman"/>
              </w:rPr>
              <w:t xml:space="preserve">Номера сметных расчётов. </w:t>
            </w:r>
          </w:p>
        </w:tc>
        <w:tc>
          <w:tcPr>
            <w:tcW w:w="9160" w:type="dxa"/>
            <w:gridSpan w:val="10"/>
            <w:tcBorders>
              <w:top w:val="single" w:sz="4" w:space="0" w:color="auto"/>
              <w:left w:val="single" w:sz="4" w:space="0" w:color="auto"/>
              <w:bottom w:val="single" w:sz="4" w:space="0" w:color="auto"/>
              <w:right w:val="single" w:sz="4" w:space="0" w:color="auto"/>
            </w:tcBorders>
            <w:hideMark/>
          </w:tcPr>
          <w:p w:rsidR="00105176" w:rsidRPr="00105176" w:rsidRDefault="00105176" w:rsidP="00105176">
            <w:pPr>
              <w:jc w:val="center"/>
              <w:rPr>
                <w:rFonts w:eastAsia="Times New Roman"/>
              </w:rPr>
            </w:pPr>
            <w:r w:rsidRPr="00105176">
              <w:rPr>
                <w:rFonts w:eastAsia="Times New Roman"/>
              </w:rPr>
              <w:t>Сметная стоимость в тыс. руб. по вариантам</w:t>
            </w:r>
          </w:p>
        </w:tc>
      </w:tr>
      <w:tr w:rsidR="00105176" w:rsidRPr="00105176" w:rsidTr="002D414E">
        <w:tc>
          <w:tcPr>
            <w:tcW w:w="1815" w:type="dxa"/>
            <w:vMerge/>
            <w:tcBorders>
              <w:top w:val="single" w:sz="4" w:space="0" w:color="auto"/>
              <w:left w:val="single" w:sz="4" w:space="0" w:color="auto"/>
              <w:bottom w:val="single" w:sz="4" w:space="0" w:color="auto"/>
              <w:right w:val="single" w:sz="4" w:space="0" w:color="auto"/>
            </w:tcBorders>
            <w:vAlign w:val="center"/>
            <w:hideMark/>
          </w:tcPr>
          <w:p w:rsidR="00105176" w:rsidRPr="00105176" w:rsidRDefault="00105176" w:rsidP="00105176">
            <w:pPr>
              <w:jc w:val="left"/>
              <w:rPr>
                <w:rFonts w:eastAsia="Times New Roman"/>
              </w:rPr>
            </w:pPr>
          </w:p>
        </w:tc>
        <w:tc>
          <w:tcPr>
            <w:tcW w:w="916" w:type="dxa"/>
            <w:tcBorders>
              <w:top w:val="single" w:sz="4" w:space="0" w:color="auto"/>
              <w:left w:val="single" w:sz="4" w:space="0" w:color="auto"/>
              <w:bottom w:val="single" w:sz="4" w:space="0" w:color="auto"/>
              <w:right w:val="single" w:sz="4" w:space="0" w:color="auto"/>
            </w:tcBorders>
            <w:hideMark/>
          </w:tcPr>
          <w:p w:rsidR="00105176" w:rsidRPr="00105176" w:rsidRDefault="00105176" w:rsidP="00105176">
            <w:pPr>
              <w:jc w:val="center"/>
              <w:rPr>
                <w:rFonts w:eastAsia="Times New Roman"/>
              </w:rPr>
            </w:pPr>
            <w:r w:rsidRPr="00105176">
              <w:rPr>
                <w:rFonts w:eastAsia="Times New Roman"/>
              </w:rPr>
              <w:t>1</w:t>
            </w:r>
          </w:p>
        </w:tc>
        <w:tc>
          <w:tcPr>
            <w:tcW w:w="916" w:type="dxa"/>
            <w:tcBorders>
              <w:top w:val="single" w:sz="4" w:space="0" w:color="auto"/>
              <w:left w:val="single" w:sz="4" w:space="0" w:color="auto"/>
              <w:bottom w:val="single" w:sz="4" w:space="0" w:color="auto"/>
              <w:right w:val="single" w:sz="4" w:space="0" w:color="auto"/>
            </w:tcBorders>
            <w:hideMark/>
          </w:tcPr>
          <w:p w:rsidR="00105176" w:rsidRPr="00105176" w:rsidRDefault="00105176" w:rsidP="00105176">
            <w:pPr>
              <w:jc w:val="center"/>
              <w:rPr>
                <w:rFonts w:eastAsia="Times New Roman"/>
              </w:rPr>
            </w:pPr>
            <w:r w:rsidRPr="00105176">
              <w:rPr>
                <w:rFonts w:eastAsia="Times New Roman"/>
              </w:rPr>
              <w:t>2</w:t>
            </w:r>
          </w:p>
        </w:tc>
        <w:tc>
          <w:tcPr>
            <w:tcW w:w="916" w:type="dxa"/>
            <w:tcBorders>
              <w:top w:val="single" w:sz="4" w:space="0" w:color="auto"/>
              <w:left w:val="single" w:sz="4" w:space="0" w:color="auto"/>
              <w:bottom w:val="single" w:sz="4" w:space="0" w:color="auto"/>
              <w:right w:val="single" w:sz="4" w:space="0" w:color="auto"/>
            </w:tcBorders>
            <w:hideMark/>
          </w:tcPr>
          <w:p w:rsidR="00105176" w:rsidRPr="00105176" w:rsidRDefault="00105176" w:rsidP="00105176">
            <w:pPr>
              <w:jc w:val="center"/>
              <w:rPr>
                <w:rFonts w:eastAsia="Times New Roman"/>
              </w:rPr>
            </w:pPr>
            <w:r w:rsidRPr="00105176">
              <w:rPr>
                <w:rFonts w:eastAsia="Times New Roman"/>
              </w:rPr>
              <w:t>3</w:t>
            </w:r>
          </w:p>
        </w:tc>
        <w:tc>
          <w:tcPr>
            <w:tcW w:w="916" w:type="dxa"/>
            <w:tcBorders>
              <w:top w:val="single" w:sz="4" w:space="0" w:color="auto"/>
              <w:left w:val="single" w:sz="4" w:space="0" w:color="auto"/>
              <w:bottom w:val="single" w:sz="4" w:space="0" w:color="auto"/>
              <w:right w:val="single" w:sz="4" w:space="0" w:color="auto"/>
            </w:tcBorders>
            <w:hideMark/>
          </w:tcPr>
          <w:p w:rsidR="00105176" w:rsidRPr="00105176" w:rsidRDefault="00105176" w:rsidP="00105176">
            <w:pPr>
              <w:jc w:val="center"/>
              <w:rPr>
                <w:rFonts w:eastAsia="Times New Roman"/>
              </w:rPr>
            </w:pPr>
            <w:r w:rsidRPr="00105176">
              <w:rPr>
                <w:rFonts w:eastAsia="Times New Roman"/>
              </w:rPr>
              <w:t>4</w:t>
            </w:r>
          </w:p>
        </w:tc>
        <w:tc>
          <w:tcPr>
            <w:tcW w:w="916" w:type="dxa"/>
            <w:tcBorders>
              <w:top w:val="single" w:sz="4" w:space="0" w:color="auto"/>
              <w:left w:val="single" w:sz="4" w:space="0" w:color="auto"/>
              <w:bottom w:val="single" w:sz="4" w:space="0" w:color="auto"/>
              <w:right w:val="single" w:sz="4" w:space="0" w:color="auto"/>
            </w:tcBorders>
            <w:hideMark/>
          </w:tcPr>
          <w:p w:rsidR="00105176" w:rsidRPr="00105176" w:rsidRDefault="00105176" w:rsidP="00105176">
            <w:pPr>
              <w:jc w:val="center"/>
              <w:rPr>
                <w:rFonts w:eastAsia="Times New Roman"/>
              </w:rPr>
            </w:pPr>
            <w:r w:rsidRPr="00105176">
              <w:rPr>
                <w:rFonts w:eastAsia="Times New Roman"/>
              </w:rPr>
              <w:t>5</w:t>
            </w:r>
          </w:p>
        </w:tc>
        <w:tc>
          <w:tcPr>
            <w:tcW w:w="916" w:type="dxa"/>
            <w:tcBorders>
              <w:top w:val="single" w:sz="4" w:space="0" w:color="auto"/>
              <w:left w:val="single" w:sz="4" w:space="0" w:color="auto"/>
              <w:bottom w:val="single" w:sz="4" w:space="0" w:color="auto"/>
              <w:right w:val="single" w:sz="4" w:space="0" w:color="auto"/>
            </w:tcBorders>
            <w:hideMark/>
          </w:tcPr>
          <w:p w:rsidR="00105176" w:rsidRPr="00105176" w:rsidRDefault="00105176" w:rsidP="00105176">
            <w:pPr>
              <w:jc w:val="center"/>
              <w:rPr>
                <w:rFonts w:eastAsia="Times New Roman"/>
              </w:rPr>
            </w:pPr>
            <w:r w:rsidRPr="00105176">
              <w:rPr>
                <w:rFonts w:eastAsia="Times New Roman"/>
              </w:rPr>
              <w:t>6</w:t>
            </w:r>
          </w:p>
        </w:tc>
        <w:tc>
          <w:tcPr>
            <w:tcW w:w="916" w:type="dxa"/>
            <w:tcBorders>
              <w:top w:val="single" w:sz="4" w:space="0" w:color="auto"/>
              <w:left w:val="single" w:sz="4" w:space="0" w:color="auto"/>
              <w:bottom w:val="single" w:sz="4" w:space="0" w:color="auto"/>
              <w:right w:val="single" w:sz="4" w:space="0" w:color="auto"/>
            </w:tcBorders>
            <w:hideMark/>
          </w:tcPr>
          <w:p w:rsidR="00105176" w:rsidRPr="00105176" w:rsidRDefault="00105176" w:rsidP="00105176">
            <w:pPr>
              <w:jc w:val="center"/>
              <w:rPr>
                <w:rFonts w:eastAsia="Times New Roman"/>
              </w:rPr>
            </w:pPr>
            <w:r w:rsidRPr="00105176">
              <w:rPr>
                <w:rFonts w:eastAsia="Times New Roman"/>
              </w:rPr>
              <w:t>7</w:t>
            </w:r>
          </w:p>
        </w:tc>
        <w:tc>
          <w:tcPr>
            <w:tcW w:w="916" w:type="dxa"/>
            <w:tcBorders>
              <w:top w:val="single" w:sz="4" w:space="0" w:color="auto"/>
              <w:left w:val="single" w:sz="4" w:space="0" w:color="auto"/>
              <w:bottom w:val="single" w:sz="4" w:space="0" w:color="auto"/>
              <w:right w:val="single" w:sz="4" w:space="0" w:color="auto"/>
            </w:tcBorders>
            <w:hideMark/>
          </w:tcPr>
          <w:p w:rsidR="00105176" w:rsidRPr="00105176" w:rsidRDefault="00105176" w:rsidP="00105176">
            <w:pPr>
              <w:jc w:val="center"/>
              <w:rPr>
                <w:rFonts w:eastAsia="Times New Roman"/>
              </w:rPr>
            </w:pPr>
            <w:r w:rsidRPr="00105176">
              <w:rPr>
                <w:rFonts w:eastAsia="Times New Roman"/>
              </w:rPr>
              <w:t>8</w:t>
            </w:r>
          </w:p>
        </w:tc>
        <w:tc>
          <w:tcPr>
            <w:tcW w:w="916" w:type="dxa"/>
            <w:tcBorders>
              <w:top w:val="single" w:sz="4" w:space="0" w:color="auto"/>
              <w:left w:val="single" w:sz="4" w:space="0" w:color="auto"/>
              <w:bottom w:val="single" w:sz="4" w:space="0" w:color="auto"/>
              <w:right w:val="single" w:sz="4" w:space="0" w:color="auto"/>
            </w:tcBorders>
            <w:hideMark/>
          </w:tcPr>
          <w:p w:rsidR="00105176" w:rsidRPr="00105176" w:rsidRDefault="00105176" w:rsidP="00105176">
            <w:pPr>
              <w:jc w:val="center"/>
              <w:rPr>
                <w:rFonts w:eastAsia="Times New Roman"/>
              </w:rPr>
            </w:pPr>
            <w:r w:rsidRPr="00105176">
              <w:rPr>
                <w:rFonts w:eastAsia="Times New Roman"/>
              </w:rPr>
              <w:t>9</w:t>
            </w:r>
          </w:p>
        </w:tc>
        <w:tc>
          <w:tcPr>
            <w:tcW w:w="916" w:type="dxa"/>
            <w:tcBorders>
              <w:top w:val="single" w:sz="4" w:space="0" w:color="auto"/>
              <w:left w:val="single" w:sz="4" w:space="0" w:color="auto"/>
              <w:bottom w:val="single" w:sz="4" w:space="0" w:color="auto"/>
              <w:right w:val="single" w:sz="4" w:space="0" w:color="auto"/>
            </w:tcBorders>
            <w:hideMark/>
          </w:tcPr>
          <w:p w:rsidR="00105176" w:rsidRPr="00105176" w:rsidRDefault="00105176" w:rsidP="00105176">
            <w:pPr>
              <w:jc w:val="center"/>
              <w:rPr>
                <w:rFonts w:eastAsia="Times New Roman"/>
              </w:rPr>
            </w:pPr>
            <w:r w:rsidRPr="00105176">
              <w:rPr>
                <w:rFonts w:eastAsia="Times New Roman"/>
              </w:rPr>
              <w:t>10</w:t>
            </w:r>
          </w:p>
        </w:tc>
      </w:tr>
      <w:tr w:rsidR="00105176" w:rsidRPr="00105176" w:rsidTr="002D414E">
        <w:tc>
          <w:tcPr>
            <w:tcW w:w="1815" w:type="dxa"/>
            <w:tcBorders>
              <w:top w:val="single" w:sz="4" w:space="0" w:color="auto"/>
              <w:left w:val="single" w:sz="4" w:space="0" w:color="auto"/>
              <w:bottom w:val="single" w:sz="4" w:space="0" w:color="auto"/>
              <w:right w:val="single" w:sz="4" w:space="0" w:color="auto"/>
            </w:tcBorders>
            <w:hideMark/>
          </w:tcPr>
          <w:p w:rsidR="00105176" w:rsidRPr="00105176" w:rsidRDefault="00105176" w:rsidP="00105176">
            <w:pPr>
              <w:jc w:val="center"/>
              <w:rPr>
                <w:rFonts w:eastAsia="Times New Roman"/>
                <w:u w:val="single"/>
              </w:rPr>
            </w:pPr>
            <w:r w:rsidRPr="00105176">
              <w:rPr>
                <w:rFonts w:eastAsia="Times New Roman"/>
              </w:rPr>
              <w:t xml:space="preserve">Общестроит-ые </w:t>
            </w:r>
            <w:r w:rsidRPr="00105176">
              <w:rPr>
                <w:rFonts w:eastAsia="Times New Roman"/>
                <w:u w:val="single"/>
              </w:rPr>
              <w:t xml:space="preserve">работы </w:t>
            </w:r>
          </w:p>
          <w:p w:rsidR="00105176" w:rsidRPr="00105176" w:rsidRDefault="00105176" w:rsidP="00105176">
            <w:pPr>
              <w:jc w:val="center"/>
              <w:rPr>
                <w:rFonts w:eastAsia="Times New Roman"/>
                <w:i/>
              </w:rPr>
            </w:pPr>
            <w:r w:rsidRPr="00105176">
              <w:rPr>
                <w:rFonts w:eastAsia="Times New Roman"/>
                <w:i/>
              </w:rPr>
              <w:t>строит. работы</w:t>
            </w:r>
          </w:p>
          <w:p w:rsidR="00105176" w:rsidRPr="00105176" w:rsidRDefault="00105176" w:rsidP="00105176">
            <w:pPr>
              <w:jc w:val="center"/>
              <w:rPr>
                <w:rFonts w:eastAsia="Times New Roman"/>
              </w:rPr>
            </w:pPr>
            <w:r w:rsidRPr="00105176">
              <w:rPr>
                <w:rFonts w:eastAsia="Times New Roman"/>
                <w:i/>
              </w:rPr>
              <w:t>монтаж. работы</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789.74 (26.99)</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724.93 (27.59)</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751.03 (27.80)</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788.12 (28.07)</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748.23 (28.34)</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782.32 (28.61)</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789.42 (28.88)</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786.51 (29.15)</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783.62 (29.42)</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788.71 (29.69)</w:t>
            </w:r>
          </w:p>
        </w:tc>
      </w:tr>
      <w:tr w:rsidR="00105176" w:rsidRPr="00105176" w:rsidTr="002D414E">
        <w:tc>
          <w:tcPr>
            <w:tcW w:w="1815" w:type="dxa"/>
            <w:tcBorders>
              <w:top w:val="single" w:sz="4" w:space="0" w:color="auto"/>
              <w:left w:val="single" w:sz="4" w:space="0" w:color="auto"/>
              <w:bottom w:val="single" w:sz="4" w:space="0" w:color="auto"/>
              <w:right w:val="single" w:sz="4" w:space="0" w:color="auto"/>
            </w:tcBorders>
            <w:hideMark/>
          </w:tcPr>
          <w:p w:rsidR="00105176" w:rsidRPr="00105176" w:rsidRDefault="00105176" w:rsidP="00105176">
            <w:pPr>
              <w:jc w:val="center"/>
              <w:rPr>
                <w:rFonts w:eastAsia="Times New Roman"/>
                <w:u w:val="single"/>
              </w:rPr>
            </w:pPr>
            <w:r w:rsidRPr="00105176">
              <w:rPr>
                <w:rFonts w:eastAsia="Times New Roman"/>
              </w:rPr>
              <w:t xml:space="preserve">Хоз. питьевой </w:t>
            </w:r>
            <w:r w:rsidRPr="00105176">
              <w:rPr>
                <w:rFonts w:eastAsia="Times New Roman"/>
                <w:u w:val="single"/>
              </w:rPr>
              <w:t>водопровод</w:t>
            </w:r>
          </w:p>
          <w:p w:rsidR="00105176" w:rsidRPr="00105176" w:rsidRDefault="00105176" w:rsidP="00105176">
            <w:pPr>
              <w:jc w:val="center"/>
              <w:rPr>
                <w:rFonts w:eastAsia="Times New Roman"/>
              </w:rPr>
            </w:pPr>
            <w:r w:rsidRPr="00105176">
              <w:rPr>
                <w:rFonts w:eastAsia="Times New Roman"/>
                <w:i/>
              </w:rPr>
              <w:t>Строит .работы</w:t>
            </w:r>
            <w:r w:rsidRPr="00105176">
              <w:rPr>
                <w:rFonts w:eastAsia="Times New Roman"/>
              </w:rPr>
              <w:t xml:space="preserve"> </w:t>
            </w:r>
            <w:r w:rsidRPr="00105176">
              <w:rPr>
                <w:rFonts w:eastAsia="Times New Roman"/>
                <w:i/>
              </w:rPr>
              <w:t>оборудование</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19.45 (1.22)</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19.55 (1.24)</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25.05 (1.25)</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25.25 (1.27)</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25.44 (1.28)</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25.64 (1.29)</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25.83 (1.31)</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25.02 (1.32)</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25.22 (1.33)</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25.42 (1.34)</w:t>
            </w:r>
          </w:p>
        </w:tc>
      </w:tr>
      <w:tr w:rsidR="00105176" w:rsidRPr="00105176" w:rsidTr="002D414E">
        <w:tc>
          <w:tcPr>
            <w:tcW w:w="1815" w:type="dxa"/>
            <w:tcBorders>
              <w:top w:val="single" w:sz="4" w:space="0" w:color="auto"/>
              <w:left w:val="single" w:sz="4" w:space="0" w:color="auto"/>
              <w:bottom w:val="single" w:sz="4" w:space="0" w:color="auto"/>
              <w:right w:val="single" w:sz="4" w:space="0" w:color="auto"/>
            </w:tcBorders>
            <w:hideMark/>
          </w:tcPr>
          <w:p w:rsidR="00105176" w:rsidRPr="00105176" w:rsidRDefault="00105176" w:rsidP="00105176">
            <w:pPr>
              <w:jc w:val="center"/>
              <w:rPr>
                <w:rFonts w:eastAsia="Times New Roman"/>
              </w:rPr>
            </w:pPr>
            <w:r w:rsidRPr="00105176">
              <w:rPr>
                <w:rFonts w:eastAsia="Times New Roman"/>
              </w:rPr>
              <w:t xml:space="preserve">Горячее </w:t>
            </w:r>
            <w:r w:rsidRPr="00105176">
              <w:rPr>
                <w:rFonts w:eastAsia="Times New Roman"/>
                <w:u w:val="single"/>
              </w:rPr>
              <w:t>водоснабжение</w:t>
            </w:r>
          </w:p>
          <w:p w:rsidR="00105176" w:rsidRPr="00105176" w:rsidRDefault="00105176" w:rsidP="00105176">
            <w:pPr>
              <w:jc w:val="center"/>
              <w:rPr>
                <w:rFonts w:eastAsia="Times New Roman"/>
              </w:rPr>
            </w:pPr>
            <w:r w:rsidRPr="00105176">
              <w:rPr>
                <w:rFonts w:eastAsia="Times New Roman"/>
                <w:i/>
              </w:rPr>
              <w:t>строит. работы</w:t>
            </w:r>
            <w:r w:rsidRPr="00105176">
              <w:rPr>
                <w:rFonts w:eastAsia="Times New Roman"/>
              </w:rPr>
              <w:t xml:space="preserve"> </w:t>
            </w:r>
            <w:r w:rsidRPr="00105176">
              <w:rPr>
                <w:rFonts w:eastAsia="Times New Roman"/>
                <w:i/>
              </w:rPr>
              <w:t>оборудование</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23.75 (1.18)</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23.27 (1.20)</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23.54 (1.22)</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23.80 (1.23)</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23.04 (1.24)</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23.34 (1.25)</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23.61 (1.25)</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23.87 (1.26)</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23.15 (1.27)</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23.41 (1.28)</w:t>
            </w:r>
          </w:p>
        </w:tc>
      </w:tr>
      <w:tr w:rsidR="00105176" w:rsidRPr="00105176" w:rsidTr="002D414E">
        <w:tc>
          <w:tcPr>
            <w:tcW w:w="1815" w:type="dxa"/>
            <w:tcBorders>
              <w:top w:val="single" w:sz="4" w:space="0" w:color="auto"/>
              <w:left w:val="single" w:sz="4" w:space="0" w:color="auto"/>
              <w:bottom w:val="single" w:sz="4" w:space="0" w:color="auto"/>
              <w:right w:val="single" w:sz="4" w:space="0" w:color="auto"/>
            </w:tcBorders>
            <w:hideMark/>
          </w:tcPr>
          <w:p w:rsidR="00105176" w:rsidRPr="00105176" w:rsidRDefault="00105176" w:rsidP="00105176">
            <w:pPr>
              <w:jc w:val="center"/>
              <w:rPr>
                <w:rFonts w:eastAsia="Times New Roman"/>
              </w:rPr>
            </w:pPr>
            <w:r w:rsidRPr="00105176">
              <w:rPr>
                <w:rFonts w:eastAsia="Times New Roman"/>
              </w:rPr>
              <w:t xml:space="preserve">Хоз. бытовая </w:t>
            </w:r>
            <w:r w:rsidRPr="00105176">
              <w:rPr>
                <w:rFonts w:eastAsia="Times New Roman"/>
                <w:u w:val="single"/>
              </w:rPr>
              <w:t>канализация</w:t>
            </w:r>
          </w:p>
          <w:p w:rsidR="00105176" w:rsidRPr="00105176" w:rsidRDefault="00105176" w:rsidP="00105176">
            <w:pPr>
              <w:jc w:val="center"/>
              <w:rPr>
                <w:rFonts w:eastAsia="Times New Roman"/>
              </w:rPr>
            </w:pPr>
            <w:r w:rsidRPr="00105176">
              <w:rPr>
                <w:rFonts w:eastAsia="Times New Roman"/>
                <w:i/>
              </w:rPr>
              <w:t>строит. работы</w:t>
            </w:r>
            <w:r w:rsidRPr="00105176">
              <w:rPr>
                <w:rFonts w:eastAsia="Times New Roman"/>
              </w:rPr>
              <w:t xml:space="preserve"> </w:t>
            </w:r>
            <w:r w:rsidRPr="00105176">
              <w:rPr>
                <w:rFonts w:eastAsia="Times New Roman"/>
                <w:i/>
              </w:rPr>
              <w:t>оборудование</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49.59 (3.37)</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41.18 (3.44)</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41.97 (3.47)</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42.77 (3.50)</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43.60 (3.54)</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44.36 (85.16)</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45.16 (3.61)</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45.95 (3.64)</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46.75 (3.64)</w:t>
            </w:r>
          </w:p>
        </w:tc>
        <w:tc>
          <w:tcPr>
            <w:tcW w:w="916" w:type="dxa"/>
            <w:tcBorders>
              <w:top w:val="single" w:sz="4" w:space="0" w:color="auto"/>
              <w:left w:val="single" w:sz="4" w:space="0" w:color="auto"/>
              <w:bottom w:val="single" w:sz="4" w:space="0" w:color="auto"/>
              <w:right w:val="single" w:sz="4" w:space="0" w:color="auto"/>
            </w:tcBorders>
          </w:tcPr>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p>
          <w:p w:rsidR="00105176" w:rsidRPr="00105176" w:rsidRDefault="00105176" w:rsidP="00105176">
            <w:pPr>
              <w:jc w:val="center"/>
              <w:rPr>
                <w:rFonts w:eastAsia="Times New Roman"/>
              </w:rPr>
            </w:pPr>
            <w:r w:rsidRPr="00105176">
              <w:rPr>
                <w:rFonts w:eastAsia="Times New Roman"/>
              </w:rPr>
              <w:t>47.55 (3.71)</w:t>
            </w:r>
          </w:p>
        </w:tc>
      </w:tr>
    </w:tbl>
    <w:p w:rsidR="00105176" w:rsidRPr="00105176" w:rsidRDefault="00105176" w:rsidP="00105176">
      <w:pPr>
        <w:spacing w:after="0" w:line="240" w:lineRule="auto"/>
        <w:jc w:val="left"/>
        <w:rPr>
          <w:rFonts w:eastAsiaTheme="minorHAnsi"/>
          <w:szCs w:val="24"/>
        </w:rPr>
      </w:pPr>
    </w:p>
    <w:p w:rsidR="00105176" w:rsidRPr="00105176" w:rsidRDefault="00105176" w:rsidP="00105176">
      <w:pPr>
        <w:spacing w:after="0" w:line="240" w:lineRule="auto"/>
        <w:jc w:val="left"/>
        <w:rPr>
          <w:rFonts w:eastAsiaTheme="minorHAnsi"/>
          <w:szCs w:val="24"/>
        </w:rPr>
      </w:pPr>
      <w:r w:rsidRPr="00105176">
        <w:rPr>
          <w:rFonts w:eastAsiaTheme="minorHAnsi"/>
          <w:szCs w:val="24"/>
        </w:rPr>
        <w:t>Примечания:</w:t>
      </w:r>
    </w:p>
    <w:p w:rsidR="00105176" w:rsidRPr="00105176" w:rsidRDefault="00105176" w:rsidP="00A836D1">
      <w:pPr>
        <w:numPr>
          <w:ilvl w:val="0"/>
          <w:numId w:val="20"/>
        </w:numPr>
        <w:spacing w:after="0" w:line="240" w:lineRule="auto"/>
        <w:ind w:left="426" w:hanging="426"/>
        <w:contextualSpacing/>
        <w:jc w:val="left"/>
        <w:rPr>
          <w:rFonts w:eastAsiaTheme="minorHAnsi"/>
          <w:szCs w:val="24"/>
        </w:rPr>
      </w:pPr>
      <w:r w:rsidRPr="00105176">
        <w:rPr>
          <w:rFonts w:eastAsiaTheme="minorHAnsi"/>
          <w:szCs w:val="24"/>
        </w:rPr>
        <w:t>Затраты на временные здания принять по ГСН 81-05-01-2001.</w:t>
      </w:r>
    </w:p>
    <w:p w:rsidR="00105176" w:rsidRPr="00105176" w:rsidRDefault="00105176" w:rsidP="00A836D1">
      <w:pPr>
        <w:numPr>
          <w:ilvl w:val="0"/>
          <w:numId w:val="20"/>
        </w:numPr>
        <w:spacing w:after="0" w:line="240" w:lineRule="auto"/>
        <w:ind w:left="426" w:hanging="426"/>
        <w:contextualSpacing/>
        <w:jc w:val="left"/>
        <w:rPr>
          <w:rFonts w:eastAsiaTheme="minorHAnsi"/>
          <w:szCs w:val="24"/>
        </w:rPr>
      </w:pPr>
      <w:r w:rsidRPr="00105176">
        <w:rPr>
          <w:rFonts w:eastAsiaTheme="minorHAnsi"/>
          <w:szCs w:val="24"/>
        </w:rPr>
        <w:t xml:space="preserve"> Дополнительные затраты на производство работ в зимнее время принимаем по ГСН 81-05-02-2001, район строительства и температурную зону выбрать _________</w:t>
      </w:r>
    </w:p>
    <w:p w:rsidR="00105176" w:rsidRPr="00105176" w:rsidRDefault="00105176" w:rsidP="00A836D1">
      <w:pPr>
        <w:numPr>
          <w:ilvl w:val="0"/>
          <w:numId w:val="20"/>
        </w:numPr>
        <w:spacing w:after="0" w:line="240" w:lineRule="auto"/>
        <w:ind w:left="426" w:hanging="426"/>
        <w:contextualSpacing/>
        <w:jc w:val="left"/>
        <w:rPr>
          <w:rFonts w:eastAsiaTheme="minorHAnsi"/>
          <w:szCs w:val="24"/>
        </w:rPr>
      </w:pPr>
      <w:r w:rsidRPr="00105176">
        <w:rPr>
          <w:rFonts w:eastAsiaTheme="minorHAnsi"/>
          <w:szCs w:val="24"/>
        </w:rPr>
        <w:t>Резерв средств на непредвиденные затраты принять 1% от нормы для всего строительства по МДС 81-35.2004.</w:t>
      </w:r>
    </w:p>
    <w:p w:rsidR="00105176" w:rsidRPr="00105176" w:rsidRDefault="00105176" w:rsidP="00A836D1">
      <w:pPr>
        <w:numPr>
          <w:ilvl w:val="0"/>
          <w:numId w:val="20"/>
        </w:numPr>
        <w:spacing w:after="0" w:line="240" w:lineRule="auto"/>
        <w:ind w:left="426" w:hanging="426"/>
        <w:contextualSpacing/>
        <w:jc w:val="left"/>
        <w:rPr>
          <w:rFonts w:eastAsiaTheme="minorHAnsi"/>
          <w:szCs w:val="24"/>
        </w:rPr>
      </w:pPr>
      <w:r w:rsidRPr="00105176">
        <w:rPr>
          <w:rFonts w:eastAsiaTheme="minorHAnsi"/>
          <w:szCs w:val="24"/>
        </w:rPr>
        <w:t>НДС ____%</w:t>
      </w:r>
    </w:p>
    <w:p w:rsidR="00105176" w:rsidRPr="00105176" w:rsidRDefault="00105176" w:rsidP="00105176">
      <w:pPr>
        <w:spacing w:after="0" w:line="240" w:lineRule="auto"/>
        <w:contextualSpacing/>
        <w:jc w:val="left"/>
        <w:rPr>
          <w:rFonts w:eastAsiaTheme="minorHAnsi"/>
          <w:szCs w:val="24"/>
        </w:rPr>
      </w:pPr>
    </w:p>
    <w:p w:rsidR="00105176" w:rsidRPr="00105176" w:rsidRDefault="00105176" w:rsidP="00105176">
      <w:pPr>
        <w:spacing w:after="0" w:line="240" w:lineRule="auto"/>
        <w:jc w:val="left"/>
        <w:rPr>
          <w:szCs w:val="24"/>
          <w:lang w:eastAsia="ru-RU"/>
        </w:rPr>
      </w:pPr>
      <w:r w:rsidRPr="00105176">
        <w:rPr>
          <w:rFonts w:eastAsiaTheme="minorHAnsi"/>
          <w:b/>
          <w:szCs w:val="24"/>
        </w:rPr>
        <w:t xml:space="preserve">22. </w:t>
      </w:r>
      <w:r w:rsidRPr="00105176">
        <w:rPr>
          <w:b/>
          <w:szCs w:val="24"/>
          <w:lang w:eastAsia="ru-RU"/>
        </w:rPr>
        <w:t>Составить объектную смету</w:t>
      </w:r>
      <w:r w:rsidRPr="00105176">
        <w:rPr>
          <w:szCs w:val="24"/>
          <w:lang w:eastAsia="ru-RU"/>
        </w:rPr>
        <w:t xml:space="preserve"> на строительство 3-х этажного кирпичного жилого дома в г. Уфа при следующих исходных данных:</w:t>
      </w:r>
    </w:p>
    <w:p w:rsidR="00105176" w:rsidRPr="00105176" w:rsidRDefault="00105176" w:rsidP="00105176">
      <w:pPr>
        <w:spacing w:after="0" w:line="240" w:lineRule="auto"/>
        <w:jc w:val="left"/>
        <w:rPr>
          <w:szCs w:val="24"/>
          <w:lang w:eastAsia="ru-RU"/>
        </w:rPr>
      </w:pPr>
      <w:r w:rsidRPr="00105176">
        <w:rPr>
          <w:szCs w:val="24"/>
          <w:lang w:eastAsia="ru-RU"/>
        </w:rPr>
        <w:t>Общестроительные работы – 789,74 тыс. руб.</w:t>
      </w:r>
    </w:p>
    <w:p w:rsidR="00105176" w:rsidRPr="00105176" w:rsidRDefault="00105176" w:rsidP="00105176">
      <w:pPr>
        <w:spacing w:after="0" w:line="240" w:lineRule="auto"/>
        <w:jc w:val="left"/>
        <w:rPr>
          <w:szCs w:val="24"/>
          <w:lang w:eastAsia="ru-RU"/>
        </w:rPr>
      </w:pPr>
      <w:r w:rsidRPr="00105176">
        <w:rPr>
          <w:szCs w:val="24"/>
          <w:lang w:eastAsia="ru-RU"/>
        </w:rPr>
        <w:t>средства на оплату труда – 130,2 тыс. руб.</w:t>
      </w:r>
    </w:p>
    <w:p w:rsidR="00105176" w:rsidRPr="00105176" w:rsidRDefault="00105176" w:rsidP="00105176">
      <w:pPr>
        <w:spacing w:after="0" w:line="240" w:lineRule="auto"/>
        <w:jc w:val="left"/>
        <w:rPr>
          <w:szCs w:val="24"/>
          <w:lang w:eastAsia="ru-RU"/>
        </w:rPr>
      </w:pPr>
      <w:r w:rsidRPr="00105176">
        <w:rPr>
          <w:szCs w:val="24"/>
          <w:lang w:eastAsia="ru-RU"/>
        </w:rPr>
        <w:t>водоснабжение – 52,75 тыс. руб.</w:t>
      </w:r>
    </w:p>
    <w:p w:rsidR="00105176" w:rsidRPr="00105176" w:rsidRDefault="00105176" w:rsidP="00105176">
      <w:pPr>
        <w:spacing w:after="0" w:line="240" w:lineRule="auto"/>
        <w:jc w:val="left"/>
        <w:rPr>
          <w:szCs w:val="24"/>
          <w:lang w:eastAsia="ru-RU"/>
        </w:rPr>
      </w:pPr>
      <w:r w:rsidRPr="00105176">
        <w:rPr>
          <w:szCs w:val="24"/>
          <w:lang w:eastAsia="ru-RU"/>
        </w:rPr>
        <w:t>средства на оплату труда – 12,1 тыс. руб.</w:t>
      </w:r>
    </w:p>
    <w:p w:rsidR="00105176" w:rsidRPr="00105176" w:rsidRDefault="00105176" w:rsidP="00105176">
      <w:pPr>
        <w:spacing w:after="0" w:line="240" w:lineRule="auto"/>
        <w:jc w:val="left"/>
        <w:rPr>
          <w:szCs w:val="24"/>
          <w:lang w:eastAsia="ru-RU"/>
        </w:rPr>
      </w:pPr>
      <w:r w:rsidRPr="00105176">
        <w:rPr>
          <w:szCs w:val="24"/>
          <w:lang w:eastAsia="ru-RU"/>
        </w:rPr>
        <w:t>канализация – 29,59 тыс. руб.</w:t>
      </w:r>
    </w:p>
    <w:p w:rsidR="00105176" w:rsidRPr="00105176" w:rsidRDefault="00105176" w:rsidP="00105176">
      <w:pPr>
        <w:spacing w:after="0" w:line="240" w:lineRule="auto"/>
        <w:jc w:val="left"/>
        <w:rPr>
          <w:szCs w:val="24"/>
          <w:lang w:eastAsia="ru-RU"/>
        </w:rPr>
      </w:pPr>
      <w:r w:rsidRPr="00105176">
        <w:rPr>
          <w:szCs w:val="24"/>
          <w:lang w:eastAsia="ru-RU"/>
        </w:rPr>
        <w:t>средства на оплату труда – 9,5 тыс. руб.</w:t>
      </w:r>
    </w:p>
    <w:p w:rsidR="00105176" w:rsidRPr="00105176" w:rsidRDefault="00105176" w:rsidP="00105176">
      <w:pPr>
        <w:spacing w:after="0" w:line="240" w:lineRule="auto"/>
        <w:jc w:val="left"/>
        <w:rPr>
          <w:szCs w:val="24"/>
          <w:lang w:eastAsia="ru-RU"/>
        </w:rPr>
      </w:pPr>
      <w:r w:rsidRPr="00105176">
        <w:rPr>
          <w:szCs w:val="24"/>
          <w:lang w:eastAsia="ru-RU"/>
        </w:rPr>
        <w:t>Электромонтажные работы – 25,05 тыс. руб.</w:t>
      </w:r>
    </w:p>
    <w:p w:rsidR="00105176" w:rsidRPr="00105176" w:rsidRDefault="00105176" w:rsidP="00105176">
      <w:pPr>
        <w:spacing w:after="0" w:line="240" w:lineRule="auto"/>
        <w:jc w:val="left"/>
        <w:rPr>
          <w:szCs w:val="24"/>
          <w:lang w:eastAsia="ru-RU"/>
        </w:rPr>
      </w:pPr>
      <w:r w:rsidRPr="00105176">
        <w:rPr>
          <w:szCs w:val="24"/>
          <w:lang w:eastAsia="ru-RU"/>
        </w:rPr>
        <w:t>средства на оплату труда – 2,27 тыс. руб.</w:t>
      </w:r>
    </w:p>
    <w:p w:rsidR="00105176" w:rsidRPr="00105176" w:rsidRDefault="00105176" w:rsidP="00105176">
      <w:pPr>
        <w:spacing w:after="0" w:line="240" w:lineRule="auto"/>
        <w:jc w:val="left"/>
        <w:rPr>
          <w:szCs w:val="24"/>
          <w:lang w:eastAsia="ru-RU"/>
        </w:rPr>
      </w:pPr>
      <w:r w:rsidRPr="00105176">
        <w:rPr>
          <w:szCs w:val="24"/>
          <w:lang w:eastAsia="ru-RU"/>
        </w:rPr>
        <w:t>При расчете учесть затраты на:</w:t>
      </w:r>
    </w:p>
    <w:p w:rsidR="00105176" w:rsidRPr="00105176" w:rsidRDefault="00105176" w:rsidP="00105176">
      <w:pPr>
        <w:spacing w:after="0" w:line="240" w:lineRule="auto"/>
        <w:jc w:val="left"/>
        <w:rPr>
          <w:szCs w:val="24"/>
          <w:lang w:eastAsia="ru-RU"/>
        </w:rPr>
      </w:pPr>
      <w:r w:rsidRPr="00105176">
        <w:rPr>
          <w:szCs w:val="24"/>
          <w:lang w:eastAsia="ru-RU"/>
        </w:rPr>
        <w:t xml:space="preserve">- временные здания и сооружения, </w:t>
      </w:r>
    </w:p>
    <w:p w:rsidR="00105176" w:rsidRPr="00105176" w:rsidRDefault="00105176" w:rsidP="00105176">
      <w:pPr>
        <w:spacing w:after="0" w:line="240" w:lineRule="auto"/>
        <w:jc w:val="left"/>
        <w:rPr>
          <w:szCs w:val="24"/>
          <w:lang w:eastAsia="ru-RU"/>
        </w:rPr>
      </w:pPr>
      <w:r w:rsidRPr="00105176">
        <w:rPr>
          <w:szCs w:val="24"/>
          <w:lang w:eastAsia="ru-RU"/>
        </w:rPr>
        <w:t xml:space="preserve">- производство работ в зимнее время, </w:t>
      </w:r>
    </w:p>
    <w:p w:rsidR="00105176" w:rsidRPr="00105176" w:rsidRDefault="00105176" w:rsidP="00105176">
      <w:pPr>
        <w:spacing w:after="0" w:line="240" w:lineRule="auto"/>
        <w:jc w:val="left"/>
        <w:rPr>
          <w:szCs w:val="24"/>
          <w:lang w:eastAsia="ru-RU"/>
        </w:rPr>
      </w:pPr>
      <w:r w:rsidRPr="00105176">
        <w:rPr>
          <w:szCs w:val="24"/>
          <w:lang w:eastAsia="ru-RU"/>
        </w:rPr>
        <w:t xml:space="preserve">- непредвиденные работы и затраты 1%, </w:t>
      </w:r>
    </w:p>
    <w:p w:rsidR="00105176" w:rsidRPr="00105176" w:rsidRDefault="00105176" w:rsidP="00105176">
      <w:pPr>
        <w:spacing w:after="0" w:line="240" w:lineRule="auto"/>
        <w:jc w:val="left"/>
        <w:rPr>
          <w:szCs w:val="24"/>
          <w:lang w:eastAsia="ru-RU"/>
        </w:rPr>
      </w:pPr>
      <w:r w:rsidRPr="00105176">
        <w:rPr>
          <w:szCs w:val="24"/>
          <w:lang w:eastAsia="ru-RU"/>
        </w:rPr>
        <w:t>- возврат материалов от ВЗиС 15%</w:t>
      </w:r>
    </w:p>
    <w:p w:rsidR="00105176" w:rsidRPr="00105176" w:rsidRDefault="00105176" w:rsidP="00105176">
      <w:pPr>
        <w:spacing w:after="0" w:line="240" w:lineRule="auto"/>
        <w:jc w:val="left"/>
        <w:rPr>
          <w:szCs w:val="24"/>
          <w:lang w:eastAsia="ru-RU"/>
        </w:rPr>
      </w:pPr>
      <w:r w:rsidRPr="00105176">
        <w:rPr>
          <w:szCs w:val="24"/>
          <w:lang w:eastAsia="ru-RU"/>
        </w:rPr>
        <w:lastRenderedPageBreak/>
        <w:t>- НДС ___%</w:t>
      </w:r>
    </w:p>
    <w:p w:rsidR="00105176" w:rsidRPr="00105176" w:rsidRDefault="00105176" w:rsidP="00105176">
      <w:pPr>
        <w:spacing w:after="0" w:line="240" w:lineRule="auto"/>
        <w:ind w:left="709"/>
        <w:contextualSpacing/>
        <w:jc w:val="left"/>
        <w:rPr>
          <w:rFonts w:eastAsiaTheme="minorHAnsi" w:cstheme="minorBidi"/>
          <w:szCs w:val="24"/>
        </w:rPr>
      </w:pPr>
    </w:p>
    <w:p w:rsidR="00105176" w:rsidRPr="00105176" w:rsidRDefault="00105176" w:rsidP="00105176">
      <w:pPr>
        <w:spacing w:after="0" w:line="240" w:lineRule="auto"/>
        <w:ind w:left="142"/>
        <w:jc w:val="left"/>
        <w:rPr>
          <w:rFonts w:eastAsiaTheme="minorHAnsi" w:cstheme="minorBidi"/>
          <w:szCs w:val="24"/>
        </w:rPr>
      </w:pPr>
      <w:r w:rsidRPr="00105176">
        <w:rPr>
          <w:rFonts w:eastAsiaTheme="minorHAnsi" w:cstheme="minorBidi"/>
          <w:b/>
          <w:szCs w:val="24"/>
        </w:rPr>
        <w:t>23. Составить сводный сметный расчет</w:t>
      </w:r>
      <w:r w:rsidRPr="00105176">
        <w:rPr>
          <w:rFonts w:eastAsiaTheme="minorHAnsi" w:cstheme="minorBidi"/>
          <w:szCs w:val="24"/>
        </w:rPr>
        <w:t xml:space="preserve"> на строительство автомобильной дороги III категории в г. Екатеринбург при следующих исходных данных:</w:t>
      </w:r>
    </w:p>
    <w:p w:rsidR="00105176" w:rsidRPr="00105176" w:rsidRDefault="00105176" w:rsidP="00105176">
      <w:pPr>
        <w:spacing w:after="0" w:line="240" w:lineRule="auto"/>
        <w:jc w:val="left"/>
        <w:rPr>
          <w:rFonts w:eastAsiaTheme="minorHAnsi" w:cstheme="minorBidi"/>
          <w:szCs w:val="24"/>
        </w:rPr>
      </w:pPr>
      <w:r w:rsidRPr="00105176">
        <w:rPr>
          <w:rFonts w:eastAsiaTheme="minorHAnsi" w:cstheme="minorBidi"/>
          <w:szCs w:val="24"/>
        </w:rPr>
        <w:t>Гл</w:t>
      </w:r>
      <w:r w:rsidRPr="00105176">
        <w:rPr>
          <w:szCs w:val="24"/>
        </w:rPr>
        <w:t>.</w:t>
      </w:r>
      <w:r w:rsidRPr="00105176">
        <w:rPr>
          <w:rFonts w:eastAsiaTheme="minorHAnsi" w:cstheme="minorBidi"/>
          <w:szCs w:val="24"/>
        </w:rPr>
        <w:t xml:space="preserve"> 1. Подготовительные работы</w:t>
      </w:r>
      <w:r w:rsidRPr="00105176">
        <w:rPr>
          <w:rFonts w:eastAsiaTheme="minorHAnsi" w:cstheme="minorBidi"/>
          <w:szCs w:val="24"/>
        </w:rPr>
        <w:tab/>
        <w:t xml:space="preserve"> - 465,761 тыс. руб. </w:t>
      </w:r>
    </w:p>
    <w:p w:rsidR="00105176" w:rsidRPr="00105176" w:rsidRDefault="00105176" w:rsidP="00105176">
      <w:pPr>
        <w:spacing w:after="0" w:line="240" w:lineRule="auto"/>
        <w:jc w:val="left"/>
        <w:rPr>
          <w:rFonts w:eastAsiaTheme="minorHAnsi" w:cstheme="minorBidi"/>
          <w:i/>
          <w:szCs w:val="24"/>
        </w:rPr>
      </w:pPr>
      <w:r w:rsidRPr="00105176">
        <w:rPr>
          <w:rFonts w:eastAsiaTheme="minorHAnsi" w:cstheme="minorBidi"/>
          <w:szCs w:val="24"/>
        </w:rPr>
        <w:t>Гл</w:t>
      </w:r>
      <w:r w:rsidRPr="00105176">
        <w:rPr>
          <w:szCs w:val="24"/>
        </w:rPr>
        <w:t>. 2</w:t>
      </w:r>
      <w:r w:rsidRPr="00105176">
        <w:rPr>
          <w:rFonts w:eastAsiaTheme="minorHAnsi" w:cstheme="minorBidi"/>
          <w:szCs w:val="24"/>
        </w:rPr>
        <w:t>. Земляное полотно</w:t>
      </w:r>
      <w:r w:rsidRPr="00105176">
        <w:rPr>
          <w:rFonts w:eastAsiaTheme="minorHAnsi" w:cstheme="minorBidi"/>
          <w:szCs w:val="24"/>
        </w:rPr>
        <w:tab/>
        <w:t xml:space="preserve">- 2763.576 тыс. руб. </w:t>
      </w:r>
    </w:p>
    <w:p w:rsidR="00105176" w:rsidRPr="00105176" w:rsidRDefault="00105176" w:rsidP="00105176">
      <w:pPr>
        <w:spacing w:after="0" w:line="240" w:lineRule="auto"/>
        <w:jc w:val="left"/>
        <w:rPr>
          <w:rFonts w:eastAsiaTheme="minorHAnsi" w:cstheme="minorBidi"/>
          <w:i/>
          <w:szCs w:val="24"/>
        </w:rPr>
      </w:pPr>
      <w:r w:rsidRPr="00105176">
        <w:rPr>
          <w:rFonts w:eastAsiaTheme="minorHAnsi" w:cstheme="minorBidi"/>
          <w:szCs w:val="24"/>
        </w:rPr>
        <w:t>Гл</w:t>
      </w:r>
      <w:r w:rsidRPr="00105176">
        <w:rPr>
          <w:szCs w:val="24"/>
        </w:rPr>
        <w:t>.</w:t>
      </w:r>
      <w:r w:rsidRPr="00105176">
        <w:rPr>
          <w:rFonts w:eastAsiaTheme="minorHAnsi" w:cstheme="minorBidi"/>
          <w:szCs w:val="24"/>
        </w:rPr>
        <w:t xml:space="preserve"> 3. Дорожная одежда</w:t>
      </w:r>
      <w:r w:rsidRPr="00105176">
        <w:rPr>
          <w:szCs w:val="24"/>
        </w:rPr>
        <w:tab/>
        <w:t>-</w:t>
      </w:r>
      <w:r w:rsidRPr="00105176">
        <w:rPr>
          <w:rFonts w:eastAsiaTheme="minorHAnsi" w:cstheme="minorBidi"/>
          <w:szCs w:val="24"/>
        </w:rPr>
        <w:t xml:space="preserve"> </w:t>
      </w:r>
      <w:r w:rsidRPr="00105176">
        <w:rPr>
          <w:szCs w:val="24"/>
        </w:rPr>
        <w:t>543,987</w:t>
      </w:r>
      <w:r w:rsidRPr="00105176">
        <w:rPr>
          <w:rFonts w:eastAsiaTheme="minorHAnsi" w:cstheme="minorBidi"/>
          <w:szCs w:val="24"/>
        </w:rPr>
        <w:t xml:space="preserve"> тыс. руб. </w:t>
      </w:r>
    </w:p>
    <w:p w:rsidR="00105176" w:rsidRPr="00105176" w:rsidRDefault="00105176" w:rsidP="00105176">
      <w:pPr>
        <w:spacing w:after="0" w:line="240" w:lineRule="auto"/>
        <w:jc w:val="left"/>
        <w:rPr>
          <w:rFonts w:eastAsiaTheme="minorHAnsi" w:cstheme="minorBidi"/>
          <w:i/>
          <w:szCs w:val="24"/>
        </w:rPr>
      </w:pPr>
      <w:r w:rsidRPr="00105176">
        <w:rPr>
          <w:rFonts w:eastAsiaTheme="minorHAnsi" w:cstheme="minorBidi"/>
          <w:szCs w:val="24"/>
        </w:rPr>
        <w:t>Гл</w:t>
      </w:r>
      <w:r w:rsidRPr="00105176">
        <w:rPr>
          <w:szCs w:val="24"/>
        </w:rPr>
        <w:t>.</w:t>
      </w:r>
      <w:r w:rsidRPr="00105176">
        <w:rPr>
          <w:rFonts w:eastAsiaTheme="minorHAnsi" w:cstheme="minorBidi"/>
          <w:szCs w:val="24"/>
        </w:rPr>
        <w:t xml:space="preserve"> 4. Искусственные сооружения - </w:t>
      </w:r>
      <w:r w:rsidRPr="00105176">
        <w:rPr>
          <w:szCs w:val="24"/>
        </w:rPr>
        <w:t>1218,98</w:t>
      </w:r>
      <w:r w:rsidRPr="00105176">
        <w:rPr>
          <w:rFonts w:eastAsiaTheme="minorHAnsi" w:cstheme="minorBidi"/>
          <w:szCs w:val="24"/>
        </w:rPr>
        <w:t xml:space="preserve"> тыс. руб. </w:t>
      </w:r>
    </w:p>
    <w:p w:rsidR="00105176" w:rsidRPr="00105176" w:rsidRDefault="00105176" w:rsidP="00105176">
      <w:pPr>
        <w:spacing w:after="0" w:line="240" w:lineRule="auto"/>
        <w:jc w:val="left"/>
        <w:rPr>
          <w:rFonts w:eastAsiaTheme="minorHAnsi" w:cstheme="minorBidi"/>
          <w:szCs w:val="24"/>
        </w:rPr>
      </w:pPr>
      <w:r w:rsidRPr="00105176">
        <w:rPr>
          <w:rFonts w:eastAsiaTheme="minorHAnsi" w:cstheme="minorBidi"/>
          <w:szCs w:val="24"/>
        </w:rPr>
        <w:t>Гл</w:t>
      </w:r>
      <w:r w:rsidRPr="00105176">
        <w:rPr>
          <w:szCs w:val="24"/>
        </w:rPr>
        <w:t>.</w:t>
      </w:r>
      <w:r w:rsidRPr="00105176">
        <w:rPr>
          <w:rFonts w:eastAsiaTheme="minorHAnsi" w:cstheme="minorBidi"/>
          <w:szCs w:val="24"/>
        </w:rPr>
        <w:t xml:space="preserve"> 5. Пересечения и примыкания </w:t>
      </w:r>
      <w:r w:rsidRPr="00105176">
        <w:rPr>
          <w:szCs w:val="24"/>
        </w:rPr>
        <w:tab/>
      </w:r>
      <w:r w:rsidRPr="00105176">
        <w:rPr>
          <w:rFonts w:eastAsiaTheme="minorHAnsi" w:cstheme="minorBidi"/>
          <w:szCs w:val="24"/>
        </w:rPr>
        <w:t xml:space="preserve">- </w:t>
      </w:r>
      <w:r w:rsidRPr="00105176">
        <w:rPr>
          <w:szCs w:val="24"/>
        </w:rPr>
        <w:t>354,988</w:t>
      </w:r>
      <w:r w:rsidRPr="00105176">
        <w:rPr>
          <w:rFonts w:eastAsiaTheme="minorHAnsi" w:cstheme="minorBidi"/>
          <w:szCs w:val="24"/>
        </w:rPr>
        <w:t xml:space="preserve"> тыс. руб. Гл</w:t>
      </w:r>
      <w:r w:rsidRPr="00105176">
        <w:rPr>
          <w:szCs w:val="24"/>
        </w:rPr>
        <w:t>.</w:t>
      </w:r>
      <w:r w:rsidRPr="00105176">
        <w:rPr>
          <w:rFonts w:eastAsiaTheme="minorHAnsi" w:cstheme="minorBidi"/>
          <w:szCs w:val="24"/>
        </w:rPr>
        <w:t xml:space="preserve"> 6. </w:t>
      </w:r>
      <w:r w:rsidRPr="00105176">
        <w:rPr>
          <w:szCs w:val="24"/>
        </w:rPr>
        <w:t>О</w:t>
      </w:r>
      <w:r w:rsidRPr="00105176">
        <w:rPr>
          <w:rFonts w:eastAsiaTheme="minorHAnsi" w:cstheme="minorBidi"/>
          <w:szCs w:val="24"/>
        </w:rPr>
        <w:t>бстановка дороги</w:t>
      </w:r>
      <w:r w:rsidRPr="00105176">
        <w:rPr>
          <w:szCs w:val="24"/>
        </w:rPr>
        <w:t xml:space="preserve">  </w:t>
      </w:r>
      <w:r w:rsidRPr="00105176">
        <w:rPr>
          <w:rFonts w:eastAsiaTheme="minorHAnsi" w:cstheme="minorBidi"/>
          <w:szCs w:val="24"/>
        </w:rPr>
        <w:t xml:space="preserve">- </w:t>
      </w:r>
      <w:r w:rsidRPr="00105176">
        <w:rPr>
          <w:szCs w:val="24"/>
        </w:rPr>
        <w:t>771,121</w:t>
      </w:r>
      <w:r w:rsidRPr="00105176">
        <w:rPr>
          <w:rFonts w:eastAsiaTheme="minorHAnsi" w:cstheme="minorBidi"/>
          <w:szCs w:val="24"/>
        </w:rPr>
        <w:t xml:space="preserve"> тыс. руб. </w:t>
      </w:r>
    </w:p>
    <w:p w:rsidR="00105176" w:rsidRPr="00105176" w:rsidRDefault="00105176" w:rsidP="00105176">
      <w:pPr>
        <w:spacing w:after="0" w:line="240" w:lineRule="auto"/>
        <w:jc w:val="left"/>
        <w:rPr>
          <w:rFonts w:eastAsiaTheme="minorHAnsi" w:cstheme="minorBidi"/>
          <w:szCs w:val="24"/>
        </w:rPr>
      </w:pPr>
      <w:r w:rsidRPr="00105176">
        <w:rPr>
          <w:szCs w:val="24"/>
        </w:rPr>
        <w:t>Гл. 7</w:t>
      </w:r>
      <w:r w:rsidRPr="00105176">
        <w:rPr>
          <w:rFonts w:eastAsiaTheme="minorHAnsi" w:cstheme="minorBidi"/>
          <w:szCs w:val="24"/>
        </w:rPr>
        <w:t>. Подъезды к дороге</w:t>
      </w:r>
      <w:r w:rsidRPr="00105176">
        <w:rPr>
          <w:szCs w:val="24"/>
        </w:rPr>
        <w:t xml:space="preserve"> </w:t>
      </w:r>
      <w:r w:rsidRPr="00105176">
        <w:rPr>
          <w:rFonts w:eastAsiaTheme="minorHAnsi" w:cstheme="minorBidi"/>
          <w:szCs w:val="24"/>
        </w:rPr>
        <w:t xml:space="preserve">- 117,421 тыс. руб. </w:t>
      </w:r>
    </w:p>
    <w:p w:rsidR="00105176" w:rsidRPr="00105176" w:rsidRDefault="00105176" w:rsidP="00105176">
      <w:pPr>
        <w:spacing w:after="0" w:line="240" w:lineRule="auto"/>
        <w:jc w:val="left"/>
        <w:rPr>
          <w:rFonts w:eastAsiaTheme="minorHAnsi" w:cstheme="minorBidi"/>
          <w:szCs w:val="24"/>
        </w:rPr>
      </w:pPr>
      <w:r w:rsidRPr="00105176">
        <w:rPr>
          <w:rFonts w:eastAsiaTheme="minorHAnsi" w:cstheme="minorBidi"/>
          <w:szCs w:val="24"/>
        </w:rPr>
        <w:t xml:space="preserve">Глава 8. Временные здания и сооружения </w:t>
      </w:r>
      <w:r w:rsidRPr="00105176">
        <w:rPr>
          <w:szCs w:val="24"/>
        </w:rPr>
        <w:t>принять по ГСН 81-05-01-2001</w:t>
      </w:r>
    </w:p>
    <w:p w:rsidR="00105176" w:rsidRPr="00105176" w:rsidRDefault="00105176" w:rsidP="00105176">
      <w:pPr>
        <w:spacing w:after="0" w:line="240" w:lineRule="auto"/>
        <w:jc w:val="left"/>
        <w:rPr>
          <w:rFonts w:eastAsiaTheme="minorHAnsi" w:cstheme="minorBidi"/>
          <w:szCs w:val="24"/>
        </w:rPr>
      </w:pPr>
      <w:r w:rsidRPr="00105176">
        <w:rPr>
          <w:rFonts w:eastAsiaTheme="minorHAnsi" w:cstheme="minorBidi"/>
          <w:szCs w:val="24"/>
        </w:rPr>
        <w:t>Гл</w:t>
      </w:r>
      <w:r w:rsidRPr="00105176">
        <w:rPr>
          <w:szCs w:val="24"/>
        </w:rPr>
        <w:t>.</w:t>
      </w:r>
      <w:r w:rsidRPr="00105176">
        <w:rPr>
          <w:rFonts w:eastAsiaTheme="minorHAnsi" w:cstheme="minorBidi"/>
          <w:szCs w:val="24"/>
        </w:rPr>
        <w:t xml:space="preserve"> 9. Прочие работы и затраты</w:t>
      </w:r>
      <w:r w:rsidRPr="00105176">
        <w:rPr>
          <w:szCs w:val="24"/>
        </w:rPr>
        <w:t>:</w:t>
      </w:r>
    </w:p>
    <w:p w:rsidR="00105176" w:rsidRPr="00105176" w:rsidRDefault="00105176" w:rsidP="00105176">
      <w:pPr>
        <w:spacing w:after="0" w:line="240" w:lineRule="auto"/>
        <w:jc w:val="left"/>
        <w:rPr>
          <w:rFonts w:eastAsiaTheme="minorHAnsi" w:cstheme="minorBidi"/>
          <w:szCs w:val="24"/>
        </w:rPr>
      </w:pPr>
      <w:r w:rsidRPr="00105176">
        <w:rPr>
          <w:rFonts w:eastAsiaTheme="minorHAnsi" w:cstheme="minorBidi"/>
          <w:szCs w:val="24"/>
        </w:rPr>
        <w:t xml:space="preserve">9.1.Дополнительные затраты на производство работ в зимнее время принять по ГСН 81-05-02-2007 </w:t>
      </w:r>
    </w:p>
    <w:p w:rsidR="00105176" w:rsidRPr="00105176" w:rsidRDefault="00105176" w:rsidP="00105176">
      <w:pPr>
        <w:spacing w:after="0" w:line="240" w:lineRule="auto"/>
        <w:jc w:val="left"/>
        <w:rPr>
          <w:rFonts w:eastAsiaTheme="minorHAnsi" w:cstheme="minorBidi"/>
          <w:szCs w:val="24"/>
        </w:rPr>
      </w:pPr>
      <w:r w:rsidRPr="00105176">
        <w:rPr>
          <w:rFonts w:eastAsiaTheme="minorHAnsi" w:cstheme="minorBidi"/>
          <w:szCs w:val="24"/>
        </w:rPr>
        <w:t xml:space="preserve">9.2.Перевозка рабочих принять в размере 2,5%. </w:t>
      </w:r>
    </w:p>
    <w:p w:rsidR="00105176" w:rsidRPr="00105176" w:rsidRDefault="00105176" w:rsidP="00105176">
      <w:pPr>
        <w:spacing w:after="0" w:line="240" w:lineRule="auto"/>
        <w:jc w:val="left"/>
        <w:rPr>
          <w:rFonts w:eastAsiaTheme="minorHAnsi"/>
          <w:szCs w:val="24"/>
        </w:rPr>
      </w:pPr>
      <w:r w:rsidRPr="00105176">
        <w:rPr>
          <w:rFonts w:eastAsiaTheme="minorHAnsi" w:cstheme="minorBidi"/>
          <w:szCs w:val="24"/>
        </w:rPr>
        <w:t>Гл</w:t>
      </w:r>
      <w:r w:rsidRPr="00105176">
        <w:rPr>
          <w:szCs w:val="24"/>
        </w:rPr>
        <w:t>.</w:t>
      </w:r>
      <w:r w:rsidRPr="00105176">
        <w:rPr>
          <w:rFonts w:eastAsiaTheme="minorHAnsi" w:cstheme="minorBidi"/>
          <w:szCs w:val="24"/>
        </w:rPr>
        <w:t xml:space="preserve"> 10. </w:t>
      </w:r>
      <w:r w:rsidRPr="00105176">
        <w:rPr>
          <w:rFonts w:eastAsiaTheme="minorHAnsi"/>
          <w:szCs w:val="24"/>
        </w:rPr>
        <w:t xml:space="preserve">Содержание службы заказчика 1,5% </w:t>
      </w:r>
    </w:p>
    <w:p w:rsidR="00105176" w:rsidRPr="00105176" w:rsidRDefault="00105176" w:rsidP="00105176">
      <w:pPr>
        <w:spacing w:after="0" w:line="240" w:lineRule="auto"/>
        <w:jc w:val="left"/>
        <w:rPr>
          <w:rFonts w:eastAsiaTheme="minorHAnsi" w:cstheme="minorBidi"/>
          <w:szCs w:val="24"/>
        </w:rPr>
      </w:pPr>
      <w:r w:rsidRPr="00105176">
        <w:rPr>
          <w:rFonts w:eastAsiaTheme="minorHAnsi"/>
          <w:szCs w:val="24"/>
        </w:rPr>
        <w:t>Гл</w:t>
      </w:r>
      <w:r w:rsidRPr="00105176">
        <w:rPr>
          <w:szCs w:val="24"/>
        </w:rPr>
        <w:t>.</w:t>
      </w:r>
      <w:r w:rsidRPr="00105176">
        <w:rPr>
          <w:rFonts w:eastAsiaTheme="minorHAnsi"/>
          <w:szCs w:val="24"/>
        </w:rPr>
        <w:t xml:space="preserve"> 12. Проектные</w:t>
      </w:r>
      <w:r w:rsidRPr="00105176">
        <w:rPr>
          <w:rFonts w:eastAsiaTheme="minorHAnsi" w:cstheme="minorBidi"/>
          <w:szCs w:val="24"/>
        </w:rPr>
        <w:t xml:space="preserve"> и изыскательские</w:t>
      </w:r>
      <w:r w:rsidRPr="00105176">
        <w:rPr>
          <w:szCs w:val="24"/>
        </w:rPr>
        <w:t xml:space="preserve"> работы:</w:t>
      </w:r>
    </w:p>
    <w:p w:rsidR="00105176" w:rsidRPr="00105176" w:rsidRDefault="00105176" w:rsidP="00105176">
      <w:pPr>
        <w:spacing w:after="0" w:line="240" w:lineRule="auto"/>
        <w:jc w:val="left"/>
        <w:rPr>
          <w:szCs w:val="24"/>
        </w:rPr>
      </w:pPr>
      <w:r w:rsidRPr="00105176">
        <w:rPr>
          <w:rFonts w:eastAsiaTheme="minorHAnsi" w:cstheme="minorBidi"/>
          <w:szCs w:val="24"/>
        </w:rPr>
        <w:t xml:space="preserve">12.1. </w:t>
      </w:r>
      <w:r w:rsidRPr="00105176">
        <w:rPr>
          <w:rFonts w:eastAsiaTheme="minorHAnsi"/>
          <w:szCs w:val="24"/>
        </w:rPr>
        <w:t>Проектные и изыскательские работы</w:t>
      </w:r>
      <w:r w:rsidRPr="00105176">
        <w:rPr>
          <w:szCs w:val="24"/>
        </w:rPr>
        <w:tab/>
        <w:t>- 243,654 тыс. руб.  (прочие затраты)</w:t>
      </w:r>
    </w:p>
    <w:p w:rsidR="00105176" w:rsidRPr="00105176" w:rsidRDefault="00105176" w:rsidP="00105176">
      <w:pPr>
        <w:spacing w:after="0" w:line="240" w:lineRule="auto"/>
        <w:jc w:val="left"/>
        <w:rPr>
          <w:szCs w:val="24"/>
        </w:rPr>
      </w:pPr>
      <w:r w:rsidRPr="00105176">
        <w:rPr>
          <w:rFonts w:eastAsiaTheme="minorHAnsi"/>
          <w:szCs w:val="24"/>
        </w:rPr>
        <w:t>12.2. Авторский надзор 0,2%</w:t>
      </w:r>
    </w:p>
    <w:p w:rsidR="00105176" w:rsidRPr="00105176" w:rsidRDefault="00105176" w:rsidP="00105176">
      <w:pPr>
        <w:spacing w:after="0" w:line="240" w:lineRule="auto"/>
        <w:jc w:val="left"/>
        <w:rPr>
          <w:rFonts w:eastAsiaTheme="minorHAnsi"/>
          <w:szCs w:val="24"/>
        </w:rPr>
      </w:pPr>
      <w:r w:rsidRPr="00105176">
        <w:rPr>
          <w:szCs w:val="24"/>
        </w:rPr>
        <w:t>Непредвиденные работы и затраты 2,1 %</w:t>
      </w:r>
    </w:p>
    <w:p w:rsidR="00105176" w:rsidRPr="00105176" w:rsidRDefault="00105176" w:rsidP="00105176">
      <w:pPr>
        <w:spacing w:after="0" w:line="240" w:lineRule="auto"/>
        <w:jc w:val="left"/>
        <w:rPr>
          <w:szCs w:val="24"/>
          <w:lang w:eastAsia="ru-RU"/>
        </w:rPr>
      </w:pPr>
      <w:r w:rsidRPr="00105176">
        <w:rPr>
          <w:rFonts w:eastAsiaTheme="minorHAnsi"/>
          <w:szCs w:val="24"/>
        </w:rPr>
        <w:t>НДС 20%</w:t>
      </w:r>
    </w:p>
    <w:p w:rsidR="00105176" w:rsidRPr="00105176" w:rsidRDefault="00105176" w:rsidP="00105176">
      <w:pPr>
        <w:spacing w:after="0" w:line="240" w:lineRule="auto"/>
        <w:jc w:val="left"/>
        <w:rPr>
          <w:b/>
          <w:szCs w:val="24"/>
          <w:lang w:eastAsia="ru-RU"/>
        </w:rPr>
      </w:pPr>
    </w:p>
    <w:p w:rsidR="00105176" w:rsidRPr="00105176" w:rsidRDefault="00105176" w:rsidP="00105176">
      <w:pPr>
        <w:spacing w:after="0" w:line="240" w:lineRule="auto"/>
        <w:jc w:val="left"/>
        <w:rPr>
          <w:szCs w:val="24"/>
          <w:lang w:eastAsia="ru-RU"/>
        </w:rPr>
      </w:pPr>
      <w:r w:rsidRPr="00105176">
        <w:rPr>
          <w:b/>
          <w:szCs w:val="24"/>
          <w:lang w:eastAsia="ru-RU"/>
        </w:rPr>
        <w:t>24. Составить сводный сметный расчет</w:t>
      </w:r>
      <w:r w:rsidRPr="00105176">
        <w:rPr>
          <w:szCs w:val="24"/>
          <w:lang w:eastAsia="ru-RU"/>
        </w:rPr>
        <w:t xml:space="preserve"> на строительство дороги в п. Сосновый Бор Тукаевского района РТ. При расчете учесть затраты на:</w:t>
      </w:r>
    </w:p>
    <w:p w:rsidR="00105176" w:rsidRPr="00105176" w:rsidRDefault="00105176" w:rsidP="00105176">
      <w:pPr>
        <w:spacing w:after="0" w:line="240" w:lineRule="auto"/>
        <w:jc w:val="left"/>
        <w:rPr>
          <w:szCs w:val="24"/>
          <w:lang w:eastAsia="ru-RU"/>
        </w:rPr>
      </w:pPr>
      <w:r w:rsidRPr="00105176">
        <w:rPr>
          <w:szCs w:val="24"/>
          <w:lang w:eastAsia="ru-RU"/>
        </w:rPr>
        <w:t>-подготовительные работы – 145,924 тыс.руб</w:t>
      </w:r>
    </w:p>
    <w:p w:rsidR="00105176" w:rsidRPr="00105176" w:rsidRDefault="00105176" w:rsidP="00105176">
      <w:pPr>
        <w:spacing w:after="0" w:line="240" w:lineRule="auto"/>
        <w:jc w:val="left"/>
        <w:rPr>
          <w:szCs w:val="24"/>
          <w:lang w:eastAsia="ru-RU"/>
        </w:rPr>
      </w:pPr>
      <w:r w:rsidRPr="00105176">
        <w:rPr>
          <w:szCs w:val="24"/>
          <w:lang w:eastAsia="ru-RU"/>
        </w:rPr>
        <w:t>- земляное полотно – 10367,942 тыс.руб</w:t>
      </w:r>
    </w:p>
    <w:p w:rsidR="00105176" w:rsidRPr="00105176" w:rsidRDefault="00105176" w:rsidP="00105176">
      <w:pPr>
        <w:spacing w:after="0" w:line="240" w:lineRule="auto"/>
        <w:jc w:val="left"/>
        <w:rPr>
          <w:szCs w:val="24"/>
          <w:lang w:eastAsia="ru-RU"/>
        </w:rPr>
      </w:pPr>
      <w:r w:rsidRPr="00105176">
        <w:rPr>
          <w:szCs w:val="24"/>
          <w:lang w:eastAsia="ru-RU"/>
        </w:rPr>
        <w:t>- дорожная одежда – 7536,543 тыс.руб</w:t>
      </w:r>
    </w:p>
    <w:p w:rsidR="00105176" w:rsidRPr="00105176" w:rsidRDefault="00105176" w:rsidP="00105176">
      <w:pPr>
        <w:spacing w:after="0" w:line="240" w:lineRule="auto"/>
        <w:jc w:val="left"/>
        <w:rPr>
          <w:szCs w:val="24"/>
          <w:lang w:eastAsia="ru-RU"/>
        </w:rPr>
      </w:pPr>
      <w:r w:rsidRPr="00105176">
        <w:rPr>
          <w:szCs w:val="24"/>
          <w:lang w:eastAsia="ru-RU"/>
        </w:rPr>
        <w:t>-  пересечения и примыкания – 923,920 тыс. руб.</w:t>
      </w:r>
    </w:p>
    <w:p w:rsidR="00105176" w:rsidRPr="00105176" w:rsidRDefault="00105176" w:rsidP="00105176">
      <w:pPr>
        <w:spacing w:after="0" w:line="240" w:lineRule="auto"/>
        <w:jc w:val="left"/>
        <w:rPr>
          <w:szCs w:val="24"/>
          <w:lang w:eastAsia="ru-RU"/>
        </w:rPr>
      </w:pPr>
      <w:r w:rsidRPr="00105176">
        <w:rPr>
          <w:szCs w:val="24"/>
          <w:lang w:eastAsia="ru-RU"/>
        </w:rPr>
        <w:t>- обустройство дороги - 255,645 тыс.руб.</w:t>
      </w:r>
    </w:p>
    <w:p w:rsidR="00105176" w:rsidRPr="00105176" w:rsidRDefault="00105176" w:rsidP="00105176">
      <w:pPr>
        <w:spacing w:after="0" w:line="240" w:lineRule="auto"/>
        <w:jc w:val="left"/>
        <w:rPr>
          <w:szCs w:val="24"/>
          <w:lang w:eastAsia="ru-RU"/>
        </w:rPr>
      </w:pPr>
      <w:r w:rsidRPr="00105176">
        <w:rPr>
          <w:szCs w:val="24"/>
          <w:lang w:eastAsia="ru-RU"/>
        </w:rPr>
        <w:t xml:space="preserve">-  временные здания и сооружения, </w:t>
      </w:r>
    </w:p>
    <w:p w:rsidR="00105176" w:rsidRPr="00105176" w:rsidRDefault="00105176" w:rsidP="00105176">
      <w:pPr>
        <w:spacing w:after="0" w:line="240" w:lineRule="auto"/>
        <w:jc w:val="left"/>
        <w:rPr>
          <w:szCs w:val="24"/>
          <w:lang w:eastAsia="ru-RU"/>
        </w:rPr>
      </w:pPr>
      <w:r w:rsidRPr="00105176">
        <w:rPr>
          <w:szCs w:val="24"/>
          <w:lang w:eastAsia="ru-RU"/>
        </w:rPr>
        <w:t xml:space="preserve">- производство работ в зимнее время, </w:t>
      </w:r>
    </w:p>
    <w:p w:rsidR="00105176" w:rsidRPr="00105176" w:rsidRDefault="00105176" w:rsidP="00105176">
      <w:pPr>
        <w:spacing w:after="0" w:line="240" w:lineRule="auto"/>
        <w:jc w:val="left"/>
        <w:rPr>
          <w:szCs w:val="24"/>
          <w:lang w:eastAsia="ru-RU"/>
        </w:rPr>
      </w:pPr>
      <w:r w:rsidRPr="00105176">
        <w:rPr>
          <w:szCs w:val="24"/>
          <w:lang w:eastAsia="ru-RU"/>
        </w:rPr>
        <w:t>- перевозка рабочих 2,5%</w:t>
      </w:r>
    </w:p>
    <w:p w:rsidR="00105176" w:rsidRPr="00105176" w:rsidRDefault="00105176" w:rsidP="00105176">
      <w:pPr>
        <w:spacing w:after="0" w:line="240" w:lineRule="auto"/>
        <w:jc w:val="left"/>
        <w:rPr>
          <w:szCs w:val="24"/>
          <w:lang w:eastAsia="ru-RU"/>
        </w:rPr>
      </w:pPr>
      <w:r w:rsidRPr="00105176">
        <w:rPr>
          <w:szCs w:val="24"/>
          <w:lang w:eastAsia="ru-RU"/>
        </w:rPr>
        <w:t>- тех. надзор – 1,2%</w:t>
      </w:r>
    </w:p>
    <w:p w:rsidR="00105176" w:rsidRPr="00105176" w:rsidRDefault="00105176" w:rsidP="00105176">
      <w:pPr>
        <w:spacing w:after="0" w:line="240" w:lineRule="auto"/>
        <w:jc w:val="left"/>
        <w:rPr>
          <w:szCs w:val="24"/>
          <w:lang w:eastAsia="ru-RU"/>
        </w:rPr>
      </w:pPr>
      <w:r w:rsidRPr="00105176">
        <w:rPr>
          <w:szCs w:val="24"/>
          <w:lang w:eastAsia="ru-RU"/>
        </w:rPr>
        <w:t xml:space="preserve">- непредвиденные работы и затраты 2,5%, </w:t>
      </w:r>
    </w:p>
    <w:p w:rsidR="00105176" w:rsidRPr="00105176" w:rsidRDefault="00105176" w:rsidP="00105176">
      <w:pPr>
        <w:spacing w:after="0" w:line="240" w:lineRule="auto"/>
        <w:jc w:val="left"/>
        <w:rPr>
          <w:szCs w:val="24"/>
          <w:lang w:eastAsia="ru-RU"/>
        </w:rPr>
      </w:pPr>
      <w:r w:rsidRPr="00105176">
        <w:rPr>
          <w:szCs w:val="24"/>
          <w:lang w:eastAsia="ru-RU"/>
        </w:rPr>
        <w:t>- НДС 18%</w:t>
      </w:r>
    </w:p>
    <w:p w:rsidR="00105176" w:rsidRPr="00105176" w:rsidRDefault="00105176" w:rsidP="00105176">
      <w:pPr>
        <w:widowControl w:val="0"/>
        <w:spacing w:after="0" w:line="240" w:lineRule="auto"/>
        <w:jc w:val="left"/>
        <w:rPr>
          <w:b/>
          <w:szCs w:val="24"/>
          <w:lang w:eastAsia="ru-RU"/>
        </w:rPr>
      </w:pPr>
    </w:p>
    <w:p w:rsidR="00105176" w:rsidRPr="00105176" w:rsidRDefault="00105176" w:rsidP="002D414E">
      <w:pPr>
        <w:widowControl w:val="0"/>
        <w:spacing w:after="0" w:line="240" w:lineRule="auto"/>
        <w:ind w:left="-142" w:firstLine="142"/>
        <w:jc w:val="left"/>
        <w:rPr>
          <w:rFonts w:eastAsia="Times New Roman"/>
          <w:szCs w:val="24"/>
          <w:lang w:eastAsia="ru-RU"/>
        </w:rPr>
      </w:pPr>
      <w:r w:rsidRPr="00105176">
        <w:rPr>
          <w:b/>
          <w:szCs w:val="24"/>
          <w:lang w:eastAsia="ru-RU"/>
        </w:rPr>
        <w:t>25. Составить расчет ССР</w:t>
      </w:r>
      <w:r w:rsidRPr="00105176">
        <w:rPr>
          <w:szCs w:val="24"/>
          <w:lang w:eastAsia="ru-RU"/>
        </w:rPr>
        <w:t xml:space="preserve"> на бланках формы №1 с исх. данными </w:t>
      </w:r>
      <w:r w:rsidRPr="00105176">
        <w:rPr>
          <w:rFonts w:ascii="Calibri" w:hAnsi="Calibri"/>
          <w:noProof/>
          <w:sz w:val="22"/>
          <w:lang w:eastAsia="ru-RU"/>
        </w:rPr>
        <w:lastRenderedPageBreak/>
        <w:drawing>
          <wp:inline distT="0" distB="0" distL="0" distR="0" wp14:anchorId="329E715D" wp14:editId="036FDC19">
            <wp:extent cx="6456680" cy="8698865"/>
            <wp:effectExtent l="0" t="0" r="1270" b="698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56680" cy="8698865"/>
                    </a:xfrm>
                    <a:prstGeom prst="rect">
                      <a:avLst/>
                    </a:prstGeom>
                    <a:noFill/>
                    <a:ln>
                      <a:noFill/>
                    </a:ln>
                  </pic:spPr>
                </pic:pic>
              </a:graphicData>
            </a:graphic>
          </wp:inline>
        </w:drawing>
      </w:r>
      <w:r w:rsidRPr="00105176">
        <w:rPr>
          <w:rFonts w:eastAsia="Times New Roman"/>
          <w:szCs w:val="24"/>
          <w:lang w:eastAsia="ru-RU"/>
        </w:rPr>
        <w:br w:type="page"/>
      </w:r>
    </w:p>
    <w:p w:rsidR="00105176" w:rsidRPr="00B95525" w:rsidRDefault="00105176" w:rsidP="00B95525">
      <w:pPr>
        <w:spacing w:after="0" w:line="240" w:lineRule="auto"/>
        <w:rPr>
          <w:b/>
          <w:szCs w:val="24"/>
        </w:rPr>
      </w:pPr>
      <w:r w:rsidRPr="00105176">
        <w:rPr>
          <w:b/>
          <w:szCs w:val="24"/>
        </w:rPr>
        <w:lastRenderedPageBreak/>
        <w:t>26.Составить расчет ССР</w:t>
      </w:r>
      <w:r w:rsidRPr="00B95525">
        <w:rPr>
          <w:b/>
          <w:szCs w:val="24"/>
        </w:rPr>
        <w:t xml:space="preserve"> на бланках формы №1 с исх. данными</w:t>
      </w:r>
    </w:p>
    <w:p w:rsidR="00105176" w:rsidRPr="00105176" w:rsidRDefault="00105176" w:rsidP="00105176">
      <w:pPr>
        <w:widowControl w:val="0"/>
        <w:spacing w:after="0" w:line="240" w:lineRule="auto"/>
        <w:contextualSpacing/>
        <w:jc w:val="left"/>
        <w:rPr>
          <w:rFonts w:eastAsia="Times New Roman"/>
          <w:szCs w:val="24"/>
          <w:lang w:eastAsia="ru-RU"/>
        </w:rPr>
      </w:pPr>
      <w:r w:rsidRPr="00105176">
        <w:rPr>
          <w:rFonts w:ascii="Calibri" w:hAnsi="Calibri"/>
          <w:noProof/>
          <w:sz w:val="22"/>
          <w:lang w:eastAsia="ru-RU"/>
        </w:rPr>
        <w:drawing>
          <wp:inline distT="0" distB="0" distL="0" distR="0" wp14:anchorId="755B605A" wp14:editId="4D8C6284">
            <wp:extent cx="6599555" cy="566102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99555" cy="5661025"/>
                    </a:xfrm>
                    <a:prstGeom prst="rect">
                      <a:avLst/>
                    </a:prstGeom>
                    <a:noFill/>
                    <a:ln>
                      <a:noFill/>
                    </a:ln>
                  </pic:spPr>
                </pic:pic>
              </a:graphicData>
            </a:graphic>
          </wp:inline>
        </w:drawing>
      </w:r>
    </w:p>
    <w:p w:rsidR="00105176" w:rsidRPr="00105176" w:rsidRDefault="00105176" w:rsidP="00105176">
      <w:pPr>
        <w:spacing w:after="0" w:line="240" w:lineRule="auto"/>
        <w:jc w:val="left"/>
        <w:rPr>
          <w:rFonts w:eastAsia="Times New Roman"/>
          <w:b/>
          <w:szCs w:val="24"/>
          <w:lang w:eastAsia="ru-RU"/>
        </w:rPr>
      </w:pPr>
    </w:p>
    <w:p w:rsidR="00105176" w:rsidRPr="00105176" w:rsidRDefault="00105176" w:rsidP="00105176">
      <w:pPr>
        <w:spacing w:after="0" w:line="240" w:lineRule="auto"/>
        <w:jc w:val="left"/>
        <w:rPr>
          <w:szCs w:val="24"/>
          <w:lang w:eastAsia="ru-RU"/>
        </w:rPr>
      </w:pPr>
    </w:p>
    <w:p w:rsidR="00105176" w:rsidRPr="00B95525" w:rsidRDefault="00105176" w:rsidP="00B95525">
      <w:pPr>
        <w:spacing w:after="0" w:line="240" w:lineRule="auto"/>
        <w:rPr>
          <w:b/>
          <w:szCs w:val="24"/>
        </w:rPr>
      </w:pPr>
      <w:r w:rsidRPr="00B95525">
        <w:rPr>
          <w:b/>
          <w:szCs w:val="24"/>
        </w:rPr>
        <w:t>Критерии оценки при решении разноуровневых задач:</w:t>
      </w:r>
    </w:p>
    <w:p w:rsidR="00105176" w:rsidRPr="00105176" w:rsidRDefault="00105176" w:rsidP="00A836D1">
      <w:pPr>
        <w:numPr>
          <w:ilvl w:val="0"/>
          <w:numId w:val="17"/>
        </w:numPr>
        <w:spacing w:after="0" w:line="240" w:lineRule="auto"/>
        <w:jc w:val="left"/>
        <w:rPr>
          <w:rFonts w:eastAsia="Times New Roman"/>
          <w:b/>
          <w:szCs w:val="24"/>
          <w:lang w:eastAsia="ru-RU"/>
        </w:rPr>
      </w:pPr>
      <w:r w:rsidRPr="00105176">
        <w:rPr>
          <w:rFonts w:eastAsia="Times New Roman"/>
          <w:b/>
          <w:szCs w:val="24"/>
          <w:lang w:eastAsia="ru-RU"/>
        </w:rPr>
        <w:t>Решение задачи оценивается в «5» баллов, если:</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Все задания практической части выполнены безукоризненно. Решения характеризуются краткостью, обоснованностью, рациональностью либо приведены нестандартные подходы к решению задач. Студентом демонстрируется учение действовать  в новой нестандартной ситуации, требующей выхода на иной, более высокий уровень знаний.</w:t>
      </w:r>
    </w:p>
    <w:p w:rsidR="00105176" w:rsidRPr="00105176" w:rsidRDefault="00105176" w:rsidP="00105176">
      <w:pPr>
        <w:spacing w:after="0" w:line="240" w:lineRule="auto"/>
        <w:jc w:val="left"/>
        <w:rPr>
          <w:rFonts w:eastAsia="Times New Roman"/>
          <w:b/>
          <w:szCs w:val="24"/>
          <w:lang w:eastAsia="ru-RU"/>
        </w:rPr>
      </w:pPr>
      <w:r w:rsidRPr="00105176">
        <w:rPr>
          <w:rFonts w:eastAsia="Times New Roman"/>
          <w:b/>
          <w:szCs w:val="24"/>
          <w:lang w:eastAsia="ru-RU"/>
        </w:rPr>
        <w:t>2.</w:t>
      </w:r>
      <w:r w:rsidRPr="00105176">
        <w:rPr>
          <w:rFonts w:eastAsia="Times New Roman"/>
          <w:b/>
          <w:szCs w:val="24"/>
          <w:lang w:eastAsia="ru-RU"/>
        </w:rPr>
        <w:tab/>
        <w:t xml:space="preserve"> Решение задачи оценивается в «4» балла, если:</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 xml:space="preserve">Практическая часть имеет единичные несущественные недочёты, самостоятельно исправляемые студентом по замечанию преподавателя. Студент при решении демонстрирует хорошее знание математических действий, правильное (но не всегда рациональное) использование этих знаний в новой ситуации, недостаточное владение методикой оформления результатов выполненной работы. </w:t>
      </w:r>
    </w:p>
    <w:p w:rsidR="00105176" w:rsidRPr="00105176" w:rsidRDefault="00105176" w:rsidP="00105176">
      <w:pPr>
        <w:spacing w:after="0" w:line="240" w:lineRule="auto"/>
        <w:jc w:val="left"/>
        <w:rPr>
          <w:rFonts w:eastAsia="Times New Roman"/>
          <w:b/>
          <w:szCs w:val="24"/>
          <w:lang w:eastAsia="ru-RU"/>
        </w:rPr>
      </w:pPr>
      <w:r w:rsidRPr="00105176">
        <w:rPr>
          <w:rFonts w:eastAsia="Times New Roman"/>
          <w:b/>
          <w:szCs w:val="24"/>
          <w:lang w:eastAsia="ru-RU"/>
        </w:rPr>
        <w:t xml:space="preserve">3. </w:t>
      </w:r>
      <w:r w:rsidRPr="00105176">
        <w:rPr>
          <w:rFonts w:eastAsia="Times New Roman"/>
          <w:b/>
          <w:szCs w:val="24"/>
          <w:lang w:eastAsia="ru-RU"/>
        </w:rPr>
        <w:tab/>
        <w:t>Решение задачи оценивается в «3» балла, если:</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В решении задач практической части допускается более, чем одна ошибка, или два-три недочёта в вычислениях, в выборе метода решения, что приводит в отдельных случаях к неверному конечному результату.</w:t>
      </w:r>
    </w:p>
    <w:p w:rsidR="00105176" w:rsidRPr="00105176" w:rsidRDefault="00105176" w:rsidP="00105176">
      <w:pPr>
        <w:spacing w:after="0" w:line="240" w:lineRule="auto"/>
        <w:jc w:val="left"/>
        <w:rPr>
          <w:rFonts w:eastAsia="Times New Roman"/>
          <w:b/>
          <w:szCs w:val="24"/>
          <w:lang w:eastAsia="ru-RU"/>
        </w:rPr>
      </w:pPr>
      <w:r w:rsidRPr="00105176">
        <w:rPr>
          <w:rFonts w:eastAsia="Times New Roman"/>
          <w:b/>
          <w:szCs w:val="24"/>
          <w:lang w:eastAsia="ru-RU"/>
        </w:rPr>
        <w:lastRenderedPageBreak/>
        <w:t>4.</w:t>
      </w:r>
      <w:r w:rsidRPr="00105176">
        <w:rPr>
          <w:rFonts w:eastAsia="Times New Roman"/>
          <w:b/>
          <w:szCs w:val="24"/>
          <w:lang w:eastAsia="ru-RU"/>
        </w:rPr>
        <w:tab/>
        <w:t xml:space="preserve"> Решение задачи оценивается в «2» балла:</w:t>
      </w:r>
    </w:p>
    <w:p w:rsidR="00105176" w:rsidRPr="00105176" w:rsidRDefault="00105176" w:rsidP="00105176">
      <w:pPr>
        <w:spacing w:after="0" w:line="240" w:lineRule="auto"/>
        <w:jc w:val="left"/>
        <w:rPr>
          <w:rFonts w:eastAsia="Times New Roman"/>
          <w:szCs w:val="24"/>
          <w:lang w:eastAsia="ru-RU"/>
        </w:rPr>
      </w:pPr>
      <w:r w:rsidRPr="00105176">
        <w:rPr>
          <w:rFonts w:eastAsia="Times New Roman"/>
          <w:szCs w:val="24"/>
          <w:lang w:eastAsia="ru-RU"/>
        </w:rPr>
        <w:t xml:space="preserve">При решении практической части студент допускает существенные ошибки. Решение типовых стандартных заданий нерационально, с грубыми вычислительными ошибками. </w:t>
      </w:r>
    </w:p>
    <w:p w:rsidR="00105176" w:rsidRPr="00105176" w:rsidRDefault="00105176" w:rsidP="00105176">
      <w:pPr>
        <w:spacing w:after="0" w:line="240" w:lineRule="auto"/>
        <w:jc w:val="left"/>
        <w:rPr>
          <w:rFonts w:eastAsia="Times New Roman"/>
          <w:szCs w:val="24"/>
          <w:lang w:eastAsia="ru-RU"/>
        </w:rPr>
      </w:pPr>
    </w:p>
    <w:p w:rsidR="00105176" w:rsidRPr="00B95525" w:rsidRDefault="00105176" w:rsidP="00105176">
      <w:pPr>
        <w:spacing w:after="0" w:line="240" w:lineRule="auto"/>
        <w:rPr>
          <w:b/>
          <w:szCs w:val="24"/>
        </w:rPr>
      </w:pPr>
      <w:r w:rsidRPr="00B95525">
        <w:rPr>
          <w:b/>
          <w:szCs w:val="24"/>
        </w:rPr>
        <w:t>Тематика рефератов (презентаций)</w:t>
      </w:r>
    </w:p>
    <w:p w:rsidR="00105176" w:rsidRPr="00105176" w:rsidRDefault="00105176" w:rsidP="00A836D1">
      <w:pPr>
        <w:numPr>
          <w:ilvl w:val="0"/>
          <w:numId w:val="18"/>
        </w:numPr>
        <w:spacing w:after="0" w:line="240" w:lineRule="auto"/>
        <w:ind w:left="426" w:hanging="426"/>
        <w:contextualSpacing/>
        <w:jc w:val="left"/>
        <w:rPr>
          <w:rFonts w:eastAsia="Times New Roman"/>
          <w:szCs w:val="24"/>
          <w:lang w:eastAsia="ru-RU"/>
        </w:rPr>
      </w:pPr>
      <w:r w:rsidRPr="00105176">
        <w:rPr>
          <w:rFonts w:eastAsia="Times New Roman"/>
          <w:szCs w:val="24"/>
          <w:lang w:eastAsia="ru-RU"/>
        </w:rPr>
        <w:t>Проблемы ценообразования в строительстве.</w:t>
      </w:r>
    </w:p>
    <w:p w:rsidR="00105176" w:rsidRPr="00105176" w:rsidRDefault="00105176" w:rsidP="00A836D1">
      <w:pPr>
        <w:numPr>
          <w:ilvl w:val="0"/>
          <w:numId w:val="18"/>
        </w:numPr>
        <w:spacing w:after="0" w:line="240" w:lineRule="auto"/>
        <w:ind w:left="426" w:hanging="426"/>
        <w:contextualSpacing/>
        <w:jc w:val="left"/>
        <w:rPr>
          <w:rFonts w:eastAsia="Times New Roman"/>
          <w:szCs w:val="24"/>
          <w:lang w:eastAsia="ru-RU"/>
        </w:rPr>
      </w:pPr>
      <w:r w:rsidRPr="00105176">
        <w:rPr>
          <w:rFonts w:eastAsia="Times New Roman"/>
          <w:szCs w:val="24"/>
          <w:lang w:eastAsia="ru-RU"/>
        </w:rPr>
        <w:t>Знакомство с методикой и нормативной базой для общестроительных работ.</w:t>
      </w:r>
    </w:p>
    <w:p w:rsidR="00105176" w:rsidRPr="00105176" w:rsidRDefault="00105176" w:rsidP="00A836D1">
      <w:pPr>
        <w:numPr>
          <w:ilvl w:val="0"/>
          <w:numId w:val="18"/>
        </w:numPr>
        <w:spacing w:after="0" w:line="240" w:lineRule="auto"/>
        <w:ind w:left="426" w:hanging="426"/>
        <w:contextualSpacing/>
        <w:jc w:val="left"/>
        <w:rPr>
          <w:rFonts w:eastAsia="Times New Roman"/>
          <w:szCs w:val="24"/>
          <w:lang w:eastAsia="ru-RU"/>
        </w:rPr>
      </w:pPr>
      <w:r w:rsidRPr="00105176">
        <w:rPr>
          <w:rFonts w:eastAsia="Times New Roman"/>
          <w:szCs w:val="24"/>
          <w:lang w:eastAsia="ru-RU"/>
        </w:rPr>
        <w:t>Различие единичных расценок.</w:t>
      </w:r>
    </w:p>
    <w:p w:rsidR="00105176" w:rsidRPr="00105176" w:rsidRDefault="00105176" w:rsidP="00A836D1">
      <w:pPr>
        <w:numPr>
          <w:ilvl w:val="0"/>
          <w:numId w:val="18"/>
        </w:numPr>
        <w:spacing w:after="0" w:line="240" w:lineRule="auto"/>
        <w:ind w:left="426" w:hanging="426"/>
        <w:contextualSpacing/>
        <w:jc w:val="left"/>
        <w:rPr>
          <w:rFonts w:eastAsia="Times New Roman"/>
          <w:szCs w:val="24"/>
          <w:lang w:eastAsia="ru-RU"/>
        </w:rPr>
      </w:pPr>
      <w:r w:rsidRPr="00105176">
        <w:rPr>
          <w:rFonts w:eastAsia="Times New Roman"/>
          <w:szCs w:val="24"/>
          <w:lang w:eastAsia="ru-RU"/>
        </w:rPr>
        <w:t>Определение элементов затрат на эксплуатацию строительно-дорожных машин и механизмов.</w:t>
      </w:r>
    </w:p>
    <w:p w:rsidR="00105176" w:rsidRPr="00105176" w:rsidRDefault="00105176" w:rsidP="00A836D1">
      <w:pPr>
        <w:numPr>
          <w:ilvl w:val="0"/>
          <w:numId w:val="18"/>
        </w:numPr>
        <w:spacing w:after="0" w:line="240" w:lineRule="auto"/>
        <w:ind w:left="426" w:hanging="426"/>
        <w:contextualSpacing/>
        <w:jc w:val="left"/>
        <w:rPr>
          <w:rFonts w:eastAsia="Times New Roman"/>
          <w:szCs w:val="24"/>
          <w:lang w:eastAsia="ru-RU"/>
        </w:rPr>
      </w:pPr>
      <w:r w:rsidRPr="00105176">
        <w:rPr>
          <w:rFonts w:eastAsia="Times New Roman"/>
          <w:szCs w:val="24"/>
          <w:lang w:eastAsia="ru-RU"/>
        </w:rPr>
        <w:t>Определение элементов затрат по материалам</w:t>
      </w:r>
    </w:p>
    <w:p w:rsidR="00105176" w:rsidRPr="00105176" w:rsidRDefault="00105176" w:rsidP="00A836D1">
      <w:pPr>
        <w:numPr>
          <w:ilvl w:val="0"/>
          <w:numId w:val="18"/>
        </w:numPr>
        <w:spacing w:after="0" w:line="240" w:lineRule="auto"/>
        <w:ind w:left="426" w:hanging="426"/>
        <w:contextualSpacing/>
        <w:jc w:val="left"/>
        <w:rPr>
          <w:rFonts w:eastAsia="Times New Roman"/>
          <w:szCs w:val="24"/>
          <w:lang w:eastAsia="ru-RU"/>
        </w:rPr>
      </w:pPr>
      <w:r w:rsidRPr="00105176">
        <w:rPr>
          <w:rFonts w:eastAsia="Times New Roman"/>
          <w:szCs w:val="24"/>
          <w:lang w:eastAsia="ru-RU"/>
        </w:rPr>
        <w:t>Назначение нормативов сметной прибыли и накладных расходов по видам работ.</w:t>
      </w:r>
    </w:p>
    <w:p w:rsidR="00105176" w:rsidRDefault="00105176" w:rsidP="00A836D1">
      <w:pPr>
        <w:numPr>
          <w:ilvl w:val="0"/>
          <w:numId w:val="18"/>
        </w:numPr>
        <w:spacing w:after="0" w:line="240" w:lineRule="auto"/>
        <w:ind w:left="426" w:hanging="426"/>
        <w:contextualSpacing/>
        <w:jc w:val="left"/>
        <w:rPr>
          <w:rFonts w:eastAsia="Times New Roman"/>
          <w:szCs w:val="24"/>
          <w:lang w:eastAsia="ru-RU"/>
        </w:rPr>
      </w:pPr>
      <w:r w:rsidRPr="00105176">
        <w:rPr>
          <w:rFonts w:eastAsia="Times New Roman"/>
          <w:szCs w:val="24"/>
          <w:lang w:eastAsia="ru-RU"/>
        </w:rPr>
        <w:t>Начисление лимитированных затрат и прочих работ в состав</w:t>
      </w:r>
      <w:r>
        <w:rPr>
          <w:rFonts w:eastAsia="Times New Roman"/>
          <w:szCs w:val="24"/>
          <w:lang w:eastAsia="ru-RU"/>
        </w:rPr>
        <w:t>е сметной стоимости.</w:t>
      </w:r>
    </w:p>
    <w:p w:rsidR="00105176" w:rsidRPr="00105176" w:rsidRDefault="00105176" w:rsidP="00A836D1">
      <w:pPr>
        <w:numPr>
          <w:ilvl w:val="0"/>
          <w:numId w:val="18"/>
        </w:numPr>
        <w:spacing w:after="0" w:line="240" w:lineRule="auto"/>
        <w:ind w:left="426" w:hanging="426"/>
        <w:contextualSpacing/>
        <w:jc w:val="left"/>
        <w:rPr>
          <w:rFonts w:eastAsia="Times New Roman"/>
          <w:szCs w:val="24"/>
          <w:lang w:eastAsia="ru-RU"/>
        </w:rPr>
      </w:pPr>
      <w:r w:rsidRPr="00105176">
        <w:rPr>
          <w:szCs w:val="24"/>
          <w:lang w:eastAsia="ru-RU"/>
        </w:rPr>
        <w:t>Сущность и учет возвратных сумм в сметных расчетах</w:t>
      </w:r>
    </w:p>
    <w:p w:rsidR="00B95525" w:rsidRDefault="00B95525" w:rsidP="00B95525">
      <w:pPr>
        <w:spacing w:after="0" w:line="240" w:lineRule="auto"/>
        <w:rPr>
          <w:b/>
          <w:szCs w:val="24"/>
        </w:rPr>
      </w:pPr>
    </w:p>
    <w:p w:rsidR="00B95525" w:rsidRDefault="00B95525" w:rsidP="00B95525">
      <w:pPr>
        <w:spacing w:after="0" w:line="240" w:lineRule="auto"/>
        <w:rPr>
          <w:b/>
          <w:szCs w:val="24"/>
        </w:rPr>
      </w:pPr>
      <w:r w:rsidRPr="00B95525">
        <w:rPr>
          <w:b/>
          <w:szCs w:val="24"/>
        </w:rPr>
        <w:t>Практические работы №№:</w:t>
      </w:r>
    </w:p>
    <w:p w:rsidR="00B95525" w:rsidRPr="00B95525" w:rsidRDefault="00B95525" w:rsidP="00B95525">
      <w:pPr>
        <w:spacing w:after="0" w:line="240" w:lineRule="auto"/>
        <w:rPr>
          <w:szCs w:val="24"/>
        </w:rPr>
      </w:pPr>
      <w:r w:rsidRPr="00B95525">
        <w:rPr>
          <w:szCs w:val="24"/>
        </w:rPr>
        <w:t>33</w:t>
      </w:r>
      <w:r w:rsidRPr="00B95525">
        <w:rPr>
          <w:szCs w:val="24"/>
        </w:rPr>
        <w:tab/>
        <w:t>Изучение действующей сметно-нормативной базы строительства.</w:t>
      </w:r>
    </w:p>
    <w:p w:rsidR="00B95525" w:rsidRPr="00B95525" w:rsidRDefault="00B95525" w:rsidP="00B95525">
      <w:pPr>
        <w:spacing w:after="0" w:line="240" w:lineRule="auto"/>
        <w:rPr>
          <w:szCs w:val="24"/>
        </w:rPr>
      </w:pPr>
      <w:r w:rsidRPr="00B95525">
        <w:rPr>
          <w:szCs w:val="24"/>
        </w:rPr>
        <w:t>34</w:t>
      </w:r>
      <w:r w:rsidRPr="00B95525">
        <w:rPr>
          <w:szCs w:val="24"/>
        </w:rPr>
        <w:tab/>
        <w:t>Построение единичных расценок на основе ГЭСН-2001</w:t>
      </w:r>
    </w:p>
    <w:p w:rsidR="00B95525" w:rsidRPr="00B95525" w:rsidRDefault="00B95525" w:rsidP="00B95525">
      <w:pPr>
        <w:spacing w:after="0" w:line="240" w:lineRule="auto"/>
        <w:rPr>
          <w:szCs w:val="24"/>
        </w:rPr>
      </w:pPr>
      <w:r w:rsidRPr="00B95525">
        <w:rPr>
          <w:szCs w:val="24"/>
        </w:rPr>
        <w:t>35</w:t>
      </w:r>
      <w:r w:rsidRPr="00B95525">
        <w:rPr>
          <w:szCs w:val="24"/>
        </w:rPr>
        <w:tab/>
        <w:t>Составление калькуляции сметной цены на материалы и конструктивные элементы.</w:t>
      </w:r>
    </w:p>
    <w:p w:rsidR="00B95525" w:rsidRPr="00B95525" w:rsidRDefault="00B95525" w:rsidP="00B95525">
      <w:pPr>
        <w:spacing w:after="0" w:line="240" w:lineRule="auto"/>
        <w:rPr>
          <w:szCs w:val="24"/>
        </w:rPr>
      </w:pPr>
      <w:r w:rsidRPr="00B95525">
        <w:rPr>
          <w:szCs w:val="24"/>
        </w:rPr>
        <w:t>36</w:t>
      </w:r>
      <w:r w:rsidRPr="00B95525">
        <w:rPr>
          <w:szCs w:val="24"/>
        </w:rPr>
        <w:tab/>
        <w:t>Составление калькуляции транспортных расходов по доставке строительных материалов и конструкций.</w:t>
      </w:r>
    </w:p>
    <w:p w:rsidR="00B95525" w:rsidRPr="00B95525" w:rsidRDefault="00B95525" w:rsidP="00B95525">
      <w:pPr>
        <w:spacing w:after="0" w:line="240" w:lineRule="auto"/>
        <w:rPr>
          <w:szCs w:val="24"/>
        </w:rPr>
      </w:pPr>
      <w:r w:rsidRPr="00B95525">
        <w:rPr>
          <w:szCs w:val="24"/>
        </w:rPr>
        <w:t>37</w:t>
      </w:r>
      <w:r w:rsidRPr="00B95525">
        <w:rPr>
          <w:szCs w:val="24"/>
        </w:rPr>
        <w:tab/>
        <w:t>Составление  локальной сметы базисным и базисно-индексным методом (ведомость объемов работ задается преподавателем) и  использованием ФЕР  2017.</w:t>
      </w:r>
    </w:p>
    <w:p w:rsidR="00B95525" w:rsidRPr="00B95525" w:rsidRDefault="00B95525" w:rsidP="00B95525">
      <w:pPr>
        <w:spacing w:after="0" w:line="240" w:lineRule="auto"/>
        <w:rPr>
          <w:szCs w:val="24"/>
        </w:rPr>
      </w:pPr>
      <w:r w:rsidRPr="00B95525">
        <w:rPr>
          <w:szCs w:val="24"/>
        </w:rPr>
        <w:t>38</w:t>
      </w:r>
      <w:r w:rsidRPr="00B95525">
        <w:rPr>
          <w:szCs w:val="24"/>
        </w:rPr>
        <w:tab/>
        <w:t>Составление сметы ресурсным  методом (ведомость объемов работ задается преподавателем) и  использованием ГЭСН  2017.</w:t>
      </w:r>
    </w:p>
    <w:p w:rsidR="00B95525" w:rsidRPr="00B95525" w:rsidRDefault="00B95525" w:rsidP="00B95525">
      <w:pPr>
        <w:spacing w:after="0" w:line="240" w:lineRule="auto"/>
        <w:rPr>
          <w:szCs w:val="24"/>
        </w:rPr>
      </w:pPr>
      <w:r w:rsidRPr="00B95525">
        <w:rPr>
          <w:szCs w:val="24"/>
        </w:rPr>
        <w:t>39</w:t>
      </w:r>
      <w:r w:rsidRPr="00B95525">
        <w:rPr>
          <w:szCs w:val="24"/>
        </w:rPr>
        <w:tab/>
        <w:t>Составление  локального сметного расчета (локальной сметы) на общестроительные работы по элементным сметным нормам, определение вида строительства, задание параметров сметы: округление, индексы, лимитированные затраты и др.</w:t>
      </w:r>
    </w:p>
    <w:p w:rsidR="00B95525" w:rsidRPr="00B95525" w:rsidRDefault="00B95525" w:rsidP="00B95525">
      <w:pPr>
        <w:spacing w:after="0" w:line="240" w:lineRule="auto"/>
        <w:rPr>
          <w:szCs w:val="24"/>
        </w:rPr>
      </w:pPr>
      <w:r w:rsidRPr="00B95525">
        <w:rPr>
          <w:szCs w:val="24"/>
        </w:rPr>
        <w:t>40</w:t>
      </w:r>
      <w:r w:rsidRPr="00B95525">
        <w:rPr>
          <w:szCs w:val="24"/>
        </w:rPr>
        <w:tab/>
        <w:t>Составление  локального сметного расчета (локальной сметы) на общестроительные работы по единичным расценкам базисно-индексным методом, определение вида строительства, задание параметров сметы: округление, индексы, лимитированные затраты и др</w:t>
      </w:r>
    </w:p>
    <w:p w:rsidR="00B95525" w:rsidRPr="00B95525" w:rsidRDefault="00B95525" w:rsidP="00B95525">
      <w:pPr>
        <w:spacing w:after="0" w:line="240" w:lineRule="auto"/>
        <w:rPr>
          <w:szCs w:val="24"/>
        </w:rPr>
      </w:pPr>
      <w:r w:rsidRPr="00B95525">
        <w:rPr>
          <w:szCs w:val="24"/>
        </w:rPr>
        <w:t>41</w:t>
      </w:r>
      <w:r w:rsidRPr="00B95525">
        <w:rPr>
          <w:szCs w:val="24"/>
        </w:rPr>
        <w:tab/>
        <w:t>Составление объектного сметного расчета (объектной сметы): задание  параметров сметы, создание формул, расчет сметы.</w:t>
      </w:r>
    </w:p>
    <w:p w:rsidR="00B95525" w:rsidRPr="00B95525" w:rsidRDefault="00B95525" w:rsidP="00B95525">
      <w:pPr>
        <w:spacing w:after="0" w:line="240" w:lineRule="auto"/>
        <w:rPr>
          <w:szCs w:val="24"/>
        </w:rPr>
      </w:pPr>
      <w:r w:rsidRPr="00B95525">
        <w:rPr>
          <w:szCs w:val="24"/>
        </w:rPr>
        <w:t>42</w:t>
      </w:r>
      <w:r w:rsidRPr="00B95525">
        <w:rPr>
          <w:szCs w:val="24"/>
        </w:rPr>
        <w:tab/>
        <w:t>Составление сводного сметного расчета стоимости строительства: задание  параметров сметы, создание формул, расчет сметы.</w:t>
      </w:r>
    </w:p>
    <w:p w:rsidR="00B95525" w:rsidRPr="00B95525" w:rsidRDefault="00B95525" w:rsidP="00B95525">
      <w:pPr>
        <w:spacing w:after="0" w:line="240" w:lineRule="auto"/>
        <w:rPr>
          <w:szCs w:val="24"/>
        </w:rPr>
      </w:pPr>
      <w:r w:rsidRPr="00B95525">
        <w:rPr>
          <w:szCs w:val="24"/>
        </w:rPr>
        <w:t>43</w:t>
      </w:r>
      <w:r w:rsidRPr="00B95525">
        <w:rPr>
          <w:szCs w:val="24"/>
        </w:rPr>
        <w:tab/>
        <w:t>Оформление сметной документации: составление пояснительной записки к сметной документации, расчет технико-экономических показателей проекта на основании данных смет</w:t>
      </w:r>
    </w:p>
    <w:p w:rsidR="00B95525" w:rsidRPr="00B95525" w:rsidRDefault="00B95525" w:rsidP="00B95525">
      <w:pPr>
        <w:spacing w:after="0" w:line="240" w:lineRule="auto"/>
        <w:rPr>
          <w:szCs w:val="24"/>
        </w:rPr>
      </w:pPr>
      <w:r w:rsidRPr="00B95525">
        <w:rPr>
          <w:szCs w:val="24"/>
        </w:rPr>
        <w:t>44</w:t>
      </w:r>
      <w:r w:rsidRPr="00B95525">
        <w:rPr>
          <w:szCs w:val="24"/>
        </w:rPr>
        <w:tab/>
        <w:t>Оформление периодической  отчетной документации по контролю использования сметных лимитов (форма КС-2, КС-3) с применением программного комплекса.</w:t>
      </w:r>
    </w:p>
    <w:p w:rsidR="00105176" w:rsidRDefault="00105176" w:rsidP="001166DA">
      <w:pPr>
        <w:pStyle w:val="2"/>
      </w:pPr>
    </w:p>
    <w:p w:rsidR="00B95525" w:rsidRPr="00B95525" w:rsidRDefault="00B95525" w:rsidP="00B95525"/>
    <w:p w:rsidR="001166DA" w:rsidRPr="00DA41A4" w:rsidRDefault="001166DA" w:rsidP="001166DA">
      <w:pPr>
        <w:pStyle w:val="2"/>
        <w:rPr>
          <w:b/>
          <w:color w:val="auto"/>
          <w:szCs w:val="24"/>
          <w:lang w:eastAsia="ru-RU"/>
        </w:rPr>
      </w:pPr>
      <w:r w:rsidRPr="00DA41A4">
        <w:rPr>
          <w:b/>
          <w:color w:val="auto"/>
        </w:rPr>
        <w:t>4.1.2.  Типовые задания текущего контроля освоения</w:t>
      </w:r>
      <w:r w:rsidRPr="00DA41A4">
        <w:rPr>
          <w:b/>
          <w:bCs/>
          <w:color w:val="auto"/>
        </w:rPr>
        <w:t xml:space="preserve"> МДК 02.02 </w:t>
      </w:r>
      <w:r w:rsidRPr="00DA41A4">
        <w:rPr>
          <w:b/>
          <w:color w:val="auto"/>
        </w:rPr>
        <w:t>Учёт и контроль технологических процессов на объекте капитального строительства.</w:t>
      </w:r>
      <w:bookmarkEnd w:id="1"/>
    </w:p>
    <w:p w:rsidR="001166DA" w:rsidRPr="00DA41A4" w:rsidRDefault="001166DA" w:rsidP="000E6EF4">
      <w:pPr>
        <w:pStyle w:val="3"/>
        <w:rPr>
          <w:color w:val="auto"/>
        </w:rPr>
      </w:pPr>
      <w:r w:rsidRPr="00DA41A4">
        <w:rPr>
          <w:color w:val="auto"/>
        </w:rPr>
        <w:t>Тема 2.1 Исполнительная и учетная документация при производстве строительных работ</w:t>
      </w:r>
    </w:p>
    <w:p w:rsidR="00BB5FE5" w:rsidRPr="00BB5FE5" w:rsidRDefault="00BB5FE5" w:rsidP="00BB5FE5">
      <w:pPr>
        <w:spacing w:after="0" w:line="240" w:lineRule="auto"/>
        <w:rPr>
          <w:b/>
        </w:rPr>
      </w:pPr>
      <w:r w:rsidRPr="00BB5FE5">
        <w:rPr>
          <w:b/>
        </w:rPr>
        <w:t>Теоретические вопросы:</w:t>
      </w:r>
    </w:p>
    <w:p w:rsidR="00BB5FE5" w:rsidRDefault="00BB5FE5" w:rsidP="00BB5FE5">
      <w:pPr>
        <w:pStyle w:val="a4"/>
        <w:numPr>
          <w:ilvl w:val="1"/>
          <w:numId w:val="2"/>
        </w:numPr>
        <w:tabs>
          <w:tab w:val="clear" w:pos="1780"/>
          <w:tab w:val="num" w:pos="0"/>
        </w:tabs>
        <w:spacing w:after="0" w:line="240" w:lineRule="auto"/>
        <w:ind w:left="0" w:firstLine="0"/>
        <w:rPr>
          <w:bCs/>
          <w:szCs w:val="24"/>
        </w:rPr>
      </w:pPr>
      <w:r w:rsidRPr="00BB5FE5">
        <w:rPr>
          <w:bCs/>
          <w:szCs w:val="24"/>
        </w:rPr>
        <w:t xml:space="preserve">Понятие об исполнительной документации в строительстве. </w:t>
      </w:r>
    </w:p>
    <w:p w:rsidR="00BB5FE5" w:rsidRPr="00BB5FE5" w:rsidRDefault="00BB5FE5" w:rsidP="00BB5FE5">
      <w:pPr>
        <w:pStyle w:val="a4"/>
        <w:numPr>
          <w:ilvl w:val="1"/>
          <w:numId w:val="2"/>
        </w:numPr>
        <w:tabs>
          <w:tab w:val="clear" w:pos="1780"/>
          <w:tab w:val="num" w:pos="0"/>
        </w:tabs>
        <w:spacing w:after="0" w:line="240" w:lineRule="auto"/>
        <w:ind w:left="0" w:firstLine="0"/>
        <w:rPr>
          <w:bCs/>
          <w:szCs w:val="24"/>
        </w:rPr>
      </w:pPr>
      <w:r w:rsidRPr="00BB5FE5">
        <w:rPr>
          <w:bCs/>
          <w:szCs w:val="24"/>
        </w:rPr>
        <w:t>Формы первичной документации.</w:t>
      </w:r>
      <w:r w:rsidRPr="00BB5FE5">
        <w:rPr>
          <w:szCs w:val="24"/>
        </w:rPr>
        <w:t xml:space="preserve"> </w:t>
      </w:r>
    </w:p>
    <w:p w:rsidR="00BB5FE5" w:rsidRPr="00BB5FE5" w:rsidRDefault="00BB5FE5" w:rsidP="00BB5FE5">
      <w:pPr>
        <w:pStyle w:val="a4"/>
        <w:numPr>
          <w:ilvl w:val="1"/>
          <w:numId w:val="2"/>
        </w:numPr>
        <w:tabs>
          <w:tab w:val="clear" w:pos="1780"/>
          <w:tab w:val="num" w:pos="0"/>
        </w:tabs>
        <w:spacing w:after="0" w:line="240" w:lineRule="auto"/>
        <w:ind w:left="0" w:firstLine="0"/>
      </w:pPr>
      <w:r w:rsidRPr="00BB5FE5">
        <w:rPr>
          <w:bCs/>
          <w:szCs w:val="24"/>
        </w:rPr>
        <w:lastRenderedPageBreak/>
        <w:t>Порядок ведения исполнительной документации.</w:t>
      </w:r>
    </w:p>
    <w:p w:rsidR="00BB5FE5" w:rsidRPr="00B95525" w:rsidRDefault="00BB5FE5" w:rsidP="00BB5FE5">
      <w:pPr>
        <w:pStyle w:val="a4"/>
        <w:numPr>
          <w:ilvl w:val="1"/>
          <w:numId w:val="2"/>
        </w:numPr>
        <w:tabs>
          <w:tab w:val="clear" w:pos="1780"/>
          <w:tab w:val="num" w:pos="0"/>
        </w:tabs>
        <w:spacing w:after="0" w:line="240" w:lineRule="auto"/>
        <w:ind w:left="0" w:firstLine="0"/>
      </w:pPr>
      <w:r w:rsidRPr="00BB5FE5">
        <w:rPr>
          <w:bCs/>
          <w:szCs w:val="24"/>
        </w:rPr>
        <w:t>Применение и заполнение форм первичной учетной документации</w:t>
      </w:r>
    </w:p>
    <w:p w:rsidR="00B95525" w:rsidRDefault="00B95525" w:rsidP="00B95525">
      <w:pPr>
        <w:spacing w:after="0" w:line="240" w:lineRule="auto"/>
        <w:rPr>
          <w:b/>
          <w:szCs w:val="24"/>
        </w:rPr>
      </w:pPr>
    </w:p>
    <w:p w:rsidR="00B95525" w:rsidRDefault="00B95525" w:rsidP="00B95525">
      <w:pPr>
        <w:spacing w:after="0" w:line="240" w:lineRule="auto"/>
        <w:rPr>
          <w:b/>
          <w:szCs w:val="24"/>
        </w:rPr>
      </w:pPr>
      <w:r w:rsidRPr="00B95525">
        <w:rPr>
          <w:b/>
          <w:szCs w:val="24"/>
        </w:rPr>
        <w:t>Практические работы №№:</w:t>
      </w:r>
    </w:p>
    <w:p w:rsidR="00B95525" w:rsidRPr="00B95525" w:rsidRDefault="00B95525" w:rsidP="00B95525">
      <w:pPr>
        <w:spacing w:after="0" w:line="240" w:lineRule="auto"/>
        <w:rPr>
          <w:szCs w:val="24"/>
        </w:rPr>
      </w:pPr>
      <w:r w:rsidRPr="00B95525">
        <w:rPr>
          <w:szCs w:val="24"/>
        </w:rPr>
        <w:t>45</w:t>
      </w:r>
      <w:r w:rsidRPr="00B95525">
        <w:rPr>
          <w:szCs w:val="24"/>
        </w:rPr>
        <w:tab/>
        <w:t>Оформление актов освидетельствования скрытых работ и освидетельствования ответственных конструкций</w:t>
      </w:r>
    </w:p>
    <w:p w:rsidR="00B95525" w:rsidRPr="00B95525" w:rsidRDefault="00B95525" w:rsidP="00B95525">
      <w:pPr>
        <w:spacing w:after="0" w:line="240" w:lineRule="auto"/>
        <w:rPr>
          <w:szCs w:val="24"/>
        </w:rPr>
      </w:pPr>
      <w:r w:rsidRPr="00B95525">
        <w:rPr>
          <w:szCs w:val="24"/>
        </w:rPr>
        <w:t>46</w:t>
      </w:r>
      <w:r w:rsidRPr="00B95525">
        <w:rPr>
          <w:szCs w:val="24"/>
        </w:rPr>
        <w:tab/>
        <w:t>Оформление общего журнала работ и журнала специальных работ (по заданию преподавателя).</w:t>
      </w:r>
    </w:p>
    <w:p w:rsidR="00B95525" w:rsidRPr="00BB5FE5" w:rsidRDefault="00B95525" w:rsidP="00B95525">
      <w:pPr>
        <w:pStyle w:val="a4"/>
        <w:spacing w:after="0" w:line="240" w:lineRule="auto"/>
        <w:ind w:left="0"/>
      </w:pPr>
    </w:p>
    <w:p w:rsidR="003E7707" w:rsidRDefault="003E7707" w:rsidP="003E7707">
      <w:pPr>
        <w:spacing w:after="0" w:line="240" w:lineRule="auto"/>
        <w:rPr>
          <w:bCs/>
          <w:sz w:val="22"/>
        </w:rPr>
      </w:pPr>
      <w:bookmarkStart w:id="2" w:name="_Hlk508532552"/>
    </w:p>
    <w:p w:rsidR="001166DA" w:rsidRPr="00DA41A4" w:rsidRDefault="001166DA" w:rsidP="00DA41A4">
      <w:pPr>
        <w:pStyle w:val="3"/>
        <w:rPr>
          <w:color w:val="auto"/>
        </w:rPr>
      </w:pPr>
      <w:r w:rsidRPr="00DA41A4">
        <w:rPr>
          <w:color w:val="auto"/>
        </w:rPr>
        <w:t>Тема 2.2.Учёт объёмов выполняемых работ.</w:t>
      </w:r>
      <w:bookmarkEnd w:id="2"/>
    </w:p>
    <w:p w:rsidR="00265D36" w:rsidRPr="00265D36" w:rsidRDefault="00265D36" w:rsidP="00265D36">
      <w:pPr>
        <w:spacing w:after="0"/>
        <w:rPr>
          <w:b/>
        </w:rPr>
      </w:pPr>
      <w:r w:rsidRPr="00265D36">
        <w:rPr>
          <w:b/>
        </w:rPr>
        <w:t xml:space="preserve">Теоретические вопросы: </w:t>
      </w:r>
    </w:p>
    <w:p w:rsidR="00265D36" w:rsidRDefault="00265D36" w:rsidP="00265D36">
      <w:pPr>
        <w:pStyle w:val="a4"/>
        <w:numPr>
          <w:ilvl w:val="0"/>
          <w:numId w:val="83"/>
        </w:numPr>
        <w:spacing w:after="0"/>
      </w:pPr>
      <w:r>
        <w:t xml:space="preserve">Виды обмеров. </w:t>
      </w:r>
    </w:p>
    <w:p w:rsidR="00265D36" w:rsidRDefault="00265D36" w:rsidP="00265D36">
      <w:pPr>
        <w:pStyle w:val="a4"/>
        <w:numPr>
          <w:ilvl w:val="0"/>
          <w:numId w:val="83"/>
        </w:numPr>
        <w:spacing w:after="0"/>
      </w:pPr>
      <w:r>
        <w:t xml:space="preserve">Методы обмерных работ. </w:t>
      </w:r>
    </w:p>
    <w:p w:rsidR="00265D36" w:rsidRDefault="00265D36" w:rsidP="00265D36">
      <w:pPr>
        <w:pStyle w:val="a4"/>
        <w:numPr>
          <w:ilvl w:val="0"/>
          <w:numId w:val="83"/>
        </w:numPr>
        <w:spacing w:after="0"/>
      </w:pPr>
      <w:r>
        <w:t xml:space="preserve">Инструменты и приспособления для обмерных работ. </w:t>
      </w:r>
    </w:p>
    <w:p w:rsidR="00265D36" w:rsidRDefault="00265D36" w:rsidP="00265D36">
      <w:pPr>
        <w:pStyle w:val="a4"/>
        <w:numPr>
          <w:ilvl w:val="0"/>
          <w:numId w:val="83"/>
        </w:numPr>
        <w:spacing w:after="0"/>
      </w:pPr>
      <w:r>
        <w:t xml:space="preserve">Правила выполнения обмерных работ. </w:t>
      </w:r>
    </w:p>
    <w:p w:rsidR="00265D36" w:rsidRDefault="00265D36" w:rsidP="00265D36">
      <w:pPr>
        <w:pStyle w:val="a4"/>
        <w:numPr>
          <w:ilvl w:val="0"/>
          <w:numId w:val="83"/>
        </w:numPr>
        <w:spacing w:after="0"/>
      </w:pPr>
      <w:r>
        <w:t xml:space="preserve">Оформление обмерных работ. </w:t>
      </w:r>
    </w:p>
    <w:p w:rsidR="00265D36" w:rsidRDefault="00265D36" w:rsidP="00265D36">
      <w:pPr>
        <w:pStyle w:val="a4"/>
        <w:numPr>
          <w:ilvl w:val="0"/>
          <w:numId w:val="83"/>
        </w:numPr>
        <w:spacing w:after="0"/>
      </w:pPr>
      <w:r>
        <w:t>Правила безопасного ведения обмерных работ.</w:t>
      </w:r>
    </w:p>
    <w:p w:rsidR="00265D36" w:rsidRDefault="00265D36" w:rsidP="00265D36">
      <w:pPr>
        <w:pStyle w:val="a4"/>
        <w:numPr>
          <w:ilvl w:val="0"/>
          <w:numId w:val="83"/>
        </w:numPr>
        <w:spacing w:after="0"/>
      </w:pPr>
      <w:r>
        <w:t xml:space="preserve">Учет объемов выполненных работ. </w:t>
      </w:r>
    </w:p>
    <w:p w:rsidR="00265D36" w:rsidRDefault="00265D36" w:rsidP="00265D36">
      <w:pPr>
        <w:pStyle w:val="a4"/>
        <w:numPr>
          <w:ilvl w:val="0"/>
          <w:numId w:val="83"/>
        </w:numPr>
        <w:spacing w:after="0"/>
      </w:pPr>
      <w:r>
        <w:t xml:space="preserve">Методы определения видов, сложности и объёмов производственных заданий. </w:t>
      </w:r>
    </w:p>
    <w:p w:rsidR="00265D36" w:rsidRDefault="00265D36" w:rsidP="00265D36">
      <w:pPr>
        <w:pStyle w:val="a4"/>
        <w:numPr>
          <w:ilvl w:val="0"/>
          <w:numId w:val="83"/>
        </w:numPr>
        <w:spacing w:after="0"/>
      </w:pPr>
      <w:r>
        <w:t>Ведение накопительных ведомостей учета объемов выполненных работ.</w:t>
      </w:r>
    </w:p>
    <w:p w:rsidR="00265D36" w:rsidRDefault="00265D36" w:rsidP="00265D36">
      <w:pPr>
        <w:pStyle w:val="a4"/>
        <w:spacing w:after="0"/>
      </w:pPr>
    </w:p>
    <w:p w:rsidR="00B95525" w:rsidRDefault="00B95525" w:rsidP="00B95525">
      <w:pPr>
        <w:spacing w:after="0" w:line="240" w:lineRule="auto"/>
        <w:rPr>
          <w:b/>
          <w:szCs w:val="24"/>
        </w:rPr>
      </w:pPr>
      <w:r w:rsidRPr="00B95525">
        <w:rPr>
          <w:b/>
          <w:szCs w:val="24"/>
        </w:rPr>
        <w:t>Практические работы №№:</w:t>
      </w:r>
    </w:p>
    <w:p w:rsidR="00B95525" w:rsidRDefault="00B95525" w:rsidP="00B95525">
      <w:pPr>
        <w:pStyle w:val="a4"/>
        <w:spacing w:after="0"/>
        <w:ind w:left="0"/>
      </w:pPr>
      <w:r>
        <w:t>47</w:t>
      </w:r>
      <w:r>
        <w:tab/>
        <w:t>Проведение обмерных работ внутренних помещений здания (по заданию преподавателя). Составление абриса обмера.</w:t>
      </w:r>
    </w:p>
    <w:p w:rsidR="00B95525" w:rsidRDefault="00B95525" w:rsidP="00B95525">
      <w:pPr>
        <w:pStyle w:val="a4"/>
        <w:spacing w:after="0"/>
        <w:ind w:left="0"/>
      </w:pPr>
      <w:r>
        <w:t>48</w:t>
      </w:r>
      <w:r>
        <w:tab/>
        <w:t>Составление обмерных чертежей</w:t>
      </w:r>
    </w:p>
    <w:p w:rsidR="00B95525" w:rsidRDefault="00B95525" w:rsidP="00B95525">
      <w:pPr>
        <w:pStyle w:val="a4"/>
        <w:spacing w:after="0"/>
        <w:ind w:left="0"/>
      </w:pPr>
      <w:r>
        <w:t>49</w:t>
      </w:r>
      <w:r>
        <w:tab/>
        <w:t>Определение объемов строительно-монтажных работ, выполненных за отчетный период.</w:t>
      </w:r>
    </w:p>
    <w:p w:rsidR="00B95525" w:rsidRDefault="00B95525" w:rsidP="00B95525">
      <w:pPr>
        <w:pStyle w:val="a4"/>
        <w:spacing w:after="0"/>
        <w:ind w:left="0"/>
      </w:pPr>
    </w:p>
    <w:p w:rsidR="001166DA" w:rsidRPr="004B4F0B" w:rsidRDefault="001166DA" w:rsidP="004B4F0B">
      <w:pPr>
        <w:pStyle w:val="3"/>
        <w:rPr>
          <w:color w:val="auto"/>
        </w:rPr>
      </w:pPr>
      <w:bookmarkStart w:id="3" w:name="_Hlk508532570"/>
      <w:r w:rsidRPr="004B4F0B">
        <w:rPr>
          <w:color w:val="auto"/>
        </w:rPr>
        <w:t>Тема 2.3.Учёт расхода материальных ресурсов.</w:t>
      </w:r>
      <w:bookmarkEnd w:id="3"/>
    </w:p>
    <w:p w:rsidR="002226B4" w:rsidRPr="00F362E7" w:rsidRDefault="002226B4" w:rsidP="00F362E7">
      <w:pPr>
        <w:spacing w:after="0" w:line="240" w:lineRule="auto"/>
        <w:rPr>
          <w:b/>
        </w:rPr>
      </w:pPr>
      <w:r w:rsidRPr="00F362E7">
        <w:rPr>
          <w:b/>
        </w:rPr>
        <w:t>Теоретические вопросы:</w:t>
      </w:r>
    </w:p>
    <w:p w:rsidR="00F362E7" w:rsidRDefault="002226B4" w:rsidP="00F362E7">
      <w:pPr>
        <w:pStyle w:val="a4"/>
        <w:numPr>
          <w:ilvl w:val="0"/>
          <w:numId w:val="84"/>
        </w:numPr>
        <w:ind w:left="0" w:firstLine="0"/>
      </w:pPr>
      <w:r>
        <w:t xml:space="preserve">Элементы материально-технического обеспечения строительных объектов. </w:t>
      </w:r>
    </w:p>
    <w:p w:rsidR="00F362E7" w:rsidRDefault="002226B4" w:rsidP="00F362E7">
      <w:pPr>
        <w:pStyle w:val="a4"/>
        <w:numPr>
          <w:ilvl w:val="0"/>
          <w:numId w:val="84"/>
        </w:numPr>
        <w:ind w:left="0" w:firstLine="0"/>
      </w:pPr>
      <w:r>
        <w:t xml:space="preserve">Организация приемки, складирования, хранения, отпуска и учета строительных материалов и конструкций. </w:t>
      </w:r>
    </w:p>
    <w:p w:rsidR="00F362E7" w:rsidRDefault="002226B4" w:rsidP="002226B4">
      <w:pPr>
        <w:pStyle w:val="a4"/>
        <w:numPr>
          <w:ilvl w:val="0"/>
          <w:numId w:val="84"/>
        </w:numPr>
        <w:ind w:left="0" w:firstLine="0"/>
      </w:pPr>
      <w:r>
        <w:t>Определение потребности и нормирование расхода строительных материалов и конструкций.</w:t>
      </w:r>
    </w:p>
    <w:p w:rsidR="00F362E7" w:rsidRDefault="002226B4" w:rsidP="002226B4">
      <w:pPr>
        <w:pStyle w:val="a4"/>
        <w:numPr>
          <w:ilvl w:val="0"/>
          <w:numId w:val="84"/>
        </w:numPr>
        <w:ind w:left="0" w:firstLine="0"/>
      </w:pPr>
      <w:r>
        <w:t xml:space="preserve">Учетно-отчетная документация по движению (приходу, расходу) материально технических ресурсов на складе. </w:t>
      </w:r>
    </w:p>
    <w:p w:rsidR="00F362E7" w:rsidRDefault="002226B4" w:rsidP="002226B4">
      <w:pPr>
        <w:pStyle w:val="a4"/>
        <w:numPr>
          <w:ilvl w:val="0"/>
          <w:numId w:val="84"/>
        </w:numPr>
        <w:ind w:left="0" w:firstLine="0"/>
      </w:pPr>
      <w:r>
        <w:t xml:space="preserve">Оформление заявок на строительные материалы, конструкции, изделия, оборудование и строительную технику. </w:t>
      </w:r>
    </w:p>
    <w:p w:rsidR="00F362E7" w:rsidRDefault="002226B4" w:rsidP="002226B4">
      <w:pPr>
        <w:pStyle w:val="a4"/>
        <w:numPr>
          <w:ilvl w:val="0"/>
          <w:numId w:val="84"/>
        </w:numPr>
        <w:ind w:left="0" w:firstLine="0"/>
      </w:pPr>
      <w:r>
        <w:t xml:space="preserve">Оформление документов списания материалов.  </w:t>
      </w:r>
    </w:p>
    <w:p w:rsidR="00F362E7" w:rsidRDefault="002226B4" w:rsidP="002226B4">
      <w:pPr>
        <w:pStyle w:val="a4"/>
        <w:numPr>
          <w:ilvl w:val="0"/>
          <w:numId w:val="84"/>
        </w:numPr>
        <w:ind w:left="0" w:firstLine="0"/>
      </w:pPr>
      <w:r>
        <w:t xml:space="preserve">Журнал входного учета и контроля качества получаемых материалов. </w:t>
      </w:r>
    </w:p>
    <w:p w:rsidR="002226B4" w:rsidRDefault="002226B4" w:rsidP="002226B4">
      <w:pPr>
        <w:pStyle w:val="a4"/>
        <w:numPr>
          <w:ilvl w:val="0"/>
          <w:numId w:val="84"/>
        </w:numPr>
        <w:ind w:left="0" w:firstLine="0"/>
      </w:pPr>
      <w:r>
        <w:t>Содержание журнала и правила его ведения.</w:t>
      </w:r>
    </w:p>
    <w:p w:rsidR="00B95525" w:rsidRDefault="00B95525" w:rsidP="00B95525">
      <w:pPr>
        <w:spacing w:after="0" w:line="240" w:lineRule="auto"/>
        <w:rPr>
          <w:b/>
          <w:szCs w:val="24"/>
        </w:rPr>
      </w:pPr>
      <w:r w:rsidRPr="00B95525">
        <w:rPr>
          <w:b/>
          <w:szCs w:val="24"/>
        </w:rPr>
        <w:t>Практические работы №№:</w:t>
      </w:r>
    </w:p>
    <w:p w:rsidR="00B95525" w:rsidRPr="00B95525" w:rsidRDefault="00B95525" w:rsidP="00B95525">
      <w:pPr>
        <w:spacing w:after="0" w:line="240" w:lineRule="auto"/>
        <w:rPr>
          <w:szCs w:val="24"/>
        </w:rPr>
      </w:pPr>
      <w:r w:rsidRPr="00B95525">
        <w:rPr>
          <w:szCs w:val="24"/>
        </w:rPr>
        <w:t>50</w:t>
      </w:r>
      <w:r w:rsidRPr="00B95525">
        <w:rPr>
          <w:szCs w:val="24"/>
        </w:rPr>
        <w:tab/>
        <w:t>Определение потребности в строительных материалах, конструкциях, изделиях, оборудовании и строительной техники для возведения подземной и надземной частей здания.</w:t>
      </w:r>
    </w:p>
    <w:p w:rsidR="00B95525" w:rsidRPr="00B95525" w:rsidRDefault="00B95525" w:rsidP="00B95525">
      <w:pPr>
        <w:spacing w:after="0" w:line="240" w:lineRule="auto"/>
        <w:rPr>
          <w:szCs w:val="24"/>
        </w:rPr>
      </w:pPr>
      <w:r w:rsidRPr="00B95525">
        <w:rPr>
          <w:szCs w:val="24"/>
        </w:rPr>
        <w:lastRenderedPageBreak/>
        <w:t>51</w:t>
      </w:r>
      <w:r w:rsidRPr="00B95525">
        <w:rPr>
          <w:szCs w:val="24"/>
        </w:rPr>
        <w:tab/>
        <w:t>Оформление заявки на строительные материалы, конструкции, изделия, оборудование и строительную технику и документов списания материалов.</w:t>
      </w:r>
    </w:p>
    <w:p w:rsidR="00B95525" w:rsidRPr="00B95525" w:rsidRDefault="00B95525" w:rsidP="00B95525">
      <w:pPr>
        <w:spacing w:after="0" w:line="240" w:lineRule="auto"/>
        <w:rPr>
          <w:szCs w:val="24"/>
        </w:rPr>
      </w:pPr>
      <w:r w:rsidRPr="00B95525">
        <w:rPr>
          <w:szCs w:val="24"/>
        </w:rPr>
        <w:t>52</w:t>
      </w:r>
      <w:r w:rsidRPr="00B95525">
        <w:rPr>
          <w:szCs w:val="24"/>
        </w:rPr>
        <w:tab/>
        <w:t>Заполнение журнала входного учета и контроля качества получаемых материалов.</w:t>
      </w:r>
    </w:p>
    <w:p w:rsidR="00B95525" w:rsidRPr="002226B4" w:rsidRDefault="00B95525" w:rsidP="00B95525">
      <w:pPr>
        <w:pStyle w:val="a4"/>
        <w:ind w:left="0"/>
      </w:pPr>
    </w:p>
    <w:p w:rsidR="001166DA" w:rsidRPr="004B4F0B" w:rsidRDefault="001166DA" w:rsidP="004B4F0B">
      <w:pPr>
        <w:pStyle w:val="3"/>
        <w:rPr>
          <w:color w:val="auto"/>
        </w:rPr>
      </w:pPr>
      <w:bookmarkStart w:id="4" w:name="_Hlk508532587"/>
      <w:r w:rsidRPr="004B4F0B">
        <w:rPr>
          <w:color w:val="auto"/>
        </w:rPr>
        <w:t>Тема 2.4. Понятие о контроле качества в строительстве.</w:t>
      </w:r>
      <w:bookmarkEnd w:id="4"/>
    </w:p>
    <w:p w:rsidR="005223C9" w:rsidRPr="00163711" w:rsidRDefault="005223C9" w:rsidP="00163711">
      <w:pPr>
        <w:spacing w:after="0" w:line="240" w:lineRule="auto"/>
        <w:rPr>
          <w:b/>
        </w:rPr>
      </w:pPr>
      <w:r w:rsidRPr="00163711">
        <w:rPr>
          <w:b/>
        </w:rPr>
        <w:t>Тест</w:t>
      </w:r>
    </w:p>
    <w:p w:rsidR="005223C9" w:rsidRDefault="005223C9" w:rsidP="005223C9">
      <w:pPr>
        <w:spacing w:after="0" w:line="240" w:lineRule="auto"/>
        <w:rPr>
          <w:rFonts w:eastAsia="Times New Roman"/>
          <w:shd w:val="clear" w:color="auto" w:fill="FFFFFF"/>
        </w:rPr>
      </w:pPr>
      <w:r>
        <w:rPr>
          <w:shd w:val="clear" w:color="auto" w:fill="FFFFFF"/>
        </w:rPr>
        <w:t>1. Контроль качества осуществляется:</w:t>
      </w:r>
    </w:p>
    <w:p w:rsidR="005223C9" w:rsidRDefault="005223C9" w:rsidP="005223C9">
      <w:pPr>
        <w:tabs>
          <w:tab w:val="left" w:pos="7695"/>
        </w:tabs>
        <w:spacing w:after="0" w:line="240" w:lineRule="auto"/>
        <w:rPr>
          <w:shd w:val="clear" w:color="auto" w:fill="FFFFFF"/>
        </w:rPr>
      </w:pPr>
      <w:r>
        <w:rPr>
          <w:shd w:val="clear" w:color="auto" w:fill="FFFFFF"/>
        </w:rPr>
        <w:t>а) представителями органов государственного контроля и надзора;</w:t>
      </w:r>
    </w:p>
    <w:p w:rsidR="005223C9" w:rsidRDefault="005223C9" w:rsidP="005223C9">
      <w:pPr>
        <w:spacing w:after="0" w:line="240" w:lineRule="auto"/>
        <w:rPr>
          <w:shd w:val="clear" w:color="auto" w:fill="FFFFFF"/>
        </w:rPr>
      </w:pPr>
      <w:r>
        <w:rPr>
          <w:shd w:val="clear" w:color="auto" w:fill="FFFFFF"/>
        </w:rPr>
        <w:t>б) представителями организаций заказчика и генерального подрядчика;</w:t>
      </w:r>
    </w:p>
    <w:p w:rsidR="005223C9" w:rsidRDefault="005223C9" w:rsidP="005223C9">
      <w:pPr>
        <w:spacing w:after="0" w:line="240" w:lineRule="auto"/>
        <w:rPr>
          <w:shd w:val="clear" w:color="auto" w:fill="FFFFFF"/>
        </w:rPr>
      </w:pPr>
      <w:r>
        <w:rPr>
          <w:shd w:val="clear" w:color="auto" w:fill="FFFFFF"/>
        </w:rPr>
        <w:t>в) авторским надзором;</w:t>
      </w:r>
    </w:p>
    <w:p w:rsidR="005223C9" w:rsidRDefault="005223C9" w:rsidP="005223C9">
      <w:pPr>
        <w:spacing w:after="0" w:line="240" w:lineRule="auto"/>
        <w:rPr>
          <w:shd w:val="clear" w:color="auto" w:fill="FFFFFF"/>
        </w:rPr>
      </w:pPr>
      <w:r>
        <w:rPr>
          <w:shd w:val="clear" w:color="auto" w:fill="FFFFFF"/>
        </w:rPr>
        <w:t>г) персоналом и комиссиями подрядных строительных организаций;</w:t>
      </w:r>
    </w:p>
    <w:p w:rsidR="005223C9" w:rsidRDefault="005223C9" w:rsidP="005223C9">
      <w:pPr>
        <w:spacing w:after="0" w:line="240" w:lineRule="auto"/>
        <w:rPr>
          <w:shd w:val="clear" w:color="auto" w:fill="FFFFFF"/>
        </w:rPr>
      </w:pPr>
      <w:r>
        <w:rPr>
          <w:shd w:val="clear" w:color="auto" w:fill="FFFFFF"/>
        </w:rPr>
        <w:t xml:space="preserve">д) </w:t>
      </w:r>
      <w:r w:rsidR="00B641AE">
        <w:rPr>
          <w:shd w:val="clear" w:color="auto" w:fill="FFFFFF"/>
        </w:rPr>
        <w:t>*</w:t>
      </w:r>
      <w:r>
        <w:rPr>
          <w:shd w:val="clear" w:color="auto" w:fill="FFFFFF"/>
        </w:rPr>
        <w:t>все вышеперечисленные.</w:t>
      </w:r>
    </w:p>
    <w:p w:rsidR="005223C9" w:rsidRDefault="005223C9" w:rsidP="005223C9">
      <w:pPr>
        <w:spacing w:after="0" w:line="240" w:lineRule="auto"/>
        <w:rPr>
          <w:shd w:val="clear" w:color="auto" w:fill="FFFFFF"/>
        </w:rPr>
      </w:pPr>
    </w:p>
    <w:p w:rsidR="005223C9" w:rsidRDefault="005223C9" w:rsidP="005223C9">
      <w:pPr>
        <w:spacing w:after="0" w:line="240" w:lineRule="auto"/>
        <w:rPr>
          <w:shd w:val="clear" w:color="auto" w:fill="FFFFFF"/>
        </w:rPr>
      </w:pPr>
      <w:r>
        <w:t xml:space="preserve">2. </w:t>
      </w:r>
      <w:r>
        <w:rPr>
          <w:shd w:val="clear" w:color="auto" w:fill="FFFFFF"/>
        </w:rPr>
        <w:t>На объектах строительства необходимо:</w:t>
      </w:r>
    </w:p>
    <w:p w:rsidR="005223C9" w:rsidRDefault="005223C9" w:rsidP="005223C9">
      <w:pPr>
        <w:spacing w:after="0" w:line="240" w:lineRule="auto"/>
        <w:rPr>
          <w:shd w:val="clear" w:color="auto" w:fill="FFFFFF"/>
        </w:rPr>
      </w:pPr>
      <w:r>
        <w:rPr>
          <w:shd w:val="clear" w:color="auto" w:fill="FFFFFF"/>
        </w:rPr>
        <w:t>а) вести общий журнал работ и специальные журналы по отдельным видам работ;</w:t>
      </w:r>
    </w:p>
    <w:p w:rsidR="005223C9" w:rsidRDefault="005223C9" w:rsidP="005223C9">
      <w:pPr>
        <w:spacing w:after="0" w:line="240" w:lineRule="auto"/>
        <w:rPr>
          <w:shd w:val="clear" w:color="auto" w:fill="FFFFFF"/>
        </w:rPr>
      </w:pPr>
      <w:r>
        <w:rPr>
          <w:shd w:val="clear" w:color="auto" w:fill="FFFFFF"/>
        </w:rPr>
        <w:t>б) составлять акты освидетельствования скрытых работ, промежуточной приёмки ответственных конструкций, испытаний и опробования оборудования, систем, сетей и устройств;</w:t>
      </w:r>
    </w:p>
    <w:p w:rsidR="005223C9" w:rsidRDefault="005223C9" w:rsidP="005223C9">
      <w:pPr>
        <w:spacing w:after="0" w:line="240" w:lineRule="auto"/>
        <w:rPr>
          <w:shd w:val="clear" w:color="auto" w:fill="FFFFFF"/>
        </w:rPr>
      </w:pPr>
      <w:r>
        <w:rPr>
          <w:shd w:val="clear" w:color="auto" w:fill="FFFFFF"/>
        </w:rPr>
        <w:t>в) оформлять производственную документацию, предусмотренную СНиП по отдельным видам работ, и исполнительную документацию с подписями лиц, ответственными за производство строительно-монтажных работ;</w:t>
      </w:r>
    </w:p>
    <w:p w:rsidR="005223C9" w:rsidRDefault="005223C9" w:rsidP="005223C9">
      <w:pPr>
        <w:spacing w:after="0" w:line="240" w:lineRule="auto"/>
      </w:pPr>
      <w:r>
        <w:t xml:space="preserve">г) </w:t>
      </w:r>
      <w:r w:rsidR="00B641AE">
        <w:t>*</w:t>
      </w:r>
      <w:r>
        <w:t>все вышеперечисленное.</w:t>
      </w:r>
    </w:p>
    <w:p w:rsidR="005223C9" w:rsidRDefault="005223C9" w:rsidP="005223C9">
      <w:pPr>
        <w:spacing w:after="0" w:line="240" w:lineRule="auto"/>
      </w:pPr>
    </w:p>
    <w:p w:rsidR="005223C9" w:rsidRDefault="005223C9" w:rsidP="005223C9">
      <w:pPr>
        <w:spacing w:after="0" w:line="240" w:lineRule="auto"/>
        <w:rPr>
          <w:shd w:val="clear" w:color="auto" w:fill="FFFFFF"/>
        </w:rPr>
      </w:pPr>
      <w:r>
        <w:t xml:space="preserve">3. </w:t>
      </w:r>
      <w:r>
        <w:rPr>
          <w:shd w:val="clear" w:color="auto" w:fill="FFFFFF"/>
        </w:rPr>
        <w:t xml:space="preserve">При контроле и приёмке работ проверяется: </w:t>
      </w:r>
    </w:p>
    <w:p w:rsidR="005223C9" w:rsidRDefault="005223C9" w:rsidP="005223C9">
      <w:pPr>
        <w:spacing w:after="0" w:line="240" w:lineRule="auto"/>
        <w:rPr>
          <w:shd w:val="clear" w:color="auto" w:fill="FFFFFF"/>
        </w:rPr>
      </w:pPr>
      <w:r>
        <w:rPr>
          <w:shd w:val="clear" w:color="auto" w:fill="FFFFFF"/>
        </w:rPr>
        <w:t>а) соответствие состава и объёма выполненных работ проекту;</w:t>
      </w:r>
    </w:p>
    <w:p w:rsidR="005223C9" w:rsidRDefault="005223C9" w:rsidP="005223C9">
      <w:pPr>
        <w:spacing w:after="0" w:line="240" w:lineRule="auto"/>
        <w:rPr>
          <w:shd w:val="clear" w:color="auto" w:fill="FFFFFF"/>
        </w:rPr>
      </w:pPr>
      <w:r>
        <w:rPr>
          <w:shd w:val="clear" w:color="auto" w:fill="FFFFFF"/>
        </w:rPr>
        <w:t>б) степень соответствия контролируемых физико-механических, геометрических и других показателей требованиям проекта;</w:t>
      </w:r>
    </w:p>
    <w:p w:rsidR="005223C9" w:rsidRDefault="005223C9" w:rsidP="005223C9">
      <w:pPr>
        <w:spacing w:after="0" w:line="240" w:lineRule="auto"/>
        <w:rPr>
          <w:shd w:val="clear" w:color="auto" w:fill="FFFFFF"/>
        </w:rPr>
      </w:pPr>
      <w:r>
        <w:rPr>
          <w:shd w:val="clear" w:color="auto" w:fill="FFFFFF"/>
        </w:rPr>
        <w:t>в) своевременность и правильность оформления производственной документации;</w:t>
      </w:r>
    </w:p>
    <w:p w:rsidR="005223C9" w:rsidRDefault="005223C9" w:rsidP="005223C9">
      <w:pPr>
        <w:spacing w:after="0" w:line="240" w:lineRule="auto"/>
        <w:rPr>
          <w:shd w:val="clear" w:color="auto" w:fill="FFFFFF"/>
        </w:rPr>
      </w:pPr>
      <w:r>
        <w:rPr>
          <w:shd w:val="clear" w:color="auto" w:fill="FFFFFF"/>
        </w:rPr>
        <w:t>г) устранение недостатков, отмеченных в журналах работ в ходе контроля и надзора за выполнением строительно-монтажных работ;</w:t>
      </w:r>
    </w:p>
    <w:p w:rsidR="005223C9" w:rsidRDefault="005223C9" w:rsidP="005223C9">
      <w:pPr>
        <w:spacing w:after="0" w:line="240" w:lineRule="auto"/>
        <w:rPr>
          <w:shd w:val="clear" w:color="auto" w:fill="FFFFFF"/>
        </w:rPr>
      </w:pPr>
      <w:r>
        <w:rPr>
          <w:shd w:val="clear" w:color="auto" w:fill="FFFFFF"/>
        </w:rPr>
        <w:t xml:space="preserve">д) </w:t>
      </w:r>
      <w:r w:rsidR="00CB099F">
        <w:rPr>
          <w:shd w:val="clear" w:color="auto" w:fill="FFFFFF"/>
        </w:rPr>
        <w:t>*</w:t>
      </w:r>
      <w:r>
        <w:rPr>
          <w:shd w:val="clear" w:color="auto" w:fill="FFFFFF"/>
        </w:rPr>
        <w:t>все перечисленное.</w:t>
      </w:r>
    </w:p>
    <w:p w:rsidR="005223C9" w:rsidRDefault="005223C9" w:rsidP="005223C9">
      <w:pPr>
        <w:spacing w:after="0" w:line="240" w:lineRule="auto"/>
        <w:rPr>
          <w:shd w:val="clear" w:color="auto" w:fill="FFFFFF"/>
        </w:rPr>
      </w:pPr>
    </w:p>
    <w:p w:rsidR="005223C9" w:rsidRDefault="005223C9" w:rsidP="005223C9">
      <w:pPr>
        <w:spacing w:after="0" w:line="240" w:lineRule="auto"/>
        <w:rPr>
          <w:color w:val="000000"/>
          <w:spacing w:val="3"/>
          <w:shd w:val="clear" w:color="auto" w:fill="FFFFFF"/>
        </w:rPr>
      </w:pPr>
      <w:r>
        <w:rPr>
          <w:shd w:val="clear" w:color="auto" w:fill="FFFFFF"/>
        </w:rPr>
        <w:t xml:space="preserve">4. Контроль, </w:t>
      </w:r>
      <w:r>
        <w:rPr>
          <w:color w:val="000000"/>
          <w:spacing w:val="3"/>
          <w:shd w:val="clear" w:color="auto" w:fill="FFFFFF"/>
        </w:rPr>
        <w:t>осуществляемый государственными органами контроля и надзора строительный, а так же техническим надзором заказчика и авторским надзором разработчика проектно-сметной документации:</w:t>
      </w:r>
    </w:p>
    <w:p w:rsidR="005223C9" w:rsidRPr="005223C9" w:rsidRDefault="005223C9" w:rsidP="005223C9">
      <w:pPr>
        <w:spacing w:after="0" w:line="240" w:lineRule="auto"/>
        <w:rPr>
          <w:color w:val="000000"/>
          <w:spacing w:val="3"/>
          <w:shd w:val="clear" w:color="auto" w:fill="FFFFFF"/>
        </w:rPr>
      </w:pPr>
      <w:r>
        <w:rPr>
          <w:color w:val="000000"/>
          <w:spacing w:val="3"/>
          <w:shd w:val="clear" w:color="auto" w:fill="FFFFFF"/>
        </w:rPr>
        <w:t xml:space="preserve">а) </w:t>
      </w:r>
      <w:r w:rsidR="00CB099F">
        <w:rPr>
          <w:shd w:val="clear" w:color="auto" w:fill="FFFFFF"/>
        </w:rPr>
        <w:t>*</w:t>
      </w:r>
      <w:r>
        <w:rPr>
          <w:color w:val="000000"/>
          <w:spacing w:val="3"/>
          <w:shd w:val="clear" w:color="auto" w:fill="FFFFFF"/>
        </w:rPr>
        <w:t>внешний</w:t>
      </w:r>
      <w:r w:rsidRPr="005223C9">
        <w:rPr>
          <w:color w:val="000000"/>
          <w:spacing w:val="3"/>
          <w:shd w:val="clear" w:color="auto" w:fill="FFFFFF"/>
        </w:rPr>
        <w:t>;</w:t>
      </w:r>
    </w:p>
    <w:p w:rsidR="005223C9" w:rsidRDefault="005223C9" w:rsidP="005223C9">
      <w:pPr>
        <w:spacing w:after="0" w:line="240" w:lineRule="auto"/>
      </w:pPr>
      <w:r>
        <w:rPr>
          <w:color w:val="000000"/>
          <w:spacing w:val="3"/>
          <w:shd w:val="clear" w:color="auto" w:fill="FFFFFF"/>
        </w:rPr>
        <w:t>б) внутренний.</w:t>
      </w:r>
    </w:p>
    <w:p w:rsidR="005223C9" w:rsidRDefault="005223C9" w:rsidP="005223C9">
      <w:pPr>
        <w:spacing w:after="0" w:line="240" w:lineRule="auto"/>
        <w:rPr>
          <w:shd w:val="clear" w:color="auto" w:fill="FFFFFF"/>
        </w:rPr>
      </w:pPr>
    </w:p>
    <w:p w:rsidR="005223C9" w:rsidRDefault="005223C9" w:rsidP="005223C9">
      <w:pPr>
        <w:spacing w:after="0" w:line="240" w:lineRule="auto"/>
        <w:rPr>
          <w:shd w:val="clear" w:color="auto" w:fill="FFFFFF"/>
        </w:rPr>
      </w:pPr>
      <w:r>
        <w:rPr>
          <w:shd w:val="clear" w:color="auto" w:fill="FFFFFF"/>
        </w:rPr>
        <w:t>5. Контроль качества строительно-монтажных работ персоналом подрядных строительных организаций и представителями заказчика производится:</w:t>
      </w:r>
    </w:p>
    <w:p w:rsidR="005223C9" w:rsidRDefault="005223C9" w:rsidP="005223C9">
      <w:pPr>
        <w:spacing w:after="0" w:line="240" w:lineRule="auto"/>
        <w:rPr>
          <w:shd w:val="clear" w:color="auto" w:fill="FFFFFF"/>
        </w:rPr>
      </w:pPr>
      <w:r>
        <w:rPr>
          <w:shd w:val="clear" w:color="auto" w:fill="FFFFFF"/>
        </w:rPr>
        <w:t>а) один раз в квартал;</w:t>
      </w:r>
    </w:p>
    <w:p w:rsidR="005223C9" w:rsidRDefault="005223C9" w:rsidP="005223C9">
      <w:pPr>
        <w:spacing w:after="0" w:line="240" w:lineRule="auto"/>
        <w:rPr>
          <w:shd w:val="clear" w:color="auto" w:fill="FFFFFF"/>
        </w:rPr>
      </w:pPr>
      <w:r>
        <w:rPr>
          <w:shd w:val="clear" w:color="auto" w:fill="FFFFFF"/>
        </w:rPr>
        <w:t>б) один раз в месяц;</w:t>
      </w:r>
    </w:p>
    <w:p w:rsidR="005223C9" w:rsidRDefault="005223C9" w:rsidP="005223C9">
      <w:pPr>
        <w:spacing w:after="0" w:line="240" w:lineRule="auto"/>
        <w:rPr>
          <w:shd w:val="clear" w:color="auto" w:fill="FFFFFF"/>
        </w:rPr>
      </w:pPr>
      <w:r>
        <w:rPr>
          <w:shd w:val="clear" w:color="auto" w:fill="FFFFFF"/>
        </w:rPr>
        <w:t xml:space="preserve">в) </w:t>
      </w:r>
      <w:r w:rsidR="00CB099F">
        <w:rPr>
          <w:shd w:val="clear" w:color="auto" w:fill="FFFFFF"/>
        </w:rPr>
        <w:t>*</w:t>
      </w:r>
      <w:r>
        <w:rPr>
          <w:shd w:val="clear" w:color="auto" w:fill="FFFFFF"/>
        </w:rPr>
        <w:t>ежедневно.</w:t>
      </w:r>
    </w:p>
    <w:p w:rsidR="005223C9" w:rsidRDefault="005223C9" w:rsidP="005223C9">
      <w:pPr>
        <w:spacing w:after="0" w:line="240" w:lineRule="auto"/>
        <w:rPr>
          <w:shd w:val="clear" w:color="auto" w:fill="FFFFFF"/>
        </w:rPr>
      </w:pPr>
    </w:p>
    <w:p w:rsidR="005223C9" w:rsidRDefault="005223C9" w:rsidP="005223C9">
      <w:pPr>
        <w:spacing w:after="0" w:line="240" w:lineRule="auto"/>
        <w:rPr>
          <w:shd w:val="clear" w:color="auto" w:fill="FFFFFF"/>
        </w:rPr>
      </w:pPr>
      <w:r>
        <w:rPr>
          <w:shd w:val="clear" w:color="auto" w:fill="FFFFFF"/>
        </w:rPr>
        <w:t>6. Обеспечивает контроль за соблюдением норм пожарной безопасности на различных этапах проектирования и строительства и по оконча</w:t>
      </w:r>
      <w:r>
        <w:rPr>
          <w:shd w:val="clear" w:color="auto" w:fill="FFFFFF"/>
        </w:rPr>
        <w:softHyphen/>
        <w:t>нии строительства участвует в работе приемочной комиссии:</w:t>
      </w:r>
    </w:p>
    <w:p w:rsidR="005223C9" w:rsidRDefault="005223C9" w:rsidP="005223C9">
      <w:pPr>
        <w:spacing w:after="0" w:line="240" w:lineRule="auto"/>
      </w:pPr>
      <w:r>
        <w:rPr>
          <w:shd w:val="clear" w:color="auto" w:fill="FFFFFF"/>
        </w:rPr>
        <w:t xml:space="preserve">а) </w:t>
      </w:r>
      <w:bookmarkStart w:id="5" w:name="i626652"/>
      <w:r w:rsidR="00CB099F">
        <w:rPr>
          <w:shd w:val="clear" w:color="auto" w:fill="FFFFFF"/>
        </w:rPr>
        <w:t>*</w:t>
      </w:r>
      <w:r>
        <w:rPr>
          <w:shd w:val="clear" w:color="auto" w:fill="FFFFFF"/>
        </w:rPr>
        <w:t>государственный пожарный надзор;</w:t>
      </w:r>
    </w:p>
    <w:p w:rsidR="005223C9" w:rsidRDefault="005223C9" w:rsidP="005223C9">
      <w:pPr>
        <w:spacing w:after="0" w:line="240" w:lineRule="auto"/>
        <w:rPr>
          <w:shd w:val="clear" w:color="auto" w:fill="FFFFFF"/>
        </w:rPr>
      </w:pPr>
      <w:r>
        <w:rPr>
          <w:shd w:val="clear" w:color="auto" w:fill="FFFFFF"/>
        </w:rPr>
        <w:t>б) авторский надзор проектировщика;</w:t>
      </w:r>
    </w:p>
    <w:p w:rsidR="005223C9" w:rsidRDefault="005223C9" w:rsidP="005223C9">
      <w:pPr>
        <w:spacing w:after="0" w:line="240" w:lineRule="auto"/>
      </w:pPr>
      <w:r>
        <w:rPr>
          <w:shd w:val="clear" w:color="auto" w:fill="FFFFFF"/>
        </w:rPr>
        <w:t xml:space="preserve">в) </w:t>
      </w:r>
      <w:r>
        <w:t>технический надзор заказчика</w:t>
      </w:r>
      <w:bookmarkEnd w:id="5"/>
      <w:r>
        <w:t>.</w:t>
      </w:r>
    </w:p>
    <w:p w:rsidR="005223C9" w:rsidRDefault="005223C9" w:rsidP="005223C9">
      <w:pPr>
        <w:spacing w:after="0" w:line="240" w:lineRule="auto"/>
      </w:pPr>
      <w:r>
        <w:lastRenderedPageBreak/>
        <w:t>7. В течение всего периода строительства объекта контроль за соблюдением проектных решений, сроков строительства и требований нормативных документов, в том числе качества СМР, соответствия стоимости строительства утвержденным проектам и сметам осуществляет:</w:t>
      </w:r>
    </w:p>
    <w:p w:rsidR="005223C9" w:rsidRDefault="005223C9" w:rsidP="005223C9">
      <w:pPr>
        <w:spacing w:after="0" w:line="240" w:lineRule="auto"/>
      </w:pPr>
      <w:r>
        <w:rPr>
          <w:shd w:val="clear" w:color="auto" w:fill="FFFFFF"/>
        </w:rPr>
        <w:t>а) и</w:t>
      </w:r>
      <w:r>
        <w:t xml:space="preserve">нспекция </w:t>
      </w:r>
      <w:r>
        <w:rPr>
          <w:color w:val="000000"/>
          <w:spacing w:val="3"/>
          <w:shd w:val="clear" w:color="auto" w:fill="FFFFFF"/>
        </w:rPr>
        <w:t>ГАСН;</w:t>
      </w:r>
    </w:p>
    <w:p w:rsidR="005223C9" w:rsidRDefault="005223C9" w:rsidP="005223C9">
      <w:pPr>
        <w:spacing w:after="0" w:line="240" w:lineRule="auto"/>
        <w:rPr>
          <w:shd w:val="clear" w:color="auto" w:fill="FFFFFF"/>
        </w:rPr>
      </w:pPr>
      <w:r>
        <w:rPr>
          <w:shd w:val="clear" w:color="auto" w:fill="FFFFFF"/>
        </w:rPr>
        <w:t>б) авторский надзор проектировщика;</w:t>
      </w:r>
    </w:p>
    <w:p w:rsidR="005223C9" w:rsidRDefault="005223C9" w:rsidP="005223C9">
      <w:pPr>
        <w:spacing w:after="0" w:line="240" w:lineRule="auto"/>
      </w:pPr>
      <w:r>
        <w:rPr>
          <w:shd w:val="clear" w:color="auto" w:fill="FFFFFF"/>
        </w:rPr>
        <w:t xml:space="preserve">в) </w:t>
      </w:r>
      <w:r w:rsidR="00CB099F">
        <w:rPr>
          <w:shd w:val="clear" w:color="auto" w:fill="FFFFFF"/>
        </w:rPr>
        <w:t>*</w:t>
      </w:r>
      <w:r>
        <w:t>технический надзор заказчика.</w:t>
      </w:r>
    </w:p>
    <w:p w:rsidR="005223C9" w:rsidRDefault="005223C9" w:rsidP="005223C9">
      <w:pPr>
        <w:spacing w:after="0" w:line="240" w:lineRule="auto"/>
      </w:pPr>
    </w:p>
    <w:p w:rsidR="005223C9" w:rsidRDefault="005223C9" w:rsidP="005223C9">
      <w:pPr>
        <w:spacing w:after="0" w:line="240" w:lineRule="auto"/>
      </w:pPr>
      <w:r>
        <w:t>8. Контролирование соблюдения нормативных требований, законодательных актов РФ по капитальному строительству и осуществление выборочных проверок качественного и своевременного строительства осуществляет:</w:t>
      </w:r>
    </w:p>
    <w:p w:rsidR="005223C9" w:rsidRDefault="005223C9" w:rsidP="005223C9">
      <w:pPr>
        <w:spacing w:after="0" w:line="240" w:lineRule="auto"/>
      </w:pPr>
      <w:r>
        <w:rPr>
          <w:shd w:val="clear" w:color="auto" w:fill="FFFFFF"/>
        </w:rPr>
        <w:t xml:space="preserve">а) </w:t>
      </w:r>
      <w:r w:rsidR="00CB099F">
        <w:rPr>
          <w:shd w:val="clear" w:color="auto" w:fill="FFFFFF"/>
        </w:rPr>
        <w:t>*</w:t>
      </w:r>
      <w:r>
        <w:rPr>
          <w:shd w:val="clear" w:color="auto" w:fill="FFFFFF"/>
        </w:rPr>
        <w:t>и</w:t>
      </w:r>
      <w:r>
        <w:t xml:space="preserve">нспекция </w:t>
      </w:r>
      <w:r>
        <w:rPr>
          <w:color w:val="000000"/>
          <w:spacing w:val="3"/>
          <w:shd w:val="clear" w:color="auto" w:fill="FFFFFF"/>
        </w:rPr>
        <w:t>ГАСН;</w:t>
      </w:r>
    </w:p>
    <w:p w:rsidR="005223C9" w:rsidRDefault="005223C9" w:rsidP="005223C9">
      <w:pPr>
        <w:spacing w:after="0" w:line="240" w:lineRule="auto"/>
        <w:rPr>
          <w:shd w:val="clear" w:color="auto" w:fill="FFFFFF"/>
        </w:rPr>
      </w:pPr>
      <w:r>
        <w:rPr>
          <w:shd w:val="clear" w:color="auto" w:fill="FFFFFF"/>
        </w:rPr>
        <w:t>б) авторский надзор проектировщика;</w:t>
      </w:r>
    </w:p>
    <w:p w:rsidR="005223C9" w:rsidRDefault="005223C9" w:rsidP="005223C9">
      <w:pPr>
        <w:spacing w:after="0" w:line="240" w:lineRule="auto"/>
      </w:pPr>
      <w:r>
        <w:rPr>
          <w:shd w:val="clear" w:color="auto" w:fill="FFFFFF"/>
        </w:rPr>
        <w:t xml:space="preserve">в) </w:t>
      </w:r>
      <w:r>
        <w:t>технический надзор заказчика.</w:t>
      </w:r>
    </w:p>
    <w:p w:rsidR="005223C9" w:rsidRDefault="005223C9" w:rsidP="005223C9">
      <w:pPr>
        <w:spacing w:after="0" w:line="240" w:lineRule="auto"/>
      </w:pPr>
    </w:p>
    <w:p w:rsidR="005223C9" w:rsidRDefault="005223C9" w:rsidP="005223C9">
      <w:pPr>
        <w:spacing w:after="0" w:line="240" w:lineRule="auto"/>
        <w:rPr>
          <w:color w:val="000000"/>
          <w:spacing w:val="3"/>
          <w:shd w:val="clear" w:color="auto" w:fill="FFFFFF"/>
        </w:rPr>
      </w:pPr>
      <w:r>
        <w:rPr>
          <w:color w:val="000000"/>
          <w:spacing w:val="3"/>
          <w:shd w:val="clear" w:color="auto" w:fill="FFFFFF"/>
        </w:rPr>
        <w:t>9. Разрабатывает про</w:t>
      </w:r>
      <w:r>
        <w:rPr>
          <w:color w:val="000000"/>
          <w:spacing w:val="3"/>
          <w:shd w:val="clear" w:color="auto" w:fill="FFFFFF"/>
        </w:rPr>
        <w:softHyphen/>
        <w:t xml:space="preserve">ектно-сметную и проектно-технологическую документацию </w:t>
      </w:r>
      <w:r>
        <w:t>на строительство объекта, т</w:t>
      </w:r>
      <w:r>
        <w:rPr>
          <w:color w:val="000000"/>
          <w:spacing w:val="3"/>
          <w:shd w:val="clear" w:color="auto" w:fill="FFFFFF"/>
        </w:rPr>
        <w:t>ребует от заказчика и подрядчиков строгого со</w:t>
      </w:r>
      <w:r>
        <w:rPr>
          <w:color w:val="000000"/>
          <w:spacing w:val="3"/>
          <w:shd w:val="clear" w:color="auto" w:fill="FFFFFF"/>
        </w:rPr>
        <w:softHyphen/>
        <w:t>блюдения проектных решений и нормативов, при отступлениях от проектных решений выдает указания о пре</w:t>
      </w:r>
      <w:r>
        <w:rPr>
          <w:color w:val="000000"/>
          <w:spacing w:val="3"/>
          <w:shd w:val="clear" w:color="auto" w:fill="FFFFFF"/>
        </w:rPr>
        <w:softHyphen/>
        <w:t xml:space="preserve">кращении производства работ, </w:t>
      </w:r>
      <w:r>
        <w:t>участвует в приемке объекта в эксплуатацию</w:t>
      </w:r>
      <w:r>
        <w:rPr>
          <w:color w:val="000000"/>
          <w:spacing w:val="3"/>
          <w:shd w:val="clear" w:color="auto" w:fill="FFFFFF"/>
        </w:rPr>
        <w:t>:</w:t>
      </w:r>
    </w:p>
    <w:p w:rsidR="005223C9" w:rsidRDefault="005223C9" w:rsidP="005223C9">
      <w:pPr>
        <w:spacing w:after="0" w:line="240" w:lineRule="auto"/>
      </w:pPr>
      <w:r>
        <w:rPr>
          <w:shd w:val="clear" w:color="auto" w:fill="FFFFFF"/>
        </w:rPr>
        <w:t>а) и</w:t>
      </w:r>
      <w:r>
        <w:t xml:space="preserve">нспекция </w:t>
      </w:r>
      <w:r>
        <w:rPr>
          <w:color w:val="000000"/>
          <w:spacing w:val="3"/>
          <w:shd w:val="clear" w:color="auto" w:fill="FFFFFF"/>
        </w:rPr>
        <w:t>ГАСН;</w:t>
      </w:r>
    </w:p>
    <w:p w:rsidR="005223C9" w:rsidRDefault="005223C9" w:rsidP="005223C9">
      <w:pPr>
        <w:spacing w:after="0" w:line="240" w:lineRule="auto"/>
        <w:rPr>
          <w:shd w:val="clear" w:color="auto" w:fill="FFFFFF"/>
        </w:rPr>
      </w:pPr>
      <w:r>
        <w:rPr>
          <w:shd w:val="clear" w:color="auto" w:fill="FFFFFF"/>
        </w:rPr>
        <w:t xml:space="preserve">б) </w:t>
      </w:r>
      <w:r w:rsidR="00CB099F">
        <w:rPr>
          <w:shd w:val="clear" w:color="auto" w:fill="FFFFFF"/>
        </w:rPr>
        <w:t>*</w:t>
      </w:r>
      <w:r>
        <w:rPr>
          <w:shd w:val="clear" w:color="auto" w:fill="FFFFFF"/>
        </w:rPr>
        <w:t>авторский надзор проектировщика;</w:t>
      </w:r>
    </w:p>
    <w:p w:rsidR="005223C9" w:rsidRDefault="005223C9" w:rsidP="005223C9">
      <w:pPr>
        <w:spacing w:after="0" w:line="240" w:lineRule="auto"/>
      </w:pPr>
      <w:r>
        <w:rPr>
          <w:shd w:val="clear" w:color="auto" w:fill="FFFFFF"/>
        </w:rPr>
        <w:t xml:space="preserve">г) </w:t>
      </w:r>
      <w:r>
        <w:t>технический надзор заказчика.</w:t>
      </w:r>
    </w:p>
    <w:p w:rsidR="005223C9" w:rsidRDefault="005223C9" w:rsidP="005223C9">
      <w:pPr>
        <w:spacing w:after="0" w:line="240" w:lineRule="auto"/>
      </w:pPr>
    </w:p>
    <w:p w:rsidR="005223C9" w:rsidRDefault="005223C9" w:rsidP="005223C9">
      <w:pPr>
        <w:spacing w:after="0" w:line="240" w:lineRule="auto"/>
        <w:rPr>
          <w:color w:val="000000"/>
          <w:spacing w:val="3"/>
          <w:shd w:val="clear" w:color="auto" w:fill="FFFFFF"/>
        </w:rPr>
      </w:pPr>
      <w:r>
        <w:t>10.</w:t>
      </w:r>
      <w:r>
        <w:rPr>
          <w:shd w:val="clear" w:color="auto" w:fill="FFFFFF"/>
        </w:rPr>
        <w:t xml:space="preserve"> Контроль, осуществляемый работниками подразделений, входящих в состав строительно-монтажной организации, результаты которого проверяются сотрудниками</w:t>
      </w:r>
      <w:r>
        <w:t xml:space="preserve"> </w:t>
      </w:r>
      <w:r>
        <w:rPr>
          <w:color w:val="000000"/>
          <w:spacing w:val="3"/>
          <w:shd w:val="clear" w:color="auto" w:fill="FFFFFF"/>
        </w:rPr>
        <w:t>ГАСН или техническим надзором заказчика:</w:t>
      </w:r>
    </w:p>
    <w:p w:rsidR="005223C9" w:rsidRPr="005223C9" w:rsidRDefault="005223C9" w:rsidP="005223C9">
      <w:pPr>
        <w:spacing w:after="0" w:line="240" w:lineRule="auto"/>
        <w:rPr>
          <w:color w:val="000000"/>
          <w:spacing w:val="3"/>
          <w:shd w:val="clear" w:color="auto" w:fill="FFFFFF"/>
        </w:rPr>
      </w:pPr>
      <w:r>
        <w:rPr>
          <w:color w:val="000000"/>
          <w:spacing w:val="3"/>
          <w:shd w:val="clear" w:color="auto" w:fill="FFFFFF"/>
        </w:rPr>
        <w:t>а) внешний</w:t>
      </w:r>
      <w:r w:rsidRPr="005223C9">
        <w:rPr>
          <w:color w:val="000000"/>
          <w:spacing w:val="3"/>
          <w:shd w:val="clear" w:color="auto" w:fill="FFFFFF"/>
        </w:rPr>
        <w:t>;</w:t>
      </w:r>
    </w:p>
    <w:p w:rsidR="005223C9" w:rsidRDefault="005223C9" w:rsidP="005223C9">
      <w:pPr>
        <w:spacing w:after="0" w:line="240" w:lineRule="auto"/>
      </w:pPr>
      <w:r>
        <w:rPr>
          <w:color w:val="000000"/>
          <w:spacing w:val="3"/>
          <w:shd w:val="clear" w:color="auto" w:fill="FFFFFF"/>
        </w:rPr>
        <w:t xml:space="preserve">б) </w:t>
      </w:r>
      <w:r w:rsidR="00CB099F">
        <w:rPr>
          <w:shd w:val="clear" w:color="auto" w:fill="FFFFFF"/>
        </w:rPr>
        <w:t>*</w:t>
      </w:r>
      <w:r>
        <w:rPr>
          <w:color w:val="000000"/>
          <w:spacing w:val="3"/>
          <w:shd w:val="clear" w:color="auto" w:fill="FFFFFF"/>
        </w:rPr>
        <w:t>внутренний.</w:t>
      </w:r>
    </w:p>
    <w:p w:rsidR="005223C9" w:rsidRDefault="005223C9" w:rsidP="005223C9">
      <w:pPr>
        <w:spacing w:after="0" w:line="240" w:lineRule="auto"/>
        <w:rPr>
          <w:shd w:val="clear" w:color="auto" w:fill="FFFFFF"/>
        </w:rPr>
      </w:pPr>
    </w:p>
    <w:p w:rsidR="005223C9" w:rsidRDefault="005223C9" w:rsidP="005223C9">
      <w:pPr>
        <w:spacing w:after="0" w:line="240" w:lineRule="auto"/>
        <w:rPr>
          <w:shd w:val="clear" w:color="auto" w:fill="FFFFFF"/>
        </w:rPr>
      </w:pPr>
      <w:r>
        <w:rPr>
          <w:shd w:val="clear" w:color="auto" w:fill="FFFFFF"/>
        </w:rPr>
        <w:t>11. Контроль поступающих материалов, изделий и конструкций, грунта, технической документации относится к стадии:</w:t>
      </w:r>
    </w:p>
    <w:p w:rsidR="005223C9" w:rsidRDefault="005223C9" w:rsidP="005223C9">
      <w:pPr>
        <w:spacing w:after="0" w:line="240" w:lineRule="auto"/>
        <w:rPr>
          <w:shd w:val="clear" w:color="auto" w:fill="FFFFFF"/>
        </w:rPr>
      </w:pPr>
      <w:r>
        <w:rPr>
          <w:shd w:val="clear" w:color="auto" w:fill="FFFFFF"/>
        </w:rPr>
        <w:t>а) приемочного контроля;</w:t>
      </w:r>
    </w:p>
    <w:p w:rsidR="005223C9" w:rsidRDefault="005223C9" w:rsidP="005223C9">
      <w:pPr>
        <w:spacing w:after="0" w:line="240" w:lineRule="auto"/>
        <w:rPr>
          <w:shd w:val="clear" w:color="auto" w:fill="FFFFFF"/>
        </w:rPr>
      </w:pPr>
      <w:r>
        <w:rPr>
          <w:shd w:val="clear" w:color="auto" w:fill="FFFFFF"/>
        </w:rPr>
        <w:t xml:space="preserve">б) </w:t>
      </w:r>
      <w:r w:rsidR="00CB099F">
        <w:rPr>
          <w:shd w:val="clear" w:color="auto" w:fill="FFFFFF"/>
        </w:rPr>
        <w:t>*</w:t>
      </w:r>
      <w:r>
        <w:rPr>
          <w:shd w:val="clear" w:color="auto" w:fill="FFFFFF"/>
        </w:rPr>
        <w:t>входного контроля;</w:t>
      </w:r>
    </w:p>
    <w:p w:rsidR="005223C9" w:rsidRDefault="005223C9" w:rsidP="005223C9">
      <w:pPr>
        <w:spacing w:after="0" w:line="240" w:lineRule="auto"/>
        <w:rPr>
          <w:shd w:val="clear" w:color="auto" w:fill="FFFFFF"/>
        </w:rPr>
      </w:pPr>
      <w:r>
        <w:rPr>
          <w:shd w:val="clear" w:color="auto" w:fill="FFFFFF"/>
        </w:rPr>
        <w:t>в) операционного контроля.</w:t>
      </w:r>
    </w:p>
    <w:p w:rsidR="005223C9" w:rsidRDefault="005223C9" w:rsidP="005223C9">
      <w:pPr>
        <w:spacing w:after="0" w:line="240" w:lineRule="auto"/>
        <w:rPr>
          <w:shd w:val="clear" w:color="auto" w:fill="FFFFFF"/>
        </w:rPr>
      </w:pPr>
    </w:p>
    <w:p w:rsidR="005223C9" w:rsidRDefault="005223C9" w:rsidP="005223C9">
      <w:pPr>
        <w:spacing w:after="0" w:line="240" w:lineRule="auto"/>
        <w:rPr>
          <w:shd w:val="clear" w:color="auto" w:fill="FFFFFF"/>
        </w:rPr>
      </w:pPr>
      <w:r>
        <w:rPr>
          <w:shd w:val="clear" w:color="auto" w:fill="FFFFFF"/>
        </w:rPr>
        <w:t>12. Контроль, выполняемый при производстве работ или непосредственно после их завершения, результаты которого фиксируются в общих или специальных журналах работ:</w:t>
      </w:r>
    </w:p>
    <w:p w:rsidR="005223C9" w:rsidRDefault="005223C9" w:rsidP="005223C9">
      <w:pPr>
        <w:spacing w:after="0" w:line="240" w:lineRule="auto"/>
        <w:rPr>
          <w:shd w:val="clear" w:color="auto" w:fill="FFFFFF"/>
        </w:rPr>
      </w:pPr>
      <w:r>
        <w:rPr>
          <w:shd w:val="clear" w:color="auto" w:fill="FFFFFF"/>
        </w:rPr>
        <w:t>а) приемочный контроль;</w:t>
      </w:r>
    </w:p>
    <w:p w:rsidR="005223C9" w:rsidRDefault="005223C9" w:rsidP="005223C9">
      <w:pPr>
        <w:spacing w:after="0" w:line="240" w:lineRule="auto"/>
        <w:rPr>
          <w:shd w:val="clear" w:color="auto" w:fill="FFFFFF"/>
        </w:rPr>
      </w:pPr>
      <w:r>
        <w:rPr>
          <w:shd w:val="clear" w:color="auto" w:fill="FFFFFF"/>
        </w:rPr>
        <w:t>б) входной контроль;</w:t>
      </w:r>
    </w:p>
    <w:p w:rsidR="005223C9" w:rsidRDefault="005223C9" w:rsidP="005223C9">
      <w:pPr>
        <w:spacing w:after="0" w:line="240" w:lineRule="auto"/>
        <w:rPr>
          <w:shd w:val="clear" w:color="auto" w:fill="FFFFFF"/>
        </w:rPr>
      </w:pPr>
      <w:r>
        <w:rPr>
          <w:shd w:val="clear" w:color="auto" w:fill="FFFFFF"/>
        </w:rPr>
        <w:t xml:space="preserve">в) </w:t>
      </w:r>
      <w:r w:rsidR="00CB099F">
        <w:rPr>
          <w:shd w:val="clear" w:color="auto" w:fill="FFFFFF"/>
        </w:rPr>
        <w:t>*</w:t>
      </w:r>
      <w:r>
        <w:rPr>
          <w:shd w:val="clear" w:color="auto" w:fill="FFFFFF"/>
        </w:rPr>
        <w:t>операционный контроль.</w:t>
      </w:r>
    </w:p>
    <w:p w:rsidR="005223C9" w:rsidRDefault="005223C9" w:rsidP="005223C9">
      <w:pPr>
        <w:spacing w:after="0" w:line="240" w:lineRule="auto"/>
        <w:rPr>
          <w:shd w:val="clear" w:color="auto" w:fill="FFFFFF"/>
        </w:rPr>
      </w:pPr>
    </w:p>
    <w:p w:rsidR="005223C9" w:rsidRDefault="005223C9" w:rsidP="005223C9">
      <w:pPr>
        <w:spacing w:after="0" w:line="240" w:lineRule="auto"/>
        <w:rPr>
          <w:shd w:val="clear" w:color="auto" w:fill="FFFFFF"/>
        </w:rPr>
      </w:pPr>
      <w:r>
        <w:rPr>
          <w:shd w:val="clear" w:color="auto" w:fill="FFFFFF"/>
        </w:rPr>
        <w:t>13. Контроль, выполняемый по завершении строительства объекта, его этапов или скрытых работ, по результатам которого принимается документированное решение о пригодности объекта контроля к эксплуатации или выполнению последующих работ:</w:t>
      </w:r>
    </w:p>
    <w:p w:rsidR="005223C9" w:rsidRDefault="005223C9" w:rsidP="005223C9">
      <w:pPr>
        <w:spacing w:after="0" w:line="240" w:lineRule="auto"/>
        <w:rPr>
          <w:shd w:val="clear" w:color="auto" w:fill="FFFFFF"/>
        </w:rPr>
      </w:pPr>
      <w:r>
        <w:rPr>
          <w:shd w:val="clear" w:color="auto" w:fill="FFFFFF"/>
        </w:rPr>
        <w:t>а)</w:t>
      </w:r>
      <w:r w:rsidR="00CB099F" w:rsidRPr="00CB099F">
        <w:rPr>
          <w:shd w:val="clear" w:color="auto" w:fill="FFFFFF"/>
        </w:rPr>
        <w:t xml:space="preserve"> </w:t>
      </w:r>
      <w:r w:rsidR="00CB099F">
        <w:rPr>
          <w:shd w:val="clear" w:color="auto" w:fill="FFFFFF"/>
        </w:rPr>
        <w:t>*</w:t>
      </w:r>
      <w:r>
        <w:rPr>
          <w:shd w:val="clear" w:color="auto" w:fill="FFFFFF"/>
        </w:rPr>
        <w:t xml:space="preserve"> приёмочный контроль;</w:t>
      </w:r>
    </w:p>
    <w:p w:rsidR="005223C9" w:rsidRDefault="005223C9" w:rsidP="005223C9">
      <w:pPr>
        <w:spacing w:after="0" w:line="240" w:lineRule="auto"/>
        <w:rPr>
          <w:shd w:val="clear" w:color="auto" w:fill="FFFFFF"/>
        </w:rPr>
      </w:pPr>
      <w:r>
        <w:rPr>
          <w:shd w:val="clear" w:color="auto" w:fill="FFFFFF"/>
        </w:rPr>
        <w:t>б) входной контроль;</w:t>
      </w:r>
    </w:p>
    <w:p w:rsidR="005223C9" w:rsidRDefault="005223C9" w:rsidP="005223C9">
      <w:pPr>
        <w:spacing w:after="0" w:line="240" w:lineRule="auto"/>
        <w:rPr>
          <w:shd w:val="clear" w:color="auto" w:fill="FFFFFF"/>
        </w:rPr>
      </w:pPr>
      <w:r>
        <w:rPr>
          <w:shd w:val="clear" w:color="auto" w:fill="FFFFFF"/>
        </w:rPr>
        <w:t>в) операционный контроль.</w:t>
      </w:r>
    </w:p>
    <w:p w:rsidR="005223C9" w:rsidRDefault="005223C9" w:rsidP="005223C9">
      <w:pPr>
        <w:spacing w:after="0" w:line="240" w:lineRule="auto"/>
        <w:rPr>
          <w:shd w:val="clear" w:color="auto" w:fill="FFFFFF"/>
        </w:rPr>
      </w:pPr>
    </w:p>
    <w:p w:rsidR="005223C9" w:rsidRDefault="005223C9" w:rsidP="005223C9">
      <w:pPr>
        <w:spacing w:after="0" w:line="240" w:lineRule="auto"/>
        <w:rPr>
          <w:color w:val="000000"/>
          <w:spacing w:val="3"/>
          <w:shd w:val="clear" w:color="auto" w:fill="FFFFFF"/>
        </w:rPr>
      </w:pPr>
      <w:r>
        <w:rPr>
          <w:color w:val="000000"/>
          <w:spacing w:val="3"/>
          <w:shd w:val="clear" w:color="auto" w:fill="FFFFFF"/>
        </w:rPr>
        <w:t>14. Контроль, в функции которого входит подготовка актов о соответствии или несоответствии строительных материалов нормативным требованиям или проектным решениям, определение физико-механических характеристик строительных материалов, соблюдение температурно-влажностных режимов при производстве СМР, участие в оценке качества СМР:</w:t>
      </w:r>
    </w:p>
    <w:p w:rsidR="005223C9" w:rsidRDefault="005223C9" w:rsidP="005223C9">
      <w:pPr>
        <w:spacing w:after="0" w:line="240" w:lineRule="auto"/>
        <w:rPr>
          <w:shd w:val="clear" w:color="auto" w:fill="FFFFFF"/>
        </w:rPr>
      </w:pPr>
      <w:r>
        <w:rPr>
          <w:shd w:val="clear" w:color="auto" w:fill="FFFFFF"/>
        </w:rPr>
        <w:lastRenderedPageBreak/>
        <w:t xml:space="preserve">а) </w:t>
      </w:r>
      <w:r w:rsidR="00CB099F">
        <w:rPr>
          <w:shd w:val="clear" w:color="auto" w:fill="FFFFFF"/>
        </w:rPr>
        <w:t>*</w:t>
      </w:r>
      <w:r>
        <w:rPr>
          <w:shd w:val="clear" w:color="auto" w:fill="FFFFFF"/>
        </w:rPr>
        <w:t>лабораторный контроль;</w:t>
      </w:r>
    </w:p>
    <w:p w:rsidR="005223C9" w:rsidRDefault="005223C9" w:rsidP="005223C9">
      <w:pPr>
        <w:spacing w:after="0" w:line="240" w:lineRule="auto"/>
        <w:rPr>
          <w:shd w:val="clear" w:color="auto" w:fill="FFFFFF"/>
        </w:rPr>
      </w:pPr>
      <w:r>
        <w:rPr>
          <w:shd w:val="clear" w:color="auto" w:fill="FFFFFF"/>
        </w:rPr>
        <w:t>б) входной контроль;</w:t>
      </w:r>
    </w:p>
    <w:p w:rsidR="005223C9" w:rsidRDefault="005223C9" w:rsidP="005223C9">
      <w:pPr>
        <w:spacing w:after="0" w:line="240" w:lineRule="auto"/>
        <w:rPr>
          <w:shd w:val="clear" w:color="auto" w:fill="FFFFFF"/>
        </w:rPr>
      </w:pPr>
      <w:r>
        <w:rPr>
          <w:shd w:val="clear" w:color="auto" w:fill="FFFFFF"/>
        </w:rPr>
        <w:t>в) операционный контроль.</w:t>
      </w:r>
    </w:p>
    <w:p w:rsidR="005223C9" w:rsidRDefault="005223C9" w:rsidP="005223C9">
      <w:pPr>
        <w:spacing w:after="0" w:line="240" w:lineRule="auto"/>
        <w:rPr>
          <w:shd w:val="clear" w:color="auto" w:fill="FFFFFF"/>
        </w:rPr>
      </w:pPr>
    </w:p>
    <w:p w:rsidR="005223C9" w:rsidRDefault="005223C9" w:rsidP="005223C9">
      <w:pPr>
        <w:spacing w:after="0" w:line="240" w:lineRule="auto"/>
        <w:rPr>
          <w:color w:val="000000"/>
          <w:spacing w:val="3"/>
          <w:shd w:val="clear" w:color="auto" w:fill="FFFFFF"/>
        </w:rPr>
      </w:pPr>
      <w:r>
        <w:rPr>
          <w:shd w:val="clear" w:color="auto" w:fill="FFFFFF"/>
        </w:rPr>
        <w:t>15. О</w:t>
      </w:r>
      <w:r>
        <w:rPr>
          <w:color w:val="000000"/>
          <w:spacing w:val="3"/>
          <w:shd w:val="clear" w:color="auto" w:fill="FFFFFF"/>
        </w:rPr>
        <w:t>существление наблюдения на строительных площадках в ходе выполнения строительных процессов или производственных операций, обеспечение своевременного выявления дефектов и причин их возникновения, принятие мер по их устранению и предупреждению обеспечивает:</w:t>
      </w:r>
    </w:p>
    <w:p w:rsidR="005223C9" w:rsidRDefault="005223C9" w:rsidP="005223C9">
      <w:pPr>
        <w:spacing w:after="0" w:line="240" w:lineRule="auto"/>
        <w:rPr>
          <w:color w:val="000000"/>
          <w:spacing w:val="3"/>
          <w:shd w:val="clear" w:color="auto" w:fill="FFFFFF"/>
        </w:rPr>
      </w:pPr>
      <w:r>
        <w:rPr>
          <w:color w:val="000000"/>
          <w:spacing w:val="3"/>
          <w:shd w:val="clear" w:color="auto" w:fill="FFFFFF"/>
        </w:rPr>
        <w:t xml:space="preserve">а) </w:t>
      </w:r>
      <w:r w:rsidR="00CB099F">
        <w:rPr>
          <w:shd w:val="clear" w:color="auto" w:fill="FFFFFF"/>
        </w:rPr>
        <w:t>*</w:t>
      </w:r>
      <w:r>
        <w:rPr>
          <w:color w:val="000000"/>
          <w:spacing w:val="3"/>
          <w:shd w:val="clear" w:color="auto" w:fill="FFFFFF"/>
        </w:rPr>
        <w:t>операционный контроль;</w:t>
      </w:r>
    </w:p>
    <w:p w:rsidR="005223C9" w:rsidRDefault="005223C9" w:rsidP="005223C9">
      <w:pPr>
        <w:spacing w:after="0" w:line="240" w:lineRule="auto"/>
        <w:rPr>
          <w:color w:val="000000"/>
          <w:spacing w:val="3"/>
          <w:shd w:val="clear" w:color="auto" w:fill="FFFFFF"/>
        </w:rPr>
      </w:pPr>
      <w:r>
        <w:rPr>
          <w:color w:val="000000"/>
          <w:spacing w:val="3"/>
          <w:shd w:val="clear" w:color="auto" w:fill="FFFFFF"/>
        </w:rPr>
        <w:t>б) геодезический контроль;</w:t>
      </w:r>
    </w:p>
    <w:p w:rsidR="005223C9" w:rsidRDefault="005223C9" w:rsidP="005223C9">
      <w:pPr>
        <w:spacing w:after="0" w:line="240" w:lineRule="auto"/>
        <w:rPr>
          <w:color w:val="000000"/>
          <w:spacing w:val="3"/>
          <w:shd w:val="clear" w:color="auto" w:fill="FFFFFF"/>
        </w:rPr>
      </w:pPr>
      <w:r>
        <w:rPr>
          <w:color w:val="000000"/>
          <w:spacing w:val="3"/>
          <w:shd w:val="clear" w:color="auto" w:fill="FFFFFF"/>
        </w:rPr>
        <w:t>в) лабораторный контроль.</w:t>
      </w:r>
    </w:p>
    <w:p w:rsidR="005223C9" w:rsidRPr="004B4F0B" w:rsidRDefault="005223C9" w:rsidP="005223C9">
      <w:pPr>
        <w:spacing w:after="0" w:line="240" w:lineRule="auto"/>
        <w:rPr>
          <w:shd w:val="clear" w:color="auto" w:fill="FFFFFF"/>
        </w:rPr>
      </w:pPr>
    </w:p>
    <w:p w:rsidR="001166DA" w:rsidRPr="004B4F0B" w:rsidRDefault="001166DA" w:rsidP="000E6EF4">
      <w:pPr>
        <w:pStyle w:val="3"/>
        <w:rPr>
          <w:color w:val="auto"/>
        </w:rPr>
      </w:pPr>
      <w:r w:rsidRPr="004B4F0B">
        <w:rPr>
          <w:color w:val="auto"/>
        </w:rPr>
        <w:t>Тема 2.5. Контроль качества строительных процессов</w:t>
      </w:r>
    </w:p>
    <w:p w:rsidR="00CB099F" w:rsidRDefault="00CB099F" w:rsidP="00024A5A">
      <w:pPr>
        <w:spacing w:after="0" w:line="240" w:lineRule="auto"/>
      </w:pPr>
      <w:r>
        <w:t xml:space="preserve">Тесты: </w:t>
      </w:r>
    </w:p>
    <w:p w:rsidR="000A7239" w:rsidRPr="00497BF6" w:rsidRDefault="000A7239" w:rsidP="00024A5A">
      <w:pPr>
        <w:spacing w:after="0" w:line="240" w:lineRule="auto"/>
        <w:rPr>
          <w:b/>
        </w:rPr>
      </w:pPr>
      <w:r>
        <w:t>З</w:t>
      </w:r>
      <w:r w:rsidRPr="00497BF6">
        <w:t>аняти</w:t>
      </w:r>
      <w:r>
        <w:t>е</w:t>
      </w:r>
      <w:r w:rsidRPr="00497BF6">
        <w:t xml:space="preserve"> №2: </w:t>
      </w:r>
      <w:r w:rsidRPr="00497BF6">
        <w:rPr>
          <w:b/>
        </w:rPr>
        <w:t xml:space="preserve">Порядок осуществления контроля качества и приемки работ подготовительного цикла. </w:t>
      </w:r>
    </w:p>
    <w:p w:rsidR="000A7239" w:rsidRPr="00497BF6" w:rsidRDefault="000A7239" w:rsidP="00024A5A">
      <w:pPr>
        <w:pStyle w:val="1"/>
        <w:spacing w:before="0" w:line="240" w:lineRule="auto"/>
        <w:rPr>
          <w:sz w:val="24"/>
          <w:szCs w:val="24"/>
        </w:rPr>
      </w:pPr>
    </w:p>
    <w:p w:rsidR="000A7239" w:rsidRPr="00497BF6" w:rsidRDefault="000A7239" w:rsidP="00024A5A">
      <w:pPr>
        <w:spacing w:after="0" w:line="240" w:lineRule="auto"/>
        <w:rPr>
          <w:b/>
        </w:rPr>
      </w:pPr>
      <w:r w:rsidRPr="00497BF6">
        <w:t>1. К внеплощадочным работам относятся:</w:t>
      </w:r>
    </w:p>
    <w:p w:rsidR="000A7239" w:rsidRPr="00497BF6" w:rsidRDefault="000A7239" w:rsidP="00024A5A">
      <w:pPr>
        <w:spacing w:after="0" w:line="240" w:lineRule="auto"/>
      </w:pPr>
      <w:r w:rsidRPr="00497BF6">
        <w:rPr>
          <w:color w:val="000000"/>
          <w:spacing w:val="3"/>
          <w:shd w:val="clear" w:color="auto" w:fill="FFFFFF"/>
        </w:rPr>
        <w:t>а) устройство постоянных и временных дорог;</w:t>
      </w:r>
    </w:p>
    <w:p w:rsidR="000A7239" w:rsidRPr="00497BF6" w:rsidRDefault="000A7239" w:rsidP="00024A5A">
      <w:pPr>
        <w:spacing w:after="0" w:line="240" w:lineRule="auto"/>
      </w:pPr>
      <w:r w:rsidRPr="00497BF6">
        <w:t>б) *</w:t>
      </w:r>
      <w:r w:rsidRPr="00497BF6">
        <w:rPr>
          <w:color w:val="000000"/>
          <w:spacing w:val="3"/>
          <w:shd w:val="clear" w:color="auto" w:fill="FFFFFF"/>
        </w:rPr>
        <w:t>строительство сетей водоснабжения с водозаборными сооружениями;</w:t>
      </w:r>
    </w:p>
    <w:p w:rsidR="000A7239" w:rsidRPr="00497BF6" w:rsidRDefault="000A7239" w:rsidP="00024A5A">
      <w:pPr>
        <w:spacing w:after="0" w:line="240" w:lineRule="auto"/>
        <w:rPr>
          <w:color w:val="000000"/>
          <w:spacing w:val="3"/>
          <w:shd w:val="clear" w:color="auto" w:fill="FFFFFF"/>
        </w:rPr>
      </w:pPr>
      <w:r w:rsidRPr="00497BF6">
        <w:t>в)</w:t>
      </w:r>
      <w:r w:rsidRPr="00497BF6">
        <w:rPr>
          <w:color w:val="000000"/>
          <w:spacing w:val="3"/>
          <w:shd w:val="clear" w:color="auto" w:fill="FFFFFF"/>
        </w:rPr>
        <w:t xml:space="preserve"> перекладку существующих и прокладку новых инженерных сетей.</w:t>
      </w:r>
    </w:p>
    <w:p w:rsidR="000A7239" w:rsidRPr="00497BF6" w:rsidRDefault="000A7239" w:rsidP="00024A5A">
      <w:pPr>
        <w:spacing w:after="0" w:line="240" w:lineRule="auto"/>
        <w:rPr>
          <w:color w:val="000000"/>
          <w:spacing w:val="3"/>
          <w:shd w:val="clear" w:color="auto" w:fill="FFFFFF"/>
        </w:rPr>
      </w:pPr>
    </w:p>
    <w:p w:rsidR="000A7239" w:rsidRPr="00497BF6" w:rsidRDefault="000A7239" w:rsidP="00024A5A">
      <w:pPr>
        <w:spacing w:after="0" w:line="240" w:lineRule="auto"/>
        <w:rPr>
          <w:color w:val="000000"/>
          <w:spacing w:val="3"/>
          <w:shd w:val="clear" w:color="auto" w:fill="FFFFFF"/>
        </w:rPr>
      </w:pPr>
      <w:r w:rsidRPr="00497BF6">
        <w:rPr>
          <w:color w:val="000000"/>
          <w:spacing w:val="3"/>
          <w:shd w:val="clear" w:color="auto" w:fill="FFFFFF"/>
        </w:rPr>
        <w:t>2. К внутриплощадочным работам относятся:</w:t>
      </w:r>
    </w:p>
    <w:p w:rsidR="000A7239" w:rsidRPr="00497BF6" w:rsidRDefault="000A7239" w:rsidP="00024A5A">
      <w:pPr>
        <w:spacing w:after="0" w:line="240" w:lineRule="auto"/>
        <w:rPr>
          <w:color w:val="000000"/>
          <w:spacing w:val="3"/>
          <w:shd w:val="clear" w:color="auto" w:fill="FFFFFF"/>
        </w:rPr>
      </w:pPr>
      <w:r w:rsidRPr="00497BF6">
        <w:rPr>
          <w:color w:val="000000"/>
          <w:spacing w:val="3"/>
          <w:shd w:val="clear" w:color="auto" w:fill="FFFFFF"/>
        </w:rPr>
        <w:t>а) строительство подъездных путей;</w:t>
      </w:r>
    </w:p>
    <w:p w:rsidR="000A7239" w:rsidRPr="00497BF6" w:rsidRDefault="000A7239" w:rsidP="00024A5A">
      <w:pPr>
        <w:spacing w:after="0" w:line="240" w:lineRule="auto"/>
        <w:rPr>
          <w:color w:val="000000"/>
          <w:spacing w:val="3"/>
          <w:shd w:val="clear" w:color="auto" w:fill="FFFFFF"/>
        </w:rPr>
      </w:pPr>
      <w:r w:rsidRPr="00497BF6">
        <w:rPr>
          <w:color w:val="000000"/>
          <w:spacing w:val="3"/>
          <w:shd w:val="clear" w:color="auto" w:fill="FFFFFF"/>
        </w:rPr>
        <w:t>б) *устройство складских площадок и помещений для материалов и конструкций;</w:t>
      </w:r>
    </w:p>
    <w:p w:rsidR="000A7239" w:rsidRPr="00497BF6" w:rsidRDefault="000A7239" w:rsidP="00024A5A">
      <w:pPr>
        <w:spacing w:after="0" w:line="240" w:lineRule="auto"/>
        <w:rPr>
          <w:color w:val="000000"/>
          <w:spacing w:val="3"/>
          <w:shd w:val="clear" w:color="auto" w:fill="FFFFFF"/>
        </w:rPr>
      </w:pPr>
      <w:r w:rsidRPr="00497BF6">
        <w:rPr>
          <w:color w:val="000000"/>
          <w:spacing w:val="3"/>
          <w:shd w:val="clear" w:color="auto" w:fill="FFFFFF"/>
        </w:rPr>
        <w:t>в) строительство необходимых сооружений производственной базы строительной организации.</w:t>
      </w:r>
    </w:p>
    <w:p w:rsidR="000A7239" w:rsidRPr="00497BF6" w:rsidRDefault="000A7239" w:rsidP="00024A5A">
      <w:pPr>
        <w:spacing w:after="0" w:line="240" w:lineRule="auto"/>
        <w:rPr>
          <w:color w:val="000000"/>
          <w:spacing w:val="3"/>
          <w:shd w:val="clear" w:color="auto" w:fill="FFFFFF"/>
        </w:rPr>
      </w:pPr>
    </w:p>
    <w:p w:rsidR="000A7239" w:rsidRPr="00497BF6" w:rsidRDefault="000A7239" w:rsidP="00024A5A">
      <w:pPr>
        <w:spacing w:after="0" w:line="240" w:lineRule="auto"/>
      </w:pPr>
      <w:r w:rsidRPr="00497BF6">
        <w:t>3. Для удаления атмосферных вод и временных водостоков на строительной площадке должны быть предусмотрены:</w:t>
      </w:r>
    </w:p>
    <w:p w:rsidR="000A7239" w:rsidRPr="00497BF6" w:rsidRDefault="000A7239" w:rsidP="00024A5A">
      <w:pPr>
        <w:spacing w:after="0" w:line="240" w:lineRule="auto"/>
      </w:pPr>
      <w:r w:rsidRPr="00497BF6">
        <w:t>а) *водоотводные канавы;</w:t>
      </w:r>
    </w:p>
    <w:p w:rsidR="000A7239" w:rsidRPr="00497BF6" w:rsidRDefault="000A7239" w:rsidP="00024A5A">
      <w:pPr>
        <w:spacing w:after="0" w:line="240" w:lineRule="auto"/>
      </w:pPr>
      <w:r w:rsidRPr="00497BF6">
        <w:t>б) траншеи;</w:t>
      </w:r>
    </w:p>
    <w:p w:rsidR="000A7239" w:rsidRPr="00497BF6" w:rsidRDefault="000A7239" w:rsidP="00024A5A">
      <w:pPr>
        <w:spacing w:after="0" w:line="240" w:lineRule="auto"/>
      </w:pPr>
      <w:r w:rsidRPr="00497BF6">
        <w:t>в) колодцы.</w:t>
      </w:r>
    </w:p>
    <w:p w:rsidR="000A7239" w:rsidRPr="00497BF6" w:rsidRDefault="000A7239" w:rsidP="00024A5A">
      <w:pPr>
        <w:spacing w:after="0" w:line="240" w:lineRule="auto"/>
      </w:pPr>
    </w:p>
    <w:p w:rsidR="000A7239" w:rsidRPr="00497BF6" w:rsidRDefault="000A7239" w:rsidP="00024A5A">
      <w:pPr>
        <w:spacing w:after="0" w:line="240" w:lineRule="auto"/>
        <w:rPr>
          <w:color w:val="000000"/>
          <w:spacing w:val="3"/>
          <w:shd w:val="clear" w:color="auto" w:fill="FFFFFF"/>
        </w:rPr>
      </w:pPr>
      <w:r w:rsidRPr="00497BF6">
        <w:t xml:space="preserve">4. При устройстве временных </w:t>
      </w:r>
      <w:r w:rsidRPr="00497BF6">
        <w:rPr>
          <w:color w:val="000000"/>
          <w:spacing w:val="3"/>
          <w:shd w:val="clear" w:color="auto" w:fill="FFFFFF"/>
        </w:rPr>
        <w:t xml:space="preserve">внутрипостроечных дорог ширина проезжей части при двустороннем движении транспорта проектируется: </w:t>
      </w:r>
    </w:p>
    <w:p w:rsidR="000A7239" w:rsidRPr="00497BF6" w:rsidRDefault="000A7239" w:rsidP="00024A5A">
      <w:pPr>
        <w:spacing w:after="0" w:line="240" w:lineRule="auto"/>
        <w:rPr>
          <w:color w:val="000000"/>
          <w:spacing w:val="3"/>
          <w:shd w:val="clear" w:color="auto" w:fill="FFFFFF"/>
        </w:rPr>
      </w:pPr>
      <w:r w:rsidRPr="00497BF6">
        <w:rPr>
          <w:color w:val="000000"/>
          <w:spacing w:val="3"/>
          <w:shd w:val="clear" w:color="auto" w:fill="FFFFFF"/>
        </w:rPr>
        <w:t>а) 3-5 м;</w:t>
      </w:r>
    </w:p>
    <w:p w:rsidR="000A7239" w:rsidRPr="00497BF6" w:rsidRDefault="000A7239" w:rsidP="00024A5A">
      <w:pPr>
        <w:spacing w:after="0" w:line="240" w:lineRule="auto"/>
        <w:rPr>
          <w:color w:val="000000"/>
          <w:spacing w:val="3"/>
          <w:shd w:val="clear" w:color="auto" w:fill="FFFFFF"/>
        </w:rPr>
      </w:pPr>
      <w:r w:rsidRPr="00497BF6">
        <w:rPr>
          <w:color w:val="000000"/>
          <w:spacing w:val="3"/>
          <w:shd w:val="clear" w:color="auto" w:fill="FFFFFF"/>
        </w:rPr>
        <w:t>б) 4 м;</w:t>
      </w:r>
    </w:p>
    <w:p w:rsidR="000A7239" w:rsidRPr="00497BF6" w:rsidRDefault="000A7239" w:rsidP="00024A5A">
      <w:pPr>
        <w:spacing w:after="0" w:line="240" w:lineRule="auto"/>
        <w:rPr>
          <w:color w:val="000000"/>
          <w:spacing w:val="3"/>
          <w:shd w:val="clear" w:color="auto" w:fill="FFFFFF"/>
        </w:rPr>
      </w:pPr>
      <w:r w:rsidRPr="00497BF6">
        <w:rPr>
          <w:color w:val="000000"/>
          <w:spacing w:val="3"/>
          <w:shd w:val="clear" w:color="auto" w:fill="FFFFFF"/>
        </w:rPr>
        <w:t>в) *6...8 м.</w:t>
      </w:r>
    </w:p>
    <w:p w:rsidR="000A7239" w:rsidRPr="00497BF6" w:rsidRDefault="000A7239" w:rsidP="00024A5A">
      <w:pPr>
        <w:spacing w:after="0" w:line="240" w:lineRule="auto"/>
      </w:pPr>
    </w:p>
    <w:p w:rsidR="000A7239" w:rsidRPr="00497BF6" w:rsidRDefault="000A7239" w:rsidP="00024A5A">
      <w:pPr>
        <w:spacing w:after="0" w:line="240" w:lineRule="auto"/>
      </w:pPr>
      <w:r w:rsidRPr="00497BF6">
        <w:t>5. Протяженность рельсового пути башенных кранов должна составлять:</w:t>
      </w:r>
    </w:p>
    <w:p w:rsidR="000A7239" w:rsidRPr="00497BF6" w:rsidRDefault="000A7239" w:rsidP="00024A5A">
      <w:pPr>
        <w:spacing w:after="0" w:line="240" w:lineRule="auto"/>
        <w:rPr>
          <w:color w:val="000000"/>
          <w:spacing w:val="3"/>
          <w:shd w:val="clear" w:color="auto" w:fill="FFFFFF"/>
        </w:rPr>
      </w:pPr>
      <w:r w:rsidRPr="00497BF6">
        <w:t>а)</w:t>
      </w:r>
      <w:r w:rsidRPr="00497BF6">
        <w:rPr>
          <w:color w:val="000000"/>
          <w:spacing w:val="3"/>
          <w:shd w:val="clear" w:color="auto" w:fill="FFFFFF"/>
        </w:rPr>
        <w:t xml:space="preserve"> *не менее двух рельсовых звеньев;</w:t>
      </w:r>
    </w:p>
    <w:p w:rsidR="000A7239" w:rsidRPr="00497BF6" w:rsidRDefault="000A7239" w:rsidP="00024A5A">
      <w:pPr>
        <w:spacing w:after="0" w:line="240" w:lineRule="auto"/>
      </w:pPr>
      <w:r w:rsidRPr="00497BF6">
        <w:t>б) не менее трех рельсовых звеньев.</w:t>
      </w:r>
    </w:p>
    <w:p w:rsidR="000A7239" w:rsidRPr="00497BF6" w:rsidRDefault="000A7239" w:rsidP="00024A5A">
      <w:pPr>
        <w:spacing w:after="0" w:line="240" w:lineRule="auto"/>
      </w:pPr>
    </w:p>
    <w:p w:rsidR="000A7239" w:rsidRPr="00497BF6" w:rsidRDefault="000A7239" w:rsidP="00024A5A">
      <w:pPr>
        <w:spacing w:after="0" w:line="240" w:lineRule="auto"/>
      </w:pPr>
      <w:r w:rsidRPr="00497BF6">
        <w:t>6. Насыпной грунт при устройстве земляного полотна укладывается послойно:</w:t>
      </w:r>
    </w:p>
    <w:p w:rsidR="000A7239" w:rsidRPr="00497BF6" w:rsidRDefault="000A7239" w:rsidP="00024A5A">
      <w:pPr>
        <w:spacing w:after="0" w:line="240" w:lineRule="auto"/>
      </w:pPr>
      <w:r w:rsidRPr="00497BF6">
        <w:t>а) с обязательным уплотнением и увлажнением;</w:t>
      </w:r>
    </w:p>
    <w:p w:rsidR="000A7239" w:rsidRPr="00497BF6" w:rsidRDefault="000A7239" w:rsidP="00024A5A">
      <w:pPr>
        <w:spacing w:after="0" w:line="240" w:lineRule="auto"/>
      </w:pPr>
      <w:r w:rsidRPr="00497BF6">
        <w:t>б) *с обязательным уплотнением;</w:t>
      </w:r>
    </w:p>
    <w:p w:rsidR="000A7239" w:rsidRPr="00497BF6" w:rsidRDefault="000A7239" w:rsidP="00024A5A">
      <w:pPr>
        <w:spacing w:after="0" w:line="240" w:lineRule="auto"/>
      </w:pPr>
      <w:r w:rsidRPr="00497BF6">
        <w:t>в) с обязательным увлажнением.</w:t>
      </w:r>
    </w:p>
    <w:p w:rsidR="000A7239" w:rsidRPr="00497BF6" w:rsidRDefault="000A7239" w:rsidP="00024A5A">
      <w:pPr>
        <w:spacing w:after="0" w:line="240" w:lineRule="auto"/>
      </w:pPr>
    </w:p>
    <w:p w:rsidR="000A7239" w:rsidRPr="00497BF6" w:rsidRDefault="000A7239" w:rsidP="00024A5A">
      <w:pPr>
        <w:spacing w:after="0" w:line="240" w:lineRule="auto"/>
      </w:pPr>
      <w:r w:rsidRPr="00497BF6">
        <w:t>7. Граница опасной зоны вблизи работающих машин и механизмов составляет:</w:t>
      </w:r>
    </w:p>
    <w:p w:rsidR="000A7239" w:rsidRPr="00497BF6" w:rsidRDefault="000A7239" w:rsidP="00024A5A">
      <w:pPr>
        <w:spacing w:after="0" w:line="240" w:lineRule="auto"/>
      </w:pPr>
      <w:r w:rsidRPr="00497BF6">
        <w:t>а) 2 м;</w:t>
      </w:r>
    </w:p>
    <w:p w:rsidR="000A7239" w:rsidRPr="00497BF6" w:rsidRDefault="000A7239" w:rsidP="00024A5A">
      <w:pPr>
        <w:spacing w:after="0" w:line="240" w:lineRule="auto"/>
      </w:pPr>
      <w:r w:rsidRPr="00497BF6">
        <w:t>б) 3 м;</w:t>
      </w:r>
    </w:p>
    <w:p w:rsidR="000A7239" w:rsidRPr="00497BF6" w:rsidRDefault="000A7239" w:rsidP="00024A5A">
      <w:pPr>
        <w:spacing w:after="0" w:line="240" w:lineRule="auto"/>
      </w:pPr>
      <w:r w:rsidRPr="00497BF6">
        <w:t>в) *5 м.</w:t>
      </w:r>
    </w:p>
    <w:p w:rsidR="000A7239" w:rsidRPr="00497BF6" w:rsidRDefault="000A7239" w:rsidP="00024A5A">
      <w:pPr>
        <w:spacing w:after="0" w:line="240" w:lineRule="auto"/>
      </w:pPr>
    </w:p>
    <w:p w:rsidR="000A7239" w:rsidRPr="00497BF6" w:rsidRDefault="000A7239" w:rsidP="00024A5A">
      <w:pPr>
        <w:spacing w:after="0" w:line="240" w:lineRule="auto"/>
        <w:rPr>
          <w:color w:val="000000"/>
          <w:spacing w:val="3"/>
          <w:shd w:val="clear" w:color="auto" w:fill="FFFFFF"/>
        </w:rPr>
      </w:pPr>
      <w:r>
        <w:rPr>
          <w:color w:val="000000"/>
          <w:spacing w:val="3"/>
          <w:shd w:val="clear" w:color="auto" w:fill="FFFFFF"/>
        </w:rPr>
        <w:t>8</w:t>
      </w:r>
      <w:r w:rsidRPr="00497BF6">
        <w:rPr>
          <w:color w:val="000000"/>
          <w:spacing w:val="3"/>
          <w:shd w:val="clear" w:color="auto" w:fill="FFFFFF"/>
        </w:rPr>
        <w:t>. Рельсовый путь должен быть оборудован:</w:t>
      </w:r>
    </w:p>
    <w:p w:rsidR="000A7239" w:rsidRPr="00497BF6" w:rsidRDefault="000A7239" w:rsidP="00024A5A">
      <w:pPr>
        <w:spacing w:after="0" w:line="240" w:lineRule="auto"/>
        <w:rPr>
          <w:color w:val="000000"/>
          <w:spacing w:val="3"/>
          <w:shd w:val="clear" w:color="auto" w:fill="FFFFFF"/>
        </w:rPr>
      </w:pPr>
      <w:r w:rsidRPr="00497BF6">
        <w:rPr>
          <w:color w:val="000000"/>
          <w:spacing w:val="3"/>
          <w:shd w:val="clear" w:color="auto" w:fill="FFFFFF"/>
        </w:rPr>
        <w:t>а) *системой заземления, тупиковыми опорами и включающимися линейками;</w:t>
      </w:r>
    </w:p>
    <w:p w:rsidR="000A7239" w:rsidRPr="00497BF6" w:rsidRDefault="000A7239" w:rsidP="00024A5A">
      <w:pPr>
        <w:spacing w:after="0" w:line="240" w:lineRule="auto"/>
        <w:rPr>
          <w:color w:val="000000"/>
          <w:spacing w:val="3"/>
          <w:shd w:val="clear" w:color="auto" w:fill="FFFFFF"/>
        </w:rPr>
      </w:pPr>
      <w:r w:rsidRPr="00497BF6">
        <w:rPr>
          <w:color w:val="000000"/>
          <w:spacing w:val="3"/>
          <w:shd w:val="clear" w:color="auto" w:fill="FFFFFF"/>
        </w:rPr>
        <w:t>б) системой заземления и включающимися линейками;</w:t>
      </w:r>
    </w:p>
    <w:p w:rsidR="000A7239" w:rsidRDefault="000A7239" w:rsidP="00024A5A">
      <w:pPr>
        <w:spacing w:after="0" w:line="240" w:lineRule="auto"/>
        <w:rPr>
          <w:color w:val="000000"/>
          <w:spacing w:val="3"/>
          <w:shd w:val="clear" w:color="auto" w:fill="FFFFFF"/>
        </w:rPr>
      </w:pPr>
      <w:r w:rsidRPr="00497BF6">
        <w:rPr>
          <w:color w:val="000000"/>
          <w:spacing w:val="3"/>
          <w:shd w:val="clear" w:color="auto" w:fill="FFFFFF"/>
        </w:rPr>
        <w:t>в) тупиковыми опорами и включающимися линейками.</w:t>
      </w:r>
    </w:p>
    <w:p w:rsidR="000A7239" w:rsidRDefault="000A7239" w:rsidP="00024A5A">
      <w:pPr>
        <w:spacing w:after="0" w:line="240" w:lineRule="auto"/>
      </w:pPr>
    </w:p>
    <w:p w:rsidR="000A7239" w:rsidRPr="00497BF6" w:rsidRDefault="000A7239" w:rsidP="00024A5A">
      <w:pPr>
        <w:spacing w:after="0" w:line="240" w:lineRule="auto"/>
      </w:pPr>
      <w:r>
        <w:t>9</w:t>
      </w:r>
      <w:r w:rsidRPr="00497BF6">
        <w:t>. При устройстве земляных сооружений запрещается:</w:t>
      </w:r>
    </w:p>
    <w:p w:rsidR="000A7239" w:rsidRPr="00497BF6" w:rsidRDefault="000A7239" w:rsidP="00024A5A">
      <w:pPr>
        <w:spacing w:after="0" w:line="240" w:lineRule="auto"/>
      </w:pPr>
      <w:r w:rsidRPr="00497BF6">
        <w:t>а) *использование мерзлого грунта;</w:t>
      </w:r>
    </w:p>
    <w:p w:rsidR="000A7239" w:rsidRPr="00497BF6" w:rsidRDefault="000A7239" w:rsidP="00024A5A">
      <w:pPr>
        <w:spacing w:after="0" w:line="240" w:lineRule="auto"/>
      </w:pPr>
      <w:r w:rsidRPr="00497BF6">
        <w:t>б) использование насыпного грунта.</w:t>
      </w:r>
    </w:p>
    <w:p w:rsidR="000A7239" w:rsidRPr="00497BF6" w:rsidRDefault="000A7239" w:rsidP="00024A5A">
      <w:pPr>
        <w:spacing w:after="0" w:line="240" w:lineRule="auto"/>
        <w:rPr>
          <w:color w:val="000000"/>
          <w:spacing w:val="3"/>
          <w:shd w:val="clear" w:color="auto" w:fill="FFFFFF"/>
        </w:rPr>
      </w:pPr>
    </w:p>
    <w:p w:rsidR="000A7239" w:rsidRPr="00612D03" w:rsidRDefault="000A7239" w:rsidP="00024A5A">
      <w:pPr>
        <w:spacing w:after="0" w:line="240" w:lineRule="auto"/>
        <w:rPr>
          <w:color w:val="000000"/>
          <w:spacing w:val="3"/>
          <w:shd w:val="clear" w:color="auto" w:fill="FFFFFF"/>
        </w:rPr>
      </w:pPr>
      <w:r w:rsidRPr="00612D03">
        <w:rPr>
          <w:color w:val="000000"/>
          <w:spacing w:val="3"/>
          <w:shd w:val="clear" w:color="auto" w:fill="FFFFFF"/>
        </w:rPr>
        <w:t>10. Вертикальные подъемники должны иметь огражденную опасную зону не менее:</w:t>
      </w:r>
    </w:p>
    <w:p w:rsidR="000A7239" w:rsidRPr="00DF1257" w:rsidRDefault="000A7239" w:rsidP="00024A5A">
      <w:pPr>
        <w:spacing w:after="0" w:line="240" w:lineRule="auto"/>
        <w:rPr>
          <w:color w:val="000000"/>
          <w:spacing w:val="3"/>
          <w:shd w:val="clear" w:color="auto" w:fill="FFFFFF"/>
        </w:rPr>
      </w:pPr>
      <w:r w:rsidRPr="00612D03">
        <w:rPr>
          <w:color w:val="000000"/>
          <w:spacing w:val="3"/>
          <w:shd w:val="clear" w:color="auto" w:fill="FFFFFF"/>
        </w:rPr>
        <w:t>а) 3 м</w:t>
      </w:r>
      <w:r w:rsidRPr="00DF1257">
        <w:rPr>
          <w:color w:val="000000"/>
          <w:spacing w:val="3"/>
          <w:shd w:val="clear" w:color="auto" w:fill="FFFFFF"/>
        </w:rPr>
        <w:t>;</w:t>
      </w:r>
    </w:p>
    <w:p w:rsidR="000A7239" w:rsidRPr="00DF1257" w:rsidRDefault="000A7239" w:rsidP="00024A5A">
      <w:pPr>
        <w:spacing w:after="0" w:line="240" w:lineRule="auto"/>
        <w:rPr>
          <w:color w:val="000000"/>
          <w:spacing w:val="3"/>
          <w:shd w:val="clear" w:color="auto" w:fill="FFFFFF"/>
        </w:rPr>
      </w:pPr>
      <w:r w:rsidRPr="00612D03">
        <w:rPr>
          <w:color w:val="000000"/>
          <w:spacing w:val="3"/>
          <w:shd w:val="clear" w:color="auto" w:fill="FFFFFF"/>
        </w:rPr>
        <w:t>б)</w:t>
      </w:r>
      <w:r w:rsidRPr="00DF1257">
        <w:rPr>
          <w:color w:val="000000"/>
          <w:spacing w:val="3"/>
          <w:shd w:val="clear" w:color="auto" w:fill="FFFFFF"/>
        </w:rPr>
        <w:t xml:space="preserve"> *5 </w:t>
      </w:r>
      <w:r w:rsidRPr="00612D03">
        <w:rPr>
          <w:color w:val="000000"/>
          <w:spacing w:val="3"/>
          <w:shd w:val="clear" w:color="auto" w:fill="FFFFFF"/>
        </w:rPr>
        <w:t>м</w:t>
      </w:r>
      <w:r w:rsidRPr="00DF1257">
        <w:rPr>
          <w:color w:val="000000"/>
          <w:spacing w:val="3"/>
          <w:shd w:val="clear" w:color="auto" w:fill="FFFFFF"/>
        </w:rPr>
        <w:t>;</w:t>
      </w:r>
    </w:p>
    <w:p w:rsidR="000A7239" w:rsidRPr="00612D03" w:rsidRDefault="000A7239" w:rsidP="00024A5A">
      <w:pPr>
        <w:spacing w:after="0" w:line="240" w:lineRule="auto"/>
        <w:rPr>
          <w:color w:val="000000"/>
          <w:spacing w:val="3"/>
          <w:shd w:val="clear" w:color="auto" w:fill="FFFFFF"/>
        </w:rPr>
      </w:pPr>
      <w:r w:rsidRPr="00612D03">
        <w:rPr>
          <w:color w:val="000000"/>
          <w:spacing w:val="3"/>
          <w:shd w:val="clear" w:color="auto" w:fill="FFFFFF"/>
        </w:rPr>
        <w:t>в) 1,5 м.</w:t>
      </w:r>
    </w:p>
    <w:p w:rsidR="000A7239" w:rsidRDefault="000A7239" w:rsidP="00024A5A">
      <w:pPr>
        <w:spacing w:after="0" w:line="240" w:lineRule="auto"/>
        <w:rPr>
          <w:szCs w:val="24"/>
        </w:rPr>
      </w:pPr>
    </w:p>
    <w:p w:rsidR="009C3BAF" w:rsidRPr="00D13510" w:rsidRDefault="009C3BAF" w:rsidP="00024A5A">
      <w:pPr>
        <w:spacing w:after="0" w:line="240" w:lineRule="auto"/>
        <w:rPr>
          <w:b/>
          <w:szCs w:val="24"/>
        </w:rPr>
      </w:pPr>
      <w:r>
        <w:rPr>
          <w:szCs w:val="24"/>
        </w:rPr>
        <w:t>З</w:t>
      </w:r>
      <w:r w:rsidRPr="00D13510">
        <w:rPr>
          <w:szCs w:val="24"/>
        </w:rPr>
        <w:t>аняти</w:t>
      </w:r>
      <w:r>
        <w:rPr>
          <w:szCs w:val="24"/>
        </w:rPr>
        <w:t>е</w:t>
      </w:r>
      <w:r w:rsidRPr="00D13510">
        <w:rPr>
          <w:szCs w:val="24"/>
        </w:rPr>
        <w:t xml:space="preserve"> №2:</w:t>
      </w:r>
      <w:r w:rsidRPr="00D13510">
        <w:rPr>
          <w:b/>
          <w:szCs w:val="24"/>
        </w:rPr>
        <w:t xml:space="preserve"> Порядок осуществления контроля качества и приемки земляных и свайных работ</w:t>
      </w:r>
    </w:p>
    <w:p w:rsidR="009C3BAF" w:rsidRPr="00D13510" w:rsidRDefault="009C3BAF" w:rsidP="00024A5A">
      <w:pPr>
        <w:pStyle w:val="1"/>
        <w:spacing w:before="0" w:line="240" w:lineRule="auto"/>
        <w:rPr>
          <w:rFonts w:cs="Times New Roman"/>
          <w:color w:val="auto"/>
          <w:sz w:val="24"/>
          <w:szCs w:val="24"/>
        </w:rPr>
      </w:pP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1. При приемке земляных работ контролируются:</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а) наличие технической документации;</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б) характеристики грунтов и степень их уплотнения;</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в) форма и расположение земляных сооружений;</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г) соблюдение проектных размеров, уклонов, отметок;</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 xml:space="preserve">д) </w:t>
      </w:r>
      <w:r>
        <w:rPr>
          <w:color w:val="000000"/>
          <w:spacing w:val="3"/>
          <w:szCs w:val="24"/>
          <w:shd w:val="clear" w:color="auto" w:fill="FFFFFF"/>
        </w:rPr>
        <w:t>*</w:t>
      </w:r>
      <w:r w:rsidRPr="00D13510">
        <w:rPr>
          <w:color w:val="000000"/>
          <w:spacing w:val="3"/>
          <w:szCs w:val="24"/>
          <w:shd w:val="clear" w:color="auto" w:fill="FFFFFF"/>
        </w:rPr>
        <w:t>все вышеперечисленное.</w:t>
      </w:r>
    </w:p>
    <w:p w:rsidR="009C3BAF" w:rsidRPr="00D13510" w:rsidRDefault="009C3BAF" w:rsidP="00024A5A">
      <w:pPr>
        <w:spacing w:after="0" w:line="240" w:lineRule="auto"/>
        <w:rPr>
          <w:color w:val="000000"/>
          <w:spacing w:val="3"/>
          <w:szCs w:val="24"/>
          <w:shd w:val="clear" w:color="auto" w:fill="FFFFFF"/>
        </w:rPr>
      </w:pP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2. Плодородный слой почвы в основании насыпей и выемок не снимается:</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а) при толщине плодородного слоя менее 10 см;</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б) на заболоченных и обводненных участках;</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в) при разработке траншей шириной по верху 1м и менее;</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 xml:space="preserve">г) </w:t>
      </w:r>
      <w:r>
        <w:rPr>
          <w:color w:val="000000"/>
          <w:spacing w:val="3"/>
          <w:szCs w:val="24"/>
          <w:shd w:val="clear" w:color="auto" w:fill="FFFFFF"/>
        </w:rPr>
        <w:t>*</w:t>
      </w:r>
      <w:r w:rsidRPr="00D13510">
        <w:rPr>
          <w:color w:val="000000"/>
          <w:spacing w:val="3"/>
          <w:szCs w:val="24"/>
          <w:shd w:val="clear" w:color="auto" w:fill="FFFFFF"/>
        </w:rPr>
        <w:t>все вышеперечисленное.</w:t>
      </w:r>
    </w:p>
    <w:p w:rsidR="009C3BAF" w:rsidRPr="00D13510" w:rsidRDefault="009C3BAF" w:rsidP="00024A5A">
      <w:pPr>
        <w:spacing w:after="0" w:line="240" w:lineRule="auto"/>
        <w:rPr>
          <w:color w:val="000000"/>
          <w:spacing w:val="3"/>
          <w:szCs w:val="24"/>
          <w:shd w:val="clear" w:color="auto" w:fill="FFFFFF"/>
        </w:rPr>
      </w:pPr>
    </w:p>
    <w:p w:rsidR="009C3BAF" w:rsidRPr="00D13510" w:rsidRDefault="009C3BAF" w:rsidP="00024A5A">
      <w:pPr>
        <w:spacing w:after="0" w:line="240" w:lineRule="auto"/>
        <w:jc w:val="left"/>
        <w:rPr>
          <w:color w:val="000000"/>
          <w:spacing w:val="3"/>
          <w:szCs w:val="24"/>
          <w:shd w:val="clear" w:color="auto" w:fill="FFFFFF"/>
        </w:rPr>
      </w:pPr>
      <w:r w:rsidRPr="00D13510">
        <w:rPr>
          <w:color w:val="000000"/>
          <w:spacing w:val="3"/>
          <w:szCs w:val="24"/>
          <w:shd w:val="clear" w:color="auto" w:fill="FFFFFF"/>
        </w:rPr>
        <w:t>3. Минимальная ширина траншей под ленточные фундаменты и подземные конструкции должна составлять:</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а) с добавлением 0,1 метра с каждой стороны;</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б) с добавлением 0,5 метра с каждой стороны;</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в) с добавлением 0,3 метра с каждой стороны;</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 xml:space="preserve">г) </w:t>
      </w:r>
      <w:r>
        <w:rPr>
          <w:color w:val="000000"/>
          <w:spacing w:val="3"/>
          <w:szCs w:val="24"/>
          <w:shd w:val="clear" w:color="auto" w:fill="FFFFFF"/>
        </w:rPr>
        <w:t>*</w:t>
      </w:r>
      <w:r w:rsidRPr="00D13510">
        <w:rPr>
          <w:color w:val="000000"/>
          <w:spacing w:val="3"/>
          <w:szCs w:val="24"/>
          <w:shd w:val="clear" w:color="auto" w:fill="FFFFFF"/>
        </w:rPr>
        <w:t>с добавлением 0,2 метра с каждой стороны.</w:t>
      </w:r>
    </w:p>
    <w:p w:rsidR="009C3BAF" w:rsidRPr="00D13510" w:rsidRDefault="009C3BAF" w:rsidP="00024A5A">
      <w:pPr>
        <w:spacing w:after="0" w:line="240" w:lineRule="auto"/>
        <w:rPr>
          <w:color w:val="000000"/>
          <w:spacing w:val="3"/>
          <w:szCs w:val="24"/>
          <w:shd w:val="clear" w:color="auto" w:fill="FFFFFF"/>
        </w:rPr>
      </w:pP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4. При устройстве планировочных выемок недоборы должны составлять:</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 xml:space="preserve">а) </w:t>
      </w:r>
      <w:r>
        <w:rPr>
          <w:color w:val="000000"/>
          <w:spacing w:val="3"/>
          <w:szCs w:val="24"/>
          <w:shd w:val="clear" w:color="auto" w:fill="FFFFFF"/>
        </w:rPr>
        <w:t>*</w:t>
      </w:r>
      <w:r w:rsidRPr="00D13510">
        <w:rPr>
          <w:color w:val="000000"/>
          <w:spacing w:val="3"/>
          <w:szCs w:val="24"/>
          <w:shd w:val="clear" w:color="auto" w:fill="FFFFFF"/>
        </w:rPr>
        <w:t>не более 10 см, переборы — 20 см;</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б) не более 5 см, переборы — 20 см;</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в) не более 20 см, переборы — 10 см;</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г) не более 10 см, переборы — 5 см.</w:t>
      </w:r>
    </w:p>
    <w:p w:rsidR="009C3BAF" w:rsidRPr="00D13510" w:rsidRDefault="009C3BAF" w:rsidP="00024A5A">
      <w:pPr>
        <w:spacing w:after="0" w:line="240" w:lineRule="auto"/>
        <w:rPr>
          <w:color w:val="000000"/>
          <w:spacing w:val="3"/>
          <w:szCs w:val="24"/>
          <w:shd w:val="clear" w:color="auto" w:fill="FFFFFF"/>
        </w:rPr>
      </w:pP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5. Материалы и механизмы необходимо размещать вне призмы обрушения грунта, не ближе чем:</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а) 1 метра от края бровки;</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 xml:space="preserve">б) </w:t>
      </w:r>
      <w:r>
        <w:rPr>
          <w:color w:val="000000"/>
          <w:spacing w:val="3"/>
          <w:szCs w:val="24"/>
          <w:shd w:val="clear" w:color="auto" w:fill="FFFFFF"/>
        </w:rPr>
        <w:t>*</w:t>
      </w:r>
      <w:r w:rsidRPr="00D13510">
        <w:rPr>
          <w:color w:val="000000"/>
          <w:spacing w:val="3"/>
          <w:szCs w:val="24"/>
          <w:shd w:val="clear" w:color="auto" w:fill="FFFFFF"/>
        </w:rPr>
        <w:t>2,5 метра от края бровки;</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в) зависит от категории грунта;</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г) зависит от вида выемки.</w:t>
      </w:r>
    </w:p>
    <w:p w:rsidR="009C3BAF" w:rsidRPr="00D13510" w:rsidRDefault="009C3BAF" w:rsidP="00024A5A">
      <w:pPr>
        <w:spacing w:after="0" w:line="240" w:lineRule="auto"/>
        <w:rPr>
          <w:color w:val="000000"/>
          <w:spacing w:val="3"/>
          <w:szCs w:val="24"/>
          <w:shd w:val="clear" w:color="auto" w:fill="FFFFFF"/>
        </w:rPr>
      </w:pP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lastRenderedPageBreak/>
        <w:t>6. Грунты насыпей и обратных засыпок могут быть заменены:</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а) при необходимости;</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б) при необходимости по согласованию с заказчиком и проектной организацией;</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 xml:space="preserve">в) </w:t>
      </w:r>
      <w:r>
        <w:rPr>
          <w:color w:val="000000"/>
          <w:spacing w:val="3"/>
          <w:szCs w:val="24"/>
          <w:shd w:val="clear" w:color="auto" w:fill="FFFFFF"/>
        </w:rPr>
        <w:t>*</w:t>
      </w:r>
      <w:r w:rsidRPr="00D13510">
        <w:rPr>
          <w:color w:val="000000"/>
          <w:spacing w:val="3"/>
          <w:szCs w:val="24"/>
          <w:shd w:val="clear" w:color="auto" w:fill="FFFFFF"/>
        </w:rPr>
        <w:t>при необходимости по согласованию с проектной организацией.</w:t>
      </w:r>
    </w:p>
    <w:p w:rsidR="009C3BAF" w:rsidRPr="00D13510" w:rsidRDefault="009C3BAF" w:rsidP="00024A5A">
      <w:pPr>
        <w:spacing w:after="0" w:line="240" w:lineRule="auto"/>
        <w:jc w:val="left"/>
        <w:rPr>
          <w:color w:val="000000"/>
          <w:spacing w:val="3"/>
          <w:szCs w:val="24"/>
          <w:shd w:val="clear" w:color="auto" w:fill="FFFFFF"/>
        </w:rPr>
      </w:pPr>
    </w:p>
    <w:p w:rsidR="009C3BAF" w:rsidRPr="00D13510" w:rsidRDefault="009C3BAF" w:rsidP="00024A5A">
      <w:pPr>
        <w:spacing w:after="0" w:line="240" w:lineRule="auto"/>
        <w:jc w:val="left"/>
        <w:rPr>
          <w:color w:val="000000"/>
          <w:spacing w:val="3"/>
          <w:szCs w:val="24"/>
          <w:shd w:val="clear" w:color="auto" w:fill="FFFFFF"/>
        </w:rPr>
      </w:pPr>
    </w:p>
    <w:p w:rsidR="009C3BAF" w:rsidRPr="00D13510" w:rsidRDefault="009C3BAF" w:rsidP="00024A5A">
      <w:pPr>
        <w:spacing w:after="0" w:line="240" w:lineRule="auto"/>
        <w:jc w:val="left"/>
        <w:rPr>
          <w:color w:val="000000"/>
          <w:spacing w:val="3"/>
          <w:szCs w:val="24"/>
          <w:shd w:val="clear" w:color="auto" w:fill="FFFFFF"/>
        </w:rPr>
      </w:pPr>
      <w:r w:rsidRPr="00D13510">
        <w:rPr>
          <w:color w:val="000000"/>
          <w:spacing w:val="3"/>
          <w:szCs w:val="24"/>
          <w:shd w:val="clear" w:color="auto" w:fill="FFFFFF"/>
        </w:rPr>
        <w:t xml:space="preserve">7. Отклонения отметок дна выемок от проектных (при черновой разработке) экскаваторами с гидравлическим приводом допускается: </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а) + 25 см;</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б) + 20 см;</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 xml:space="preserve">в) </w:t>
      </w:r>
      <w:r>
        <w:rPr>
          <w:color w:val="000000"/>
          <w:spacing w:val="3"/>
          <w:szCs w:val="24"/>
          <w:shd w:val="clear" w:color="auto" w:fill="FFFFFF"/>
        </w:rPr>
        <w:t>*</w:t>
      </w:r>
      <w:r w:rsidRPr="00D13510">
        <w:rPr>
          <w:color w:val="000000"/>
          <w:spacing w:val="3"/>
          <w:szCs w:val="24"/>
          <w:shd w:val="clear" w:color="auto" w:fill="FFFFFF"/>
        </w:rPr>
        <w:t>+ 10 см;</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г) + 5 см.</w:t>
      </w:r>
    </w:p>
    <w:p w:rsidR="009C3BAF" w:rsidRPr="00D13510" w:rsidRDefault="009C3BAF" w:rsidP="00024A5A">
      <w:pPr>
        <w:spacing w:after="0" w:line="240" w:lineRule="auto"/>
        <w:rPr>
          <w:color w:val="000000"/>
          <w:spacing w:val="3"/>
          <w:szCs w:val="24"/>
          <w:shd w:val="clear" w:color="auto" w:fill="FFFFFF"/>
        </w:rPr>
      </w:pP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8. В состав основных контролируемых процессов свайных работ входят:</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а) погружение свай, свай-оболочек и шпунта;</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б) устройство набивных свай;</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 xml:space="preserve">в) </w:t>
      </w:r>
      <w:r>
        <w:rPr>
          <w:color w:val="000000"/>
          <w:spacing w:val="3"/>
          <w:szCs w:val="24"/>
          <w:shd w:val="clear" w:color="auto" w:fill="FFFFFF"/>
        </w:rPr>
        <w:t>*</w:t>
      </w:r>
      <w:r w:rsidRPr="00D13510">
        <w:rPr>
          <w:color w:val="000000"/>
          <w:spacing w:val="3"/>
          <w:szCs w:val="24"/>
          <w:shd w:val="clear" w:color="auto" w:fill="FFFFFF"/>
        </w:rPr>
        <w:t>устройство свайных ростверков;</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г) все вышеперечисленные.</w:t>
      </w:r>
    </w:p>
    <w:p w:rsidR="009C3BAF" w:rsidRPr="00D13510" w:rsidRDefault="009C3BAF" w:rsidP="00024A5A">
      <w:pPr>
        <w:spacing w:after="0" w:line="240" w:lineRule="auto"/>
        <w:rPr>
          <w:color w:val="000000"/>
          <w:spacing w:val="3"/>
          <w:szCs w:val="24"/>
          <w:shd w:val="clear" w:color="auto" w:fill="FFFFFF"/>
        </w:rPr>
      </w:pP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9. «Отказ» свай в конце забивки или при добивке измеряется с точностью:</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 xml:space="preserve">а) </w:t>
      </w:r>
      <w:r>
        <w:rPr>
          <w:color w:val="000000"/>
          <w:spacing w:val="3"/>
          <w:szCs w:val="24"/>
          <w:shd w:val="clear" w:color="auto" w:fill="FFFFFF"/>
        </w:rPr>
        <w:t>*</w:t>
      </w:r>
      <w:r w:rsidRPr="00D13510">
        <w:rPr>
          <w:color w:val="000000"/>
          <w:spacing w:val="3"/>
          <w:szCs w:val="24"/>
          <w:shd w:val="clear" w:color="auto" w:fill="FFFFFF"/>
        </w:rPr>
        <w:t>до 0,1 см;</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б) до 1 см;</w:t>
      </w:r>
    </w:p>
    <w:p w:rsidR="009C3BAF" w:rsidRPr="00D13510" w:rsidRDefault="009C3BAF" w:rsidP="00024A5A">
      <w:pPr>
        <w:tabs>
          <w:tab w:val="left" w:pos="3459"/>
        </w:tabs>
        <w:spacing w:after="0" w:line="240" w:lineRule="auto"/>
        <w:rPr>
          <w:color w:val="000000"/>
          <w:spacing w:val="3"/>
          <w:szCs w:val="24"/>
          <w:shd w:val="clear" w:color="auto" w:fill="FFFFFF"/>
        </w:rPr>
      </w:pPr>
      <w:r w:rsidRPr="00D13510">
        <w:rPr>
          <w:color w:val="000000"/>
          <w:spacing w:val="3"/>
          <w:szCs w:val="24"/>
          <w:shd w:val="clear" w:color="auto" w:fill="FFFFFF"/>
        </w:rPr>
        <w:t>в) до 0,2 см.</w:t>
      </w:r>
      <w:r w:rsidRPr="00D13510">
        <w:rPr>
          <w:color w:val="000000"/>
          <w:spacing w:val="3"/>
          <w:szCs w:val="24"/>
          <w:shd w:val="clear" w:color="auto" w:fill="FFFFFF"/>
        </w:rPr>
        <w:tab/>
      </w:r>
    </w:p>
    <w:p w:rsidR="009C3BAF" w:rsidRPr="00D13510" w:rsidRDefault="009C3BAF" w:rsidP="00024A5A">
      <w:pPr>
        <w:tabs>
          <w:tab w:val="left" w:pos="3459"/>
        </w:tabs>
        <w:spacing w:after="0" w:line="240" w:lineRule="auto"/>
        <w:rPr>
          <w:color w:val="000000"/>
          <w:spacing w:val="3"/>
          <w:szCs w:val="24"/>
          <w:shd w:val="clear" w:color="auto" w:fill="FFFFFF"/>
        </w:rPr>
      </w:pP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 xml:space="preserve">10. При устройстве буронабивных свай выполняются работы: </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а) забой скважины очищается и уплотняется трамбованием;</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б) после окончания бурения проверяется фактические размеры скважин, отметки их устья, забоя и расположения каждой скважины в плане, соответствие типа грунта основания данным инженерно-геологических изысканий;</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в) выполняется промывка скважины;</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 xml:space="preserve">г) </w:t>
      </w:r>
      <w:r>
        <w:rPr>
          <w:color w:val="000000"/>
          <w:spacing w:val="3"/>
          <w:szCs w:val="24"/>
          <w:shd w:val="clear" w:color="auto" w:fill="FFFFFF"/>
        </w:rPr>
        <w:t>*</w:t>
      </w:r>
      <w:r w:rsidRPr="00D13510">
        <w:rPr>
          <w:color w:val="000000"/>
          <w:spacing w:val="3"/>
          <w:szCs w:val="24"/>
          <w:shd w:val="clear" w:color="auto" w:fill="FFFFFF"/>
        </w:rPr>
        <w:t>все вышеперечисленные.</w:t>
      </w:r>
    </w:p>
    <w:p w:rsidR="009C3BAF" w:rsidRPr="00D13510" w:rsidRDefault="009C3BAF" w:rsidP="00024A5A">
      <w:pPr>
        <w:spacing w:after="0" w:line="240" w:lineRule="auto"/>
        <w:rPr>
          <w:color w:val="000000"/>
          <w:spacing w:val="3"/>
          <w:szCs w:val="24"/>
          <w:shd w:val="clear" w:color="auto" w:fill="FFFFFF"/>
        </w:rPr>
      </w:pP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11. В процессе бетонирования свай контролю подлежат:</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а) качество и температура (зимой) бетонной смеси;</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б) интенсивность укладки бетонной смеси;</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в) технология заполнения скважины бетонной смесью;</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г) объем бетона, уложенного в скважину;</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д) время начала и окончания бетонирования, а также время вынужденных перерывов;</w:t>
      </w:r>
    </w:p>
    <w:p w:rsidR="009C3BAF" w:rsidRPr="00D13510" w:rsidRDefault="009C3BAF" w:rsidP="00024A5A">
      <w:pPr>
        <w:spacing w:after="0" w:line="240" w:lineRule="auto"/>
        <w:rPr>
          <w:szCs w:val="24"/>
        </w:rPr>
      </w:pPr>
      <w:r w:rsidRPr="00D13510">
        <w:rPr>
          <w:szCs w:val="24"/>
        </w:rPr>
        <w:t xml:space="preserve">е) </w:t>
      </w:r>
      <w:r>
        <w:rPr>
          <w:szCs w:val="24"/>
        </w:rPr>
        <w:t>*</w:t>
      </w:r>
      <w:r w:rsidRPr="00D13510">
        <w:rPr>
          <w:szCs w:val="24"/>
        </w:rPr>
        <w:t xml:space="preserve">все вышеперечисленное. </w:t>
      </w:r>
    </w:p>
    <w:p w:rsidR="009C3BAF" w:rsidRPr="00D13510" w:rsidRDefault="009C3BAF" w:rsidP="00024A5A">
      <w:pPr>
        <w:spacing w:after="0" w:line="240" w:lineRule="auto"/>
        <w:rPr>
          <w:szCs w:val="24"/>
        </w:rPr>
      </w:pPr>
    </w:p>
    <w:p w:rsidR="009C3BAF" w:rsidRPr="004B4F0B" w:rsidRDefault="009C3BAF" w:rsidP="00024A5A">
      <w:pPr>
        <w:pStyle w:val="2"/>
        <w:spacing w:before="0" w:line="240" w:lineRule="auto"/>
        <w:jc w:val="left"/>
        <w:rPr>
          <w:b/>
          <w:color w:val="auto"/>
          <w:sz w:val="24"/>
          <w:szCs w:val="24"/>
        </w:rPr>
      </w:pPr>
      <w:r w:rsidRPr="004B4F0B">
        <w:rPr>
          <w:color w:val="auto"/>
          <w:sz w:val="24"/>
          <w:szCs w:val="24"/>
        </w:rPr>
        <w:t xml:space="preserve">12. При устройстве ростверков и безростверковых свайных фундаментов не допускается: </w:t>
      </w:r>
    </w:p>
    <w:p w:rsidR="009C3BAF" w:rsidRPr="00D13510" w:rsidRDefault="009C3BAF" w:rsidP="00024A5A">
      <w:pPr>
        <w:spacing w:after="0" w:line="240" w:lineRule="auto"/>
        <w:rPr>
          <w:color w:val="000000"/>
          <w:spacing w:val="3"/>
          <w:szCs w:val="24"/>
          <w:shd w:val="clear" w:color="auto" w:fill="FFFFFF"/>
        </w:rPr>
      </w:pPr>
      <w:r w:rsidRPr="00D13510">
        <w:rPr>
          <w:szCs w:val="24"/>
        </w:rPr>
        <w:t xml:space="preserve">а) </w:t>
      </w:r>
      <w:r w:rsidRPr="00D13510">
        <w:rPr>
          <w:color w:val="000000"/>
          <w:spacing w:val="3"/>
          <w:szCs w:val="24"/>
          <w:shd w:val="clear" w:color="auto" w:fill="FFFFFF"/>
        </w:rPr>
        <w:t>вмерзание свай на полную глубину их заделки в вечномерзлый грунт;</w:t>
      </w:r>
    </w:p>
    <w:p w:rsidR="009C3BAF" w:rsidRPr="00D13510" w:rsidRDefault="009C3BAF" w:rsidP="00024A5A">
      <w:pPr>
        <w:spacing w:after="0" w:line="240" w:lineRule="auto"/>
        <w:rPr>
          <w:szCs w:val="24"/>
        </w:rPr>
      </w:pPr>
      <w:r w:rsidRPr="00D13510">
        <w:rPr>
          <w:szCs w:val="24"/>
        </w:rPr>
        <w:t>б) усиление свай с трещинами железобетонной обоймой;</w:t>
      </w:r>
    </w:p>
    <w:p w:rsidR="009C3BAF" w:rsidRPr="00D13510" w:rsidRDefault="009C3BAF" w:rsidP="00024A5A">
      <w:pPr>
        <w:spacing w:after="0" w:line="240" w:lineRule="auto"/>
        <w:rPr>
          <w:szCs w:val="24"/>
        </w:rPr>
      </w:pPr>
      <w:r w:rsidRPr="00D13510">
        <w:rPr>
          <w:szCs w:val="24"/>
        </w:rPr>
        <w:t>в) срезка оголовка сваи;</w:t>
      </w:r>
    </w:p>
    <w:p w:rsidR="009C3BAF" w:rsidRPr="00D13510" w:rsidRDefault="009C3BAF" w:rsidP="00024A5A">
      <w:pPr>
        <w:spacing w:after="0" w:line="240" w:lineRule="auto"/>
        <w:rPr>
          <w:color w:val="000000"/>
          <w:spacing w:val="3"/>
          <w:szCs w:val="24"/>
          <w:shd w:val="clear" w:color="auto" w:fill="FFFFFF"/>
        </w:rPr>
      </w:pPr>
      <w:r w:rsidRPr="00D13510">
        <w:rPr>
          <w:szCs w:val="24"/>
        </w:rPr>
        <w:t xml:space="preserve">г)  </w:t>
      </w:r>
      <w:r>
        <w:rPr>
          <w:szCs w:val="24"/>
        </w:rPr>
        <w:t>*</w:t>
      </w:r>
      <w:r w:rsidRPr="00D13510">
        <w:rPr>
          <w:color w:val="000000"/>
          <w:spacing w:val="3"/>
          <w:szCs w:val="24"/>
          <w:shd w:val="clear" w:color="auto" w:fill="FFFFFF"/>
        </w:rPr>
        <w:t>незаполненный раствором промежуток между ростверком и оголовком сваи.</w:t>
      </w:r>
    </w:p>
    <w:p w:rsidR="009C3BAF" w:rsidRPr="00D13510" w:rsidRDefault="009C3BAF" w:rsidP="00024A5A">
      <w:pPr>
        <w:spacing w:after="0" w:line="240" w:lineRule="auto"/>
        <w:rPr>
          <w:color w:val="000000"/>
          <w:spacing w:val="3"/>
          <w:szCs w:val="24"/>
          <w:shd w:val="clear" w:color="auto" w:fill="FFFFFF"/>
        </w:rPr>
      </w:pP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13. Амплитуда колебаний в конце вибропогружения свай и свай-оболочек:</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а) допускается до 10% от расчетной величины;</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б) допускается до 20% от расчетной величины;</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 xml:space="preserve">в) </w:t>
      </w:r>
      <w:r>
        <w:rPr>
          <w:color w:val="000000"/>
          <w:spacing w:val="3"/>
          <w:szCs w:val="24"/>
          <w:shd w:val="clear" w:color="auto" w:fill="FFFFFF"/>
        </w:rPr>
        <w:t>*</w:t>
      </w:r>
      <w:r w:rsidRPr="00D13510">
        <w:rPr>
          <w:color w:val="000000"/>
          <w:spacing w:val="3"/>
          <w:szCs w:val="24"/>
          <w:shd w:val="clear" w:color="auto" w:fill="FFFFFF"/>
        </w:rPr>
        <w:t>не должна превышать расчетной величины.</w:t>
      </w:r>
    </w:p>
    <w:p w:rsidR="009C3BAF" w:rsidRPr="00D13510" w:rsidRDefault="009C3BAF" w:rsidP="00024A5A">
      <w:pPr>
        <w:spacing w:after="0" w:line="240" w:lineRule="auto"/>
        <w:rPr>
          <w:color w:val="000000"/>
          <w:spacing w:val="3"/>
          <w:szCs w:val="24"/>
          <w:shd w:val="clear" w:color="auto" w:fill="FFFFFF"/>
        </w:rPr>
      </w:pPr>
    </w:p>
    <w:p w:rsidR="009C3BAF" w:rsidRPr="00D13510" w:rsidRDefault="009C3BAF" w:rsidP="00024A5A">
      <w:pPr>
        <w:spacing w:after="0" w:line="240" w:lineRule="auto"/>
        <w:jc w:val="left"/>
        <w:rPr>
          <w:color w:val="000000"/>
          <w:spacing w:val="3"/>
          <w:szCs w:val="24"/>
          <w:shd w:val="clear" w:color="auto" w:fill="FFFFFF"/>
        </w:rPr>
      </w:pPr>
      <w:r w:rsidRPr="00D13510">
        <w:rPr>
          <w:color w:val="000000"/>
          <w:spacing w:val="3"/>
          <w:szCs w:val="24"/>
          <w:shd w:val="clear" w:color="auto" w:fill="FFFFFF"/>
        </w:rPr>
        <w:lastRenderedPageBreak/>
        <w:t>14. Глубина скважин под сваи-стойки для монолитного ростверка не должна превышать:</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 xml:space="preserve">а) </w:t>
      </w:r>
      <w:r>
        <w:rPr>
          <w:color w:val="000000"/>
          <w:spacing w:val="3"/>
          <w:szCs w:val="24"/>
          <w:shd w:val="clear" w:color="auto" w:fill="FFFFFF"/>
        </w:rPr>
        <w:t>*</w:t>
      </w:r>
      <w:r w:rsidRPr="00D13510">
        <w:rPr>
          <w:color w:val="000000"/>
          <w:spacing w:val="3"/>
          <w:szCs w:val="24"/>
          <w:shd w:val="clear" w:color="auto" w:fill="FFFFFF"/>
        </w:rPr>
        <w:t>+5, -20;</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б) +5, -5;</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в) +5, -10;</w:t>
      </w:r>
    </w:p>
    <w:p w:rsidR="009C3BAF" w:rsidRPr="00D13510" w:rsidRDefault="009C3BAF" w:rsidP="00024A5A">
      <w:pPr>
        <w:spacing w:after="0" w:line="240" w:lineRule="auto"/>
        <w:rPr>
          <w:color w:val="000000"/>
          <w:spacing w:val="3"/>
          <w:szCs w:val="24"/>
          <w:shd w:val="clear" w:color="auto" w:fill="FFFFFF"/>
        </w:rPr>
      </w:pPr>
      <w:r w:rsidRPr="00D13510">
        <w:rPr>
          <w:color w:val="000000"/>
          <w:spacing w:val="3"/>
          <w:szCs w:val="24"/>
          <w:shd w:val="clear" w:color="auto" w:fill="FFFFFF"/>
        </w:rPr>
        <w:t>г) +10, -20.</w:t>
      </w:r>
    </w:p>
    <w:p w:rsidR="009C3BAF" w:rsidRDefault="009C3BAF" w:rsidP="00024A5A">
      <w:pPr>
        <w:spacing w:after="0" w:line="240" w:lineRule="auto"/>
        <w:jc w:val="left"/>
        <w:rPr>
          <w:color w:val="000000"/>
          <w:spacing w:val="3"/>
          <w:szCs w:val="24"/>
          <w:shd w:val="clear" w:color="auto" w:fill="FFFFFF"/>
        </w:rPr>
      </w:pPr>
    </w:p>
    <w:p w:rsidR="009C3BAF" w:rsidRPr="00D13510" w:rsidRDefault="009C3BAF" w:rsidP="00024A5A">
      <w:pPr>
        <w:spacing w:after="0" w:line="240" w:lineRule="auto"/>
        <w:jc w:val="left"/>
        <w:rPr>
          <w:color w:val="000000"/>
          <w:spacing w:val="3"/>
          <w:szCs w:val="24"/>
          <w:shd w:val="clear" w:color="auto" w:fill="FFFFFF"/>
        </w:rPr>
      </w:pPr>
      <w:r w:rsidRPr="00D13510">
        <w:rPr>
          <w:color w:val="000000"/>
          <w:spacing w:val="3"/>
          <w:szCs w:val="24"/>
          <w:shd w:val="clear" w:color="auto" w:fill="FFFFFF"/>
        </w:rPr>
        <w:t>15. При монтаже сборных ростверков отклонения в отметках поверхностей фундаментов жилых и общественных зданий допускается:</w:t>
      </w:r>
    </w:p>
    <w:p w:rsidR="009C3BAF" w:rsidRPr="00C40991" w:rsidRDefault="009C3BAF" w:rsidP="00024A5A">
      <w:pPr>
        <w:spacing w:after="0" w:line="240" w:lineRule="auto"/>
        <w:rPr>
          <w:szCs w:val="24"/>
        </w:rPr>
      </w:pPr>
      <w:r w:rsidRPr="00D13510">
        <w:rPr>
          <w:szCs w:val="24"/>
        </w:rPr>
        <w:t xml:space="preserve">а) </w:t>
      </w:r>
      <w:r w:rsidRPr="00D13510">
        <w:rPr>
          <w:color w:val="000000"/>
          <w:spacing w:val="3"/>
          <w:szCs w:val="24"/>
          <w:shd w:val="clear" w:color="auto" w:fill="FFFFFF"/>
        </w:rPr>
        <w:t>± 3 мм</w:t>
      </w:r>
      <w:r w:rsidRPr="00C40991">
        <w:rPr>
          <w:color w:val="000000"/>
          <w:spacing w:val="3"/>
          <w:szCs w:val="24"/>
          <w:shd w:val="clear" w:color="auto" w:fill="FFFFFF"/>
        </w:rPr>
        <w:t>;</w:t>
      </w:r>
    </w:p>
    <w:p w:rsidR="009C3BAF" w:rsidRPr="00C40991" w:rsidRDefault="009C3BAF" w:rsidP="00024A5A">
      <w:pPr>
        <w:spacing w:after="0" w:line="240" w:lineRule="auto"/>
        <w:rPr>
          <w:szCs w:val="24"/>
        </w:rPr>
      </w:pPr>
      <w:r w:rsidRPr="00D13510">
        <w:rPr>
          <w:szCs w:val="24"/>
        </w:rPr>
        <w:t xml:space="preserve">б) </w:t>
      </w:r>
      <w:r>
        <w:rPr>
          <w:szCs w:val="24"/>
        </w:rPr>
        <w:t>*</w:t>
      </w:r>
      <w:r w:rsidRPr="00D13510">
        <w:rPr>
          <w:color w:val="000000"/>
          <w:spacing w:val="3"/>
          <w:szCs w:val="24"/>
          <w:shd w:val="clear" w:color="auto" w:fill="FFFFFF"/>
        </w:rPr>
        <w:t>± 5 мм</w:t>
      </w:r>
      <w:r w:rsidRPr="00C40991">
        <w:rPr>
          <w:color w:val="000000"/>
          <w:spacing w:val="3"/>
          <w:szCs w:val="24"/>
          <w:shd w:val="clear" w:color="auto" w:fill="FFFFFF"/>
        </w:rPr>
        <w:t>;</w:t>
      </w:r>
    </w:p>
    <w:p w:rsidR="009C3BAF" w:rsidRDefault="009C3BAF" w:rsidP="00024A5A">
      <w:pPr>
        <w:spacing w:after="0" w:line="240" w:lineRule="auto"/>
        <w:rPr>
          <w:color w:val="000000"/>
          <w:spacing w:val="3"/>
          <w:szCs w:val="24"/>
          <w:shd w:val="clear" w:color="auto" w:fill="FFFFFF"/>
        </w:rPr>
      </w:pPr>
      <w:r w:rsidRPr="00D13510">
        <w:rPr>
          <w:szCs w:val="24"/>
        </w:rPr>
        <w:t xml:space="preserve">в) </w:t>
      </w:r>
      <w:r w:rsidRPr="00D13510">
        <w:rPr>
          <w:color w:val="000000"/>
          <w:spacing w:val="3"/>
          <w:szCs w:val="24"/>
          <w:shd w:val="clear" w:color="auto" w:fill="FFFFFF"/>
        </w:rPr>
        <w:t>± 10 мм.</w:t>
      </w:r>
    </w:p>
    <w:p w:rsidR="009C3BAF" w:rsidRDefault="009C3BAF" w:rsidP="00024A5A">
      <w:pPr>
        <w:spacing w:after="0" w:line="240" w:lineRule="auto"/>
        <w:rPr>
          <w:szCs w:val="24"/>
        </w:rPr>
      </w:pPr>
    </w:p>
    <w:p w:rsidR="009C3BAF" w:rsidRPr="00C80CB2" w:rsidRDefault="009C3BAF" w:rsidP="00024A5A">
      <w:pPr>
        <w:spacing w:after="0" w:line="240" w:lineRule="auto"/>
        <w:rPr>
          <w:szCs w:val="24"/>
        </w:rPr>
      </w:pPr>
      <w:r>
        <w:rPr>
          <w:szCs w:val="24"/>
        </w:rPr>
        <w:t>З</w:t>
      </w:r>
      <w:r w:rsidRPr="00C80CB2">
        <w:rPr>
          <w:szCs w:val="24"/>
        </w:rPr>
        <w:t>аняти</w:t>
      </w:r>
      <w:r>
        <w:rPr>
          <w:szCs w:val="24"/>
        </w:rPr>
        <w:t>е</w:t>
      </w:r>
      <w:r w:rsidRPr="00C80CB2">
        <w:rPr>
          <w:szCs w:val="24"/>
        </w:rPr>
        <w:t xml:space="preserve"> №3:</w:t>
      </w:r>
      <w:r w:rsidRPr="00C80CB2">
        <w:rPr>
          <w:b/>
          <w:szCs w:val="24"/>
        </w:rPr>
        <w:t xml:space="preserve"> Порядок осуществления контроля качества и приемки работ по возведению надземной части здания (бетонные и железобетонные работы)</w:t>
      </w:r>
    </w:p>
    <w:p w:rsidR="009C3BAF" w:rsidRPr="00C80CB2" w:rsidRDefault="009C3BAF" w:rsidP="00024A5A">
      <w:pPr>
        <w:spacing w:after="0" w:line="240" w:lineRule="auto"/>
        <w:jc w:val="left"/>
        <w:rPr>
          <w:b/>
          <w:spacing w:val="3"/>
          <w:szCs w:val="24"/>
          <w:shd w:val="clear" w:color="auto" w:fill="FFFFFF"/>
        </w:rPr>
      </w:pP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1. Разборно-переставная крупнощитовая опалубка должна отвечать следующим требованиям:</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а) иметь минимальное число типоразмеров элементов;</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б) обеспечивать возможность укрупнительной сборки и переналадки;</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в) иметь необходимую прочность, жесткость, геометрическую неизменяемость и герметичность под воздействием технологических нагрузок;</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г) обеспечивать проектную форму, геометрические размеры и качество возводимых конструкций;</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д) иметь минимальную адгезию;</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е) *все вышеперечисленное.</w:t>
      </w:r>
    </w:p>
    <w:p w:rsidR="009C3BAF" w:rsidRPr="00A949BB" w:rsidRDefault="009C3BAF" w:rsidP="00024A5A">
      <w:pPr>
        <w:spacing w:after="0" w:line="240" w:lineRule="auto"/>
        <w:jc w:val="left"/>
        <w:rPr>
          <w:spacing w:val="3"/>
          <w:szCs w:val="24"/>
          <w:shd w:val="clear" w:color="auto" w:fill="FFFFFF"/>
        </w:rPr>
      </w:pP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2. Минимальная прочность бетона незагруженных монолитных конструкций при распалубке вертикальных горизонтальных и наклонных поверхностей при пролете 6 м должна составлять:</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а) *70%;</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б) 80%;</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в) 65%.</w:t>
      </w:r>
    </w:p>
    <w:p w:rsidR="009C3BAF" w:rsidRPr="00A949BB" w:rsidRDefault="009C3BAF" w:rsidP="00024A5A">
      <w:pPr>
        <w:spacing w:after="0" w:line="240" w:lineRule="auto"/>
        <w:jc w:val="left"/>
        <w:rPr>
          <w:spacing w:val="3"/>
          <w:szCs w:val="24"/>
          <w:shd w:val="clear" w:color="auto" w:fill="FFFFFF"/>
        </w:rPr>
      </w:pP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3. Минимальная прочность бетона незагруженных монолитных конструкций при распалубке вертикальных горизонтальных и наклонных поверхностей при пролете свыше 6 м должна составлять:</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а) 70%;</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б) *80%;</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в) 65%.</w:t>
      </w:r>
    </w:p>
    <w:p w:rsidR="009C3BAF" w:rsidRPr="00A949BB" w:rsidRDefault="009C3BAF" w:rsidP="00024A5A">
      <w:pPr>
        <w:spacing w:after="0" w:line="240" w:lineRule="auto"/>
        <w:jc w:val="left"/>
        <w:rPr>
          <w:spacing w:val="3"/>
          <w:szCs w:val="24"/>
          <w:shd w:val="clear" w:color="auto" w:fill="FFFFFF"/>
        </w:rPr>
      </w:pPr>
    </w:p>
    <w:p w:rsidR="009C3BAF" w:rsidRPr="00A949BB" w:rsidRDefault="009C3BAF" w:rsidP="00024A5A">
      <w:pPr>
        <w:spacing w:after="0" w:line="240" w:lineRule="auto"/>
        <w:jc w:val="left"/>
        <w:rPr>
          <w:szCs w:val="24"/>
        </w:rPr>
      </w:pPr>
      <w:r w:rsidRPr="00A949BB">
        <w:rPr>
          <w:spacing w:val="3"/>
          <w:szCs w:val="24"/>
          <w:shd w:val="clear" w:color="auto" w:fill="FFFFFF"/>
        </w:rPr>
        <w:t xml:space="preserve">4. </w:t>
      </w:r>
      <w:r w:rsidRPr="00A949BB">
        <w:rPr>
          <w:szCs w:val="24"/>
        </w:rPr>
        <w:t>Снятие опалубки следует производить после:</w:t>
      </w:r>
    </w:p>
    <w:p w:rsidR="009C3BAF" w:rsidRPr="00A949BB" w:rsidRDefault="009C3BAF" w:rsidP="00024A5A">
      <w:pPr>
        <w:spacing w:after="0" w:line="240" w:lineRule="auto"/>
        <w:jc w:val="left"/>
        <w:rPr>
          <w:szCs w:val="24"/>
        </w:rPr>
      </w:pPr>
      <w:r w:rsidRPr="00A949BB">
        <w:rPr>
          <w:szCs w:val="24"/>
        </w:rPr>
        <w:t>а) *предварительного отрыва от бетона;</w:t>
      </w:r>
    </w:p>
    <w:p w:rsidR="009C3BAF" w:rsidRPr="00A949BB" w:rsidRDefault="009C3BAF" w:rsidP="00024A5A">
      <w:pPr>
        <w:spacing w:after="0" w:line="240" w:lineRule="auto"/>
        <w:jc w:val="left"/>
        <w:rPr>
          <w:szCs w:val="24"/>
        </w:rPr>
      </w:pPr>
      <w:r w:rsidRPr="00A949BB">
        <w:rPr>
          <w:szCs w:val="24"/>
        </w:rPr>
        <w:t>б) предварительного остывания бетона;</w:t>
      </w:r>
    </w:p>
    <w:p w:rsidR="009C3BAF" w:rsidRPr="00A949BB" w:rsidRDefault="009C3BAF" w:rsidP="00024A5A">
      <w:pPr>
        <w:spacing w:after="0" w:line="240" w:lineRule="auto"/>
        <w:jc w:val="left"/>
        <w:rPr>
          <w:szCs w:val="24"/>
        </w:rPr>
      </w:pPr>
      <w:r w:rsidRPr="00A949BB">
        <w:rPr>
          <w:szCs w:val="24"/>
        </w:rPr>
        <w:t>в) после достижения прочности бетона не меньше 70%.</w:t>
      </w:r>
    </w:p>
    <w:p w:rsidR="009C3BAF" w:rsidRPr="00A949BB" w:rsidRDefault="009C3BAF" w:rsidP="00024A5A">
      <w:pPr>
        <w:spacing w:after="0" w:line="240" w:lineRule="auto"/>
        <w:jc w:val="left"/>
        <w:rPr>
          <w:szCs w:val="24"/>
        </w:rPr>
      </w:pP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5. В процессе заготовки арматурных стержней, изготовления сеток, каркасов, их установки контролируются:</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а) качество арматурных стержней;</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б) правильность изготовления и сборки сеток и каркасов;</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в) качество стыков и соединений арматуры;</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г) качество смонтированной арматуры;</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д) *все вышеперечисленные.</w:t>
      </w:r>
    </w:p>
    <w:p w:rsidR="009C3BAF" w:rsidRPr="00A949BB" w:rsidRDefault="009C3BAF" w:rsidP="00024A5A">
      <w:pPr>
        <w:spacing w:after="0" w:line="240" w:lineRule="auto"/>
        <w:jc w:val="left"/>
        <w:rPr>
          <w:spacing w:val="3"/>
          <w:szCs w:val="24"/>
          <w:shd w:val="clear" w:color="auto" w:fill="FFFFFF"/>
        </w:rPr>
      </w:pPr>
    </w:p>
    <w:p w:rsidR="009C3BAF" w:rsidRPr="00A949BB" w:rsidRDefault="009C3BAF" w:rsidP="00024A5A">
      <w:pPr>
        <w:spacing w:after="0" w:line="240" w:lineRule="auto"/>
        <w:jc w:val="left"/>
        <w:rPr>
          <w:spacing w:val="3"/>
          <w:szCs w:val="24"/>
          <w:shd w:val="clear" w:color="auto" w:fill="FFFFFF"/>
        </w:rPr>
      </w:pPr>
      <w:r>
        <w:rPr>
          <w:spacing w:val="3"/>
          <w:szCs w:val="24"/>
          <w:shd w:val="clear" w:color="auto" w:fill="FFFFFF"/>
        </w:rPr>
        <w:lastRenderedPageBreak/>
        <w:t>6</w:t>
      </w:r>
      <w:r w:rsidRPr="00A949BB">
        <w:rPr>
          <w:spacing w:val="3"/>
          <w:szCs w:val="24"/>
          <w:shd w:val="clear" w:color="auto" w:fill="FFFFFF"/>
        </w:rPr>
        <w:t>. Бессварочные соединения арматурных стержней не могут быть выполнены:</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а) стыковыми;</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б) *сваркой с накладками;</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в) крестообразными.</w:t>
      </w:r>
    </w:p>
    <w:p w:rsidR="009C3BAF" w:rsidRPr="00A949BB" w:rsidRDefault="009C3BAF" w:rsidP="00024A5A">
      <w:pPr>
        <w:spacing w:after="0" w:line="240" w:lineRule="auto"/>
        <w:jc w:val="left"/>
        <w:rPr>
          <w:spacing w:val="3"/>
          <w:szCs w:val="24"/>
          <w:shd w:val="clear" w:color="auto" w:fill="FFFFFF"/>
        </w:rPr>
      </w:pPr>
      <w:r>
        <w:rPr>
          <w:spacing w:val="3"/>
          <w:szCs w:val="24"/>
          <w:shd w:val="clear" w:color="auto" w:fill="FFFFFF"/>
        </w:rPr>
        <w:t>7</w:t>
      </w:r>
      <w:r w:rsidRPr="00A949BB">
        <w:rPr>
          <w:spacing w:val="3"/>
          <w:szCs w:val="24"/>
          <w:shd w:val="clear" w:color="auto" w:fill="FFFFFF"/>
        </w:rPr>
        <w:t>. В каких случаях поступающие на строительную площадку арматурная сталь, закладные детали и анкера при приемке должны подвергаться контрольным испытаниям:</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а) в случаях, оговоренных в проекте или в специальных указаниях по применению отдельных видов арматурной стали;</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б) в случаях сомнений в правильности характеристик арматурной сетки, закладных деталей и анкеров;</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в) при отсутствии необходимых данных в сертификатах или паспортах заводов-изготовителей;</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г) *во всех перечисленных случаях.</w:t>
      </w:r>
    </w:p>
    <w:p w:rsidR="009C3BAF" w:rsidRPr="00A949BB" w:rsidRDefault="009C3BAF" w:rsidP="00024A5A">
      <w:pPr>
        <w:spacing w:after="0" w:line="240" w:lineRule="auto"/>
        <w:jc w:val="left"/>
        <w:rPr>
          <w:spacing w:val="3"/>
          <w:szCs w:val="24"/>
          <w:shd w:val="clear" w:color="auto" w:fill="FFFFFF"/>
        </w:rPr>
      </w:pP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8. Максимальная продолжительность транспортирования бетонной смеси должна устанавливаться:</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а) *строительной лабораторией;</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б) заводом-изготовителем бетонной смеси;</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в) заказчиком.</w:t>
      </w:r>
    </w:p>
    <w:p w:rsidR="009C3BAF" w:rsidRPr="00A949BB" w:rsidRDefault="009C3BAF" w:rsidP="00024A5A">
      <w:pPr>
        <w:spacing w:after="0" w:line="240" w:lineRule="auto"/>
        <w:jc w:val="left"/>
        <w:rPr>
          <w:spacing w:val="3"/>
          <w:szCs w:val="24"/>
          <w:shd w:val="clear" w:color="auto" w:fill="FFFFFF"/>
        </w:rPr>
      </w:pP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9. В процессе укладки бетонной смеси необходимо контролировать:</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а) состояние лесов, опалубки, положение арматуры;</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б) качество укладываемой смеси;</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в) соблюдение правил выгрузки и распределение бетонной смеси;</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г) толщину укладываемых слоев;</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д) режим уплотнения бетонной смеси;</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 xml:space="preserve">е) *все вышеперечисленное. </w:t>
      </w:r>
    </w:p>
    <w:p w:rsidR="009C3BAF" w:rsidRPr="00A949BB" w:rsidRDefault="009C3BAF" w:rsidP="00024A5A">
      <w:pPr>
        <w:spacing w:after="0" w:line="240" w:lineRule="auto"/>
        <w:jc w:val="left"/>
        <w:rPr>
          <w:spacing w:val="3"/>
          <w:szCs w:val="24"/>
          <w:shd w:val="clear" w:color="auto" w:fill="FFFFFF"/>
        </w:rPr>
      </w:pP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 xml:space="preserve">10. На месте укладки бетонной смеси воду разрешается добавлять: </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а) для увеличения ее подвижности и удобоукладываемости;</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б) для уменьшения ее жесткости;</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в) разрешается добавлять представителю строительной лаборатории;</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г) *вообще запрещается добавлять воду.</w:t>
      </w:r>
    </w:p>
    <w:p w:rsidR="009C3BAF" w:rsidRPr="00A949BB" w:rsidRDefault="009C3BAF" w:rsidP="00024A5A">
      <w:pPr>
        <w:spacing w:after="0" w:line="240" w:lineRule="auto"/>
        <w:jc w:val="left"/>
        <w:rPr>
          <w:spacing w:val="3"/>
          <w:szCs w:val="24"/>
          <w:shd w:val="clear" w:color="auto" w:fill="FFFFFF"/>
        </w:rPr>
      </w:pP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11. Бетонная смесь должна укладываться в конструкцию:</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а) *горизонтальными слоями;</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б) вертикальным сбросом;</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в) любым удобным способом, главное – без разрыва.</w:t>
      </w:r>
    </w:p>
    <w:p w:rsidR="009C3BAF" w:rsidRPr="00A949BB" w:rsidRDefault="009C3BAF" w:rsidP="00024A5A">
      <w:pPr>
        <w:spacing w:after="0" w:line="240" w:lineRule="auto"/>
        <w:jc w:val="left"/>
        <w:rPr>
          <w:spacing w:val="3"/>
          <w:szCs w:val="24"/>
          <w:shd w:val="clear" w:color="auto" w:fill="FFFFFF"/>
        </w:rPr>
      </w:pP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12. При уплотнении бетонной смеси, опирание вибраторов на арматуру, закладные изделия, элементы крепления опалубки:</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а) разрешается;</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б) допускается с разрешения представителя строительной лаборатории;</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в) *не допускается.</w:t>
      </w:r>
    </w:p>
    <w:p w:rsidR="009C3BAF" w:rsidRPr="00A949BB" w:rsidRDefault="009C3BAF" w:rsidP="00024A5A">
      <w:pPr>
        <w:spacing w:after="0" w:line="240" w:lineRule="auto"/>
        <w:jc w:val="left"/>
        <w:rPr>
          <w:spacing w:val="3"/>
          <w:szCs w:val="24"/>
          <w:shd w:val="clear" w:color="auto" w:fill="FFFFFF"/>
        </w:rPr>
      </w:pP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13. Укладка следующего слоя бетонной смеси допускается:</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а) после схватывания бетона предыдущего слоя;</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б) *до начала схватывания бетона предыдущего слоя;</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в) с учетом обязательного вибрирования предыдущего слоя.</w:t>
      </w:r>
    </w:p>
    <w:p w:rsidR="009C3BAF" w:rsidRPr="00A949BB" w:rsidRDefault="009C3BAF" w:rsidP="00024A5A">
      <w:pPr>
        <w:spacing w:after="0" w:line="240" w:lineRule="auto"/>
        <w:jc w:val="left"/>
        <w:rPr>
          <w:spacing w:val="3"/>
          <w:szCs w:val="24"/>
          <w:shd w:val="clear" w:color="auto" w:fill="FFFFFF"/>
        </w:rPr>
      </w:pPr>
    </w:p>
    <w:p w:rsidR="009C3BAF" w:rsidRPr="00A949BB" w:rsidRDefault="009C3BAF" w:rsidP="00024A5A">
      <w:pPr>
        <w:spacing w:after="0" w:line="240" w:lineRule="auto"/>
        <w:jc w:val="left"/>
        <w:rPr>
          <w:spacing w:val="3"/>
          <w:szCs w:val="24"/>
          <w:shd w:val="clear" w:color="auto" w:fill="FFFFFF"/>
        </w:rPr>
      </w:pP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14. Очистка поверхностей бетонных оснований от цементной пленки допускается:</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lastRenderedPageBreak/>
        <w:t>а) водной и воздушной струей;</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б) механической металлической щеткой;</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в) гидропескоструйной фрезой;</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г) механической фрезой;</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д) *всеми перечисленными способами.</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15. При проверке прочности бетона обязательными являются испытания контрольных образцов бетона:</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а) *на сжатие;</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б) подвижность;</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 xml:space="preserve">в) на растяжение. </w:t>
      </w:r>
    </w:p>
    <w:p w:rsidR="009C3BAF" w:rsidRPr="00A949BB" w:rsidRDefault="009C3BAF" w:rsidP="00024A5A">
      <w:pPr>
        <w:spacing w:after="0" w:line="240" w:lineRule="auto"/>
        <w:jc w:val="left"/>
        <w:rPr>
          <w:spacing w:val="3"/>
          <w:szCs w:val="24"/>
          <w:shd w:val="clear" w:color="auto" w:fill="FFFFFF"/>
        </w:rPr>
      </w:pP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16. Обогрев бетона включается в состав мероприятий на этапе выдерживания бетона, ухода за ним и распалубливания конструкции:</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а) при среднесуточной температуре наружного воздуха ниже 0°С;</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б) при среднесуточной температуре наружного воздуха ниже -5°С;</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в) *при среднесуточной температуре наружного воздуха ниже 5°С.</w:t>
      </w:r>
    </w:p>
    <w:p w:rsidR="009C3BAF" w:rsidRPr="00A949BB" w:rsidRDefault="009C3BAF" w:rsidP="00024A5A">
      <w:pPr>
        <w:spacing w:after="0" w:line="240" w:lineRule="auto"/>
        <w:jc w:val="left"/>
        <w:rPr>
          <w:spacing w:val="3"/>
          <w:szCs w:val="24"/>
          <w:shd w:val="clear" w:color="auto" w:fill="FFFFFF"/>
        </w:rPr>
      </w:pP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17. Нагружение конструкций расчетной нагрузкой, изготовленных при отрицательных температурах воздуха, допускается после достижения бетоном прочности:</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а) не менее 70 % проектной прочности;</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б) *не менее 100 % проектной прочности;</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в) не менее 80 % проектной прочности.</w:t>
      </w:r>
    </w:p>
    <w:p w:rsidR="009C3BAF" w:rsidRPr="00A949BB" w:rsidRDefault="009C3BAF" w:rsidP="00024A5A">
      <w:pPr>
        <w:spacing w:after="0" w:line="240" w:lineRule="auto"/>
        <w:jc w:val="left"/>
        <w:rPr>
          <w:spacing w:val="3"/>
          <w:szCs w:val="24"/>
          <w:shd w:val="clear" w:color="auto" w:fill="FFFFFF"/>
        </w:rPr>
      </w:pP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18. Уход за свежеуложенным бетоном в жаркую погоду следует начинать:</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а) *сразу после окончания укладки бетонной смеси;</w:t>
      </w:r>
    </w:p>
    <w:p w:rsidR="009C3BAF" w:rsidRPr="00A949BB" w:rsidRDefault="009C3BAF" w:rsidP="00024A5A">
      <w:pPr>
        <w:spacing w:after="0" w:line="240" w:lineRule="auto"/>
        <w:jc w:val="left"/>
        <w:rPr>
          <w:spacing w:val="3"/>
          <w:szCs w:val="24"/>
          <w:shd w:val="clear" w:color="auto" w:fill="FFFFFF"/>
        </w:rPr>
      </w:pPr>
      <w:r w:rsidRPr="00A949BB">
        <w:rPr>
          <w:spacing w:val="3"/>
          <w:szCs w:val="24"/>
          <w:shd w:val="clear" w:color="auto" w:fill="FFFFFF"/>
        </w:rPr>
        <w:t>б) до достижения бетоном 70% проектной прочности;</w:t>
      </w:r>
    </w:p>
    <w:p w:rsidR="009C3BAF" w:rsidRDefault="009C3BAF" w:rsidP="00024A5A">
      <w:pPr>
        <w:spacing w:after="0" w:line="240" w:lineRule="auto"/>
        <w:ind w:left="567" w:hanging="567"/>
        <w:rPr>
          <w:spacing w:val="3"/>
          <w:szCs w:val="24"/>
          <w:shd w:val="clear" w:color="auto" w:fill="FFFFFF"/>
        </w:rPr>
      </w:pPr>
      <w:r w:rsidRPr="00A949BB">
        <w:rPr>
          <w:spacing w:val="3"/>
          <w:szCs w:val="24"/>
          <w:shd w:val="clear" w:color="auto" w:fill="FFFFFF"/>
        </w:rPr>
        <w:t>в) после разопалубливания конструкции.</w:t>
      </w:r>
    </w:p>
    <w:p w:rsidR="009C3BAF" w:rsidRDefault="009C3BAF" w:rsidP="00024A5A">
      <w:pPr>
        <w:spacing w:after="0" w:line="240" w:lineRule="auto"/>
        <w:ind w:left="567" w:hanging="567"/>
        <w:rPr>
          <w:spacing w:val="3"/>
          <w:szCs w:val="24"/>
          <w:shd w:val="clear" w:color="auto" w:fill="FFFFFF"/>
        </w:rPr>
      </w:pPr>
    </w:p>
    <w:p w:rsidR="000A7239" w:rsidRPr="005302AA" w:rsidRDefault="000A7239" w:rsidP="00024A5A">
      <w:pPr>
        <w:spacing w:after="0" w:line="240" w:lineRule="auto"/>
        <w:rPr>
          <w:szCs w:val="24"/>
        </w:rPr>
      </w:pPr>
      <w:r>
        <w:rPr>
          <w:szCs w:val="24"/>
        </w:rPr>
        <w:t>З</w:t>
      </w:r>
      <w:r w:rsidRPr="005302AA">
        <w:rPr>
          <w:szCs w:val="24"/>
        </w:rPr>
        <w:t>аняти</w:t>
      </w:r>
      <w:r>
        <w:rPr>
          <w:szCs w:val="24"/>
        </w:rPr>
        <w:t>е</w:t>
      </w:r>
      <w:r w:rsidRPr="005302AA">
        <w:rPr>
          <w:szCs w:val="24"/>
        </w:rPr>
        <w:t xml:space="preserve"> №</w:t>
      </w:r>
      <w:r>
        <w:rPr>
          <w:szCs w:val="24"/>
        </w:rPr>
        <w:t>4</w:t>
      </w:r>
      <w:r w:rsidRPr="005302AA">
        <w:rPr>
          <w:szCs w:val="24"/>
        </w:rPr>
        <w:t>:</w:t>
      </w:r>
      <w:r w:rsidRPr="005302AA">
        <w:rPr>
          <w:b/>
          <w:szCs w:val="24"/>
        </w:rPr>
        <w:t xml:space="preserve"> Порядок осуществления контроля качества и приемки работ по возведению </w:t>
      </w:r>
      <w:r>
        <w:rPr>
          <w:b/>
          <w:szCs w:val="24"/>
        </w:rPr>
        <w:t>н</w:t>
      </w:r>
      <w:r w:rsidRPr="005302AA">
        <w:rPr>
          <w:b/>
          <w:szCs w:val="24"/>
        </w:rPr>
        <w:t>адземной части здания</w:t>
      </w:r>
      <w:r>
        <w:rPr>
          <w:b/>
          <w:szCs w:val="24"/>
        </w:rPr>
        <w:t xml:space="preserve"> </w:t>
      </w:r>
      <w:r w:rsidRPr="005302AA">
        <w:rPr>
          <w:b/>
          <w:szCs w:val="24"/>
        </w:rPr>
        <w:t>(каменные работы)</w:t>
      </w:r>
    </w:p>
    <w:p w:rsidR="000A7239" w:rsidRPr="005302AA" w:rsidRDefault="000A7239" w:rsidP="00A836D1">
      <w:pPr>
        <w:pStyle w:val="a4"/>
        <w:numPr>
          <w:ilvl w:val="0"/>
          <w:numId w:val="11"/>
        </w:numPr>
        <w:spacing w:after="0" w:line="240" w:lineRule="auto"/>
        <w:jc w:val="left"/>
        <w:rPr>
          <w:szCs w:val="24"/>
        </w:rPr>
      </w:pPr>
      <w:r w:rsidRPr="005302AA">
        <w:rPr>
          <w:color w:val="000000"/>
          <w:spacing w:val="3"/>
          <w:szCs w:val="24"/>
          <w:shd w:val="clear" w:color="auto" w:fill="FFFFFF"/>
        </w:rPr>
        <w:t>В каком случае раствор считают соответствующим заданной марке по прочности:</w:t>
      </w:r>
    </w:p>
    <w:p w:rsidR="000A7239" w:rsidRPr="005302AA" w:rsidRDefault="000A7239" w:rsidP="00024A5A">
      <w:pPr>
        <w:spacing w:after="0" w:line="240" w:lineRule="auto"/>
        <w:ind w:left="720" w:hanging="360"/>
        <w:jc w:val="left"/>
        <w:rPr>
          <w:szCs w:val="24"/>
        </w:rPr>
      </w:pPr>
      <w:r w:rsidRPr="005302AA">
        <w:rPr>
          <w:color w:val="000000"/>
          <w:spacing w:val="3"/>
          <w:szCs w:val="24"/>
          <w:shd w:val="clear" w:color="auto" w:fill="FFFFFF"/>
        </w:rPr>
        <w:t xml:space="preserve">а) </w:t>
      </w:r>
      <w:r>
        <w:rPr>
          <w:color w:val="000000"/>
          <w:spacing w:val="3"/>
          <w:szCs w:val="24"/>
          <w:shd w:val="clear" w:color="auto" w:fill="FFFFFF"/>
        </w:rPr>
        <w:t>*</w:t>
      </w:r>
      <w:r w:rsidRPr="005302AA">
        <w:rPr>
          <w:color w:val="000000"/>
          <w:spacing w:val="3"/>
          <w:szCs w:val="24"/>
          <w:shd w:val="clear" w:color="auto" w:fill="FFFFFF"/>
        </w:rPr>
        <w:t>в том случае, если ни в одной из испытанных серий контрольных образцов средняя прочность раствора не будет ниже 85% марочной;</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szCs w:val="24"/>
        </w:rPr>
        <w:t xml:space="preserve">б) </w:t>
      </w:r>
      <w:r w:rsidRPr="005302AA">
        <w:rPr>
          <w:color w:val="000000"/>
          <w:spacing w:val="3"/>
          <w:szCs w:val="24"/>
          <w:shd w:val="clear" w:color="auto" w:fill="FFFFFF"/>
        </w:rPr>
        <w:t>в том случае, если ни в одной из испытанных серий контрольных образцов средняя прочность раствора не будет ниже 75% марочной;</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в) в том случае, если ни в одной из испытанных серий контрольных образцов средняя прочность раствора не будет ниже 65% марочной.</w:t>
      </w:r>
    </w:p>
    <w:p w:rsidR="000A7239" w:rsidRPr="005302AA" w:rsidRDefault="000A7239" w:rsidP="00024A5A">
      <w:pPr>
        <w:spacing w:after="0" w:line="240" w:lineRule="auto"/>
        <w:ind w:left="720" w:hanging="360"/>
        <w:jc w:val="left"/>
        <w:rPr>
          <w:color w:val="000000"/>
          <w:spacing w:val="3"/>
          <w:szCs w:val="24"/>
          <w:shd w:val="clear" w:color="auto" w:fill="FFFFFF"/>
        </w:rPr>
      </w:pPr>
    </w:p>
    <w:p w:rsidR="000A7239" w:rsidRPr="005302AA" w:rsidRDefault="000A7239" w:rsidP="00A836D1">
      <w:pPr>
        <w:pStyle w:val="a4"/>
        <w:numPr>
          <w:ilvl w:val="0"/>
          <w:numId w:val="11"/>
        </w:numPr>
        <w:spacing w:after="0" w:line="240" w:lineRule="auto"/>
        <w:jc w:val="left"/>
        <w:rPr>
          <w:color w:val="000000"/>
          <w:spacing w:val="3"/>
          <w:szCs w:val="24"/>
          <w:shd w:val="clear" w:color="auto" w:fill="FFFFFF"/>
        </w:rPr>
      </w:pPr>
      <w:r w:rsidRPr="005302AA">
        <w:rPr>
          <w:color w:val="000000"/>
          <w:spacing w:val="3"/>
          <w:szCs w:val="24"/>
          <w:shd w:val="clear" w:color="auto" w:fill="FFFFFF"/>
        </w:rPr>
        <w:t>Ослабление кладки отверстиями, бороздами, нишами, монтажными проемами, не предусмотренными проектом:</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а) допускается при необходимости;</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 xml:space="preserve">б) </w:t>
      </w:r>
      <w:r>
        <w:rPr>
          <w:color w:val="000000"/>
          <w:spacing w:val="3"/>
          <w:szCs w:val="24"/>
          <w:shd w:val="clear" w:color="auto" w:fill="FFFFFF"/>
        </w:rPr>
        <w:t>*</w:t>
      </w:r>
      <w:r w:rsidRPr="005302AA">
        <w:rPr>
          <w:color w:val="000000"/>
          <w:spacing w:val="3"/>
          <w:szCs w:val="24"/>
          <w:shd w:val="clear" w:color="auto" w:fill="FFFFFF"/>
        </w:rPr>
        <w:t>не допускается;</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 xml:space="preserve">в) допускается при необходимости с разрешения заказчика и проектировщика. </w:t>
      </w:r>
    </w:p>
    <w:p w:rsidR="000A7239" w:rsidRPr="005302AA" w:rsidRDefault="000A7239" w:rsidP="00024A5A">
      <w:pPr>
        <w:spacing w:after="0" w:line="240" w:lineRule="auto"/>
        <w:ind w:left="720" w:hanging="360"/>
        <w:jc w:val="left"/>
        <w:rPr>
          <w:color w:val="000000"/>
          <w:spacing w:val="3"/>
          <w:szCs w:val="24"/>
          <w:shd w:val="clear" w:color="auto" w:fill="FFFFFF"/>
        </w:rPr>
      </w:pPr>
    </w:p>
    <w:p w:rsidR="000A7239" w:rsidRPr="005302AA" w:rsidRDefault="000A7239" w:rsidP="00A836D1">
      <w:pPr>
        <w:pStyle w:val="a4"/>
        <w:numPr>
          <w:ilvl w:val="0"/>
          <w:numId w:val="11"/>
        </w:numPr>
        <w:spacing w:after="0" w:line="240" w:lineRule="auto"/>
        <w:jc w:val="left"/>
        <w:rPr>
          <w:color w:val="000000"/>
          <w:spacing w:val="3"/>
          <w:szCs w:val="24"/>
          <w:shd w:val="clear" w:color="auto" w:fill="FFFFFF"/>
        </w:rPr>
      </w:pPr>
      <w:r w:rsidRPr="005302AA">
        <w:rPr>
          <w:color w:val="000000"/>
          <w:spacing w:val="3"/>
          <w:szCs w:val="24"/>
          <w:shd w:val="clear" w:color="auto" w:fill="FFFFFF"/>
        </w:rPr>
        <w:t>Разность высот возводимой кладки на смежных захватках и при кладке примыканий и пересечений не должна превышать:</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а) высоты этажа;</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 xml:space="preserve">б) </w:t>
      </w:r>
      <w:r>
        <w:rPr>
          <w:color w:val="000000"/>
          <w:spacing w:val="3"/>
          <w:szCs w:val="24"/>
          <w:shd w:val="clear" w:color="auto" w:fill="FFFFFF"/>
        </w:rPr>
        <w:t>*</w:t>
      </w:r>
      <w:r w:rsidRPr="005302AA">
        <w:rPr>
          <w:color w:val="000000"/>
          <w:spacing w:val="3"/>
          <w:szCs w:val="24"/>
          <w:shd w:val="clear" w:color="auto" w:fill="FFFFFF"/>
        </w:rPr>
        <w:t xml:space="preserve">высоты двух этажей; </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в) 1,5 м.</w:t>
      </w:r>
    </w:p>
    <w:p w:rsidR="000A7239" w:rsidRPr="005302AA" w:rsidRDefault="000A7239" w:rsidP="00024A5A">
      <w:pPr>
        <w:spacing w:after="0" w:line="240" w:lineRule="auto"/>
        <w:ind w:left="720" w:hanging="360"/>
        <w:jc w:val="left"/>
        <w:rPr>
          <w:color w:val="000000"/>
          <w:spacing w:val="3"/>
          <w:szCs w:val="24"/>
          <w:shd w:val="clear" w:color="auto" w:fill="FFFFFF"/>
        </w:rPr>
      </w:pPr>
    </w:p>
    <w:p w:rsidR="000A7239" w:rsidRPr="005302AA" w:rsidRDefault="000A7239" w:rsidP="00A836D1">
      <w:pPr>
        <w:pStyle w:val="a4"/>
        <w:numPr>
          <w:ilvl w:val="0"/>
          <w:numId w:val="11"/>
        </w:numPr>
        <w:spacing w:after="0" w:line="240" w:lineRule="auto"/>
        <w:jc w:val="left"/>
        <w:rPr>
          <w:color w:val="000000"/>
          <w:spacing w:val="3"/>
          <w:szCs w:val="24"/>
          <w:shd w:val="clear" w:color="auto" w:fill="FFFFFF"/>
        </w:rPr>
      </w:pPr>
      <w:r w:rsidRPr="005302AA">
        <w:rPr>
          <w:color w:val="000000"/>
          <w:spacing w:val="3"/>
          <w:szCs w:val="24"/>
          <w:shd w:val="clear" w:color="auto" w:fill="FFFFFF"/>
        </w:rPr>
        <w:lastRenderedPageBreak/>
        <w:t>Участки стен между рядовыми кирпичными перемычками при простенках шириной менее 1м обязательно выкладывают:</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а) на растворе повышенной марки;</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б) на растворе пониженной марки;</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 xml:space="preserve">в) </w:t>
      </w:r>
      <w:r>
        <w:rPr>
          <w:color w:val="000000"/>
          <w:spacing w:val="3"/>
          <w:szCs w:val="24"/>
          <w:shd w:val="clear" w:color="auto" w:fill="FFFFFF"/>
        </w:rPr>
        <w:t>*</w:t>
      </w:r>
      <w:r w:rsidRPr="005302AA">
        <w:rPr>
          <w:color w:val="000000"/>
          <w:spacing w:val="3"/>
          <w:szCs w:val="24"/>
          <w:shd w:val="clear" w:color="auto" w:fill="FFFFFF"/>
        </w:rPr>
        <w:t>на том же растворе.</w:t>
      </w:r>
    </w:p>
    <w:p w:rsidR="000A7239" w:rsidRPr="005302AA" w:rsidRDefault="000A7239" w:rsidP="00024A5A">
      <w:pPr>
        <w:spacing w:after="0" w:line="240" w:lineRule="auto"/>
        <w:ind w:left="720" w:hanging="360"/>
        <w:jc w:val="left"/>
        <w:rPr>
          <w:color w:val="000000"/>
          <w:spacing w:val="3"/>
          <w:szCs w:val="24"/>
          <w:shd w:val="clear" w:color="auto" w:fill="FFFFFF"/>
        </w:rPr>
      </w:pP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 xml:space="preserve">5. </w:t>
      </w:r>
      <w:r w:rsidRPr="005302AA">
        <w:rPr>
          <w:szCs w:val="24"/>
        </w:rPr>
        <w:t>Кладку из кирпича и камней правильной формы выполняют:</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а) горизонтальными рядами на растворах с соблюдением проектной перевязки швов;</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б) тычковые ряды выполняют из целых камней и кирпича;</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в) при кладке стен из пустотелого кирпича толщиной более 65мм тычковую перевязку осуществляют не реже, чем через 0,4м по высоте;</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 xml:space="preserve">г) </w:t>
      </w:r>
      <w:r>
        <w:rPr>
          <w:color w:val="000000"/>
          <w:spacing w:val="3"/>
          <w:szCs w:val="24"/>
          <w:shd w:val="clear" w:color="auto" w:fill="FFFFFF"/>
        </w:rPr>
        <w:t>*</w:t>
      </w:r>
      <w:r w:rsidRPr="005302AA">
        <w:rPr>
          <w:color w:val="000000"/>
          <w:spacing w:val="3"/>
          <w:szCs w:val="24"/>
          <w:shd w:val="clear" w:color="auto" w:fill="FFFFFF"/>
        </w:rPr>
        <w:t>все вышеперечисленное.</w:t>
      </w:r>
    </w:p>
    <w:p w:rsidR="000A7239" w:rsidRPr="005302AA" w:rsidRDefault="000A7239" w:rsidP="00024A5A">
      <w:pPr>
        <w:spacing w:after="0" w:line="240" w:lineRule="auto"/>
        <w:ind w:left="720" w:hanging="360"/>
        <w:jc w:val="left"/>
        <w:rPr>
          <w:color w:val="000000"/>
          <w:spacing w:val="3"/>
          <w:szCs w:val="24"/>
          <w:shd w:val="clear" w:color="auto" w:fill="FFFFFF"/>
        </w:rPr>
      </w:pPr>
    </w:p>
    <w:p w:rsidR="000A7239" w:rsidRPr="005302AA" w:rsidRDefault="000A7239" w:rsidP="00A836D1">
      <w:pPr>
        <w:pStyle w:val="a4"/>
        <w:numPr>
          <w:ilvl w:val="0"/>
          <w:numId w:val="12"/>
        </w:numPr>
        <w:spacing w:after="0" w:line="240" w:lineRule="auto"/>
        <w:jc w:val="left"/>
        <w:rPr>
          <w:szCs w:val="24"/>
        </w:rPr>
      </w:pPr>
      <w:r w:rsidRPr="005302AA">
        <w:rPr>
          <w:color w:val="000000"/>
          <w:spacing w:val="3"/>
          <w:szCs w:val="24"/>
          <w:shd w:val="clear" w:color="auto" w:fill="FFFFFF"/>
        </w:rPr>
        <w:t>Вертикальность граней и углов кладки, горизонтальность ее рядов проверяют по ходу выполнения работ через каждые:</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а) 0,2-0,4 м по высоте;</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б) 1 м по высоте;</w:t>
      </w:r>
    </w:p>
    <w:p w:rsidR="000A7239"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 xml:space="preserve">в) </w:t>
      </w:r>
      <w:r>
        <w:rPr>
          <w:color w:val="000000"/>
          <w:spacing w:val="3"/>
          <w:szCs w:val="24"/>
          <w:shd w:val="clear" w:color="auto" w:fill="FFFFFF"/>
        </w:rPr>
        <w:t>*</w:t>
      </w:r>
      <w:r w:rsidRPr="005302AA">
        <w:rPr>
          <w:color w:val="000000"/>
          <w:spacing w:val="3"/>
          <w:szCs w:val="24"/>
          <w:shd w:val="clear" w:color="auto" w:fill="FFFFFF"/>
        </w:rPr>
        <w:t>0,5-0,6 м по высоте.</w:t>
      </w:r>
    </w:p>
    <w:p w:rsidR="000A7239" w:rsidRPr="005302AA" w:rsidRDefault="000A7239" w:rsidP="00024A5A">
      <w:pPr>
        <w:spacing w:after="0" w:line="240" w:lineRule="auto"/>
        <w:ind w:left="720" w:hanging="360"/>
        <w:jc w:val="left"/>
        <w:rPr>
          <w:color w:val="000000"/>
          <w:spacing w:val="3"/>
          <w:szCs w:val="24"/>
          <w:shd w:val="clear" w:color="auto" w:fill="FFFFFF"/>
        </w:rPr>
      </w:pPr>
    </w:p>
    <w:p w:rsidR="000A7239" w:rsidRPr="005302AA" w:rsidRDefault="000A7239" w:rsidP="00A836D1">
      <w:pPr>
        <w:pStyle w:val="a4"/>
        <w:numPr>
          <w:ilvl w:val="0"/>
          <w:numId w:val="12"/>
        </w:numPr>
        <w:spacing w:after="0" w:line="240" w:lineRule="auto"/>
        <w:jc w:val="left"/>
        <w:rPr>
          <w:color w:val="000000"/>
          <w:spacing w:val="3"/>
          <w:szCs w:val="24"/>
          <w:shd w:val="clear" w:color="auto" w:fill="FFFFFF"/>
        </w:rPr>
      </w:pPr>
      <w:r w:rsidRPr="005302AA">
        <w:rPr>
          <w:color w:val="000000"/>
          <w:spacing w:val="3"/>
          <w:szCs w:val="24"/>
          <w:shd w:val="clear" w:color="auto" w:fill="FFFFFF"/>
        </w:rPr>
        <w:t>Кладка кирпичных цоколей производят из полнотелого керамического кирпича, применение для этой силикатного кирпича:</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 xml:space="preserve">а) </w:t>
      </w:r>
      <w:r>
        <w:rPr>
          <w:color w:val="000000"/>
          <w:spacing w:val="3"/>
          <w:szCs w:val="24"/>
          <w:shd w:val="clear" w:color="auto" w:fill="FFFFFF"/>
        </w:rPr>
        <w:t>*</w:t>
      </w:r>
      <w:r w:rsidRPr="005302AA">
        <w:rPr>
          <w:color w:val="000000"/>
          <w:spacing w:val="3"/>
          <w:szCs w:val="24"/>
          <w:shd w:val="clear" w:color="auto" w:fill="FFFFFF"/>
        </w:rPr>
        <w:t>не допускается;</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б) допускается на высоту не более 0,4 м;</w:t>
      </w:r>
    </w:p>
    <w:p w:rsidR="000A7239"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 xml:space="preserve">в) допускается на ширину не более 0,5 м.  </w:t>
      </w:r>
    </w:p>
    <w:p w:rsidR="000A7239" w:rsidRPr="005302AA" w:rsidRDefault="000A7239" w:rsidP="00024A5A">
      <w:pPr>
        <w:spacing w:after="0" w:line="240" w:lineRule="auto"/>
        <w:ind w:left="720" w:hanging="360"/>
        <w:jc w:val="left"/>
        <w:rPr>
          <w:color w:val="000000"/>
          <w:spacing w:val="3"/>
          <w:szCs w:val="24"/>
          <w:shd w:val="clear" w:color="auto" w:fill="FFFFFF"/>
        </w:rPr>
      </w:pPr>
    </w:p>
    <w:p w:rsidR="000A7239" w:rsidRPr="005302AA" w:rsidRDefault="000A7239" w:rsidP="00A836D1">
      <w:pPr>
        <w:pStyle w:val="a4"/>
        <w:numPr>
          <w:ilvl w:val="0"/>
          <w:numId w:val="12"/>
        </w:numPr>
        <w:spacing w:after="0" w:line="240" w:lineRule="auto"/>
        <w:jc w:val="left"/>
        <w:rPr>
          <w:szCs w:val="24"/>
        </w:rPr>
      </w:pPr>
      <w:r w:rsidRPr="005302AA">
        <w:rPr>
          <w:color w:val="000000"/>
          <w:spacing w:val="3"/>
          <w:szCs w:val="24"/>
          <w:shd w:val="clear" w:color="auto" w:fill="FFFFFF"/>
        </w:rPr>
        <w:t xml:space="preserve">Возведение кирпичных стен облегченной конструкции выполняют с соблюдением: </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szCs w:val="24"/>
        </w:rPr>
        <w:t xml:space="preserve">а) </w:t>
      </w:r>
      <w:r w:rsidRPr="005302AA">
        <w:rPr>
          <w:color w:val="000000"/>
          <w:spacing w:val="3"/>
          <w:szCs w:val="24"/>
          <w:shd w:val="clear" w:color="auto" w:fill="FFFFFF"/>
        </w:rPr>
        <w:t>горизонтальные и вертикальные наружные швы с фасадной части кладки должны быть тщательно расшиты;</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szCs w:val="24"/>
        </w:rPr>
        <w:t>б)</w:t>
      </w:r>
      <w:r w:rsidRPr="005302AA">
        <w:rPr>
          <w:color w:val="000000"/>
          <w:spacing w:val="3"/>
          <w:szCs w:val="24"/>
          <w:shd w:val="clear" w:color="auto" w:fill="FFFFFF"/>
        </w:rPr>
        <w:t xml:space="preserve"> плитный утеплитель необходимо укладывать с обеспечением плотного примыкания к кладке;</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szCs w:val="24"/>
        </w:rPr>
        <w:t xml:space="preserve">в) </w:t>
      </w:r>
      <w:r w:rsidRPr="005302AA">
        <w:rPr>
          <w:color w:val="000000"/>
          <w:spacing w:val="3"/>
          <w:szCs w:val="24"/>
          <w:shd w:val="clear" w:color="auto" w:fill="FFFFFF"/>
        </w:rPr>
        <w:t>легкую бетонную смесь заполнения укладывают слоями с уплотнением каждого слоя;</w:t>
      </w:r>
    </w:p>
    <w:p w:rsidR="000A7239" w:rsidRPr="005302AA" w:rsidRDefault="000A7239" w:rsidP="00024A5A">
      <w:pPr>
        <w:spacing w:after="0" w:line="240" w:lineRule="auto"/>
        <w:ind w:left="720" w:hanging="360"/>
        <w:jc w:val="left"/>
        <w:rPr>
          <w:szCs w:val="24"/>
        </w:rPr>
      </w:pPr>
      <w:r w:rsidRPr="005302AA">
        <w:rPr>
          <w:szCs w:val="24"/>
        </w:rPr>
        <w:t xml:space="preserve">г) </w:t>
      </w:r>
      <w:r>
        <w:rPr>
          <w:szCs w:val="24"/>
        </w:rPr>
        <w:t>*</w:t>
      </w:r>
      <w:r w:rsidRPr="005302AA">
        <w:rPr>
          <w:szCs w:val="24"/>
        </w:rPr>
        <w:t xml:space="preserve">все вышеперечисленные. </w:t>
      </w:r>
    </w:p>
    <w:p w:rsidR="000A7239" w:rsidRPr="005302AA" w:rsidRDefault="000A7239" w:rsidP="00024A5A">
      <w:pPr>
        <w:spacing w:after="0" w:line="240" w:lineRule="auto"/>
        <w:ind w:left="720" w:hanging="360"/>
        <w:jc w:val="left"/>
        <w:rPr>
          <w:szCs w:val="24"/>
        </w:rPr>
      </w:pPr>
    </w:p>
    <w:p w:rsidR="000A7239" w:rsidRPr="005302AA" w:rsidRDefault="000A7239" w:rsidP="00A836D1">
      <w:pPr>
        <w:pStyle w:val="a4"/>
        <w:numPr>
          <w:ilvl w:val="0"/>
          <w:numId w:val="12"/>
        </w:numPr>
        <w:spacing w:after="0" w:line="240" w:lineRule="auto"/>
        <w:jc w:val="left"/>
        <w:rPr>
          <w:color w:val="000000"/>
          <w:spacing w:val="3"/>
          <w:szCs w:val="24"/>
          <w:shd w:val="clear" w:color="auto" w:fill="FFFFFF"/>
        </w:rPr>
      </w:pPr>
      <w:r w:rsidRPr="005302AA">
        <w:rPr>
          <w:color w:val="000000"/>
          <w:spacing w:val="3"/>
          <w:szCs w:val="24"/>
          <w:shd w:val="clear" w:color="auto" w:fill="FFFFFF"/>
        </w:rPr>
        <w:t>Для строительства в сейсмических районах запрещено использование:</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а) камней с крупными пустотами и тонкими стенками, кладок с засыпками;</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б) кирпич полнотелый или пустотелый марки 50 с отверстиями размером более 14 мм;</w:t>
      </w:r>
    </w:p>
    <w:p w:rsidR="000A7239" w:rsidRPr="005302AA" w:rsidRDefault="000A7239" w:rsidP="00024A5A">
      <w:pPr>
        <w:spacing w:after="0" w:line="240" w:lineRule="auto"/>
        <w:ind w:left="720" w:hanging="360"/>
        <w:jc w:val="left"/>
        <w:rPr>
          <w:szCs w:val="24"/>
        </w:rPr>
      </w:pPr>
      <w:r w:rsidRPr="005302AA">
        <w:rPr>
          <w:color w:val="000000"/>
          <w:spacing w:val="3"/>
          <w:szCs w:val="24"/>
          <w:shd w:val="clear" w:color="auto" w:fill="FFFFFF"/>
        </w:rPr>
        <w:t xml:space="preserve">в) </w:t>
      </w:r>
      <w:r>
        <w:rPr>
          <w:color w:val="000000"/>
          <w:spacing w:val="3"/>
          <w:szCs w:val="24"/>
          <w:shd w:val="clear" w:color="auto" w:fill="FFFFFF"/>
        </w:rPr>
        <w:t>*</w:t>
      </w:r>
      <w:r w:rsidRPr="005302AA">
        <w:rPr>
          <w:color w:val="000000"/>
          <w:spacing w:val="3"/>
          <w:szCs w:val="24"/>
          <w:shd w:val="clear" w:color="auto" w:fill="FFFFFF"/>
        </w:rPr>
        <w:t xml:space="preserve">все </w:t>
      </w:r>
      <w:r w:rsidRPr="005302AA">
        <w:rPr>
          <w:szCs w:val="24"/>
        </w:rPr>
        <w:t>вышеперечисленные.</w:t>
      </w:r>
    </w:p>
    <w:p w:rsidR="000A7239" w:rsidRPr="005302AA" w:rsidRDefault="000A7239" w:rsidP="00024A5A">
      <w:pPr>
        <w:spacing w:after="0" w:line="240" w:lineRule="auto"/>
        <w:ind w:left="720" w:hanging="360"/>
        <w:jc w:val="left"/>
        <w:rPr>
          <w:color w:val="000000"/>
          <w:spacing w:val="3"/>
          <w:szCs w:val="24"/>
          <w:shd w:val="clear" w:color="auto" w:fill="FFFFFF"/>
        </w:rPr>
      </w:pP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10. Контроль прочности нормального сцепления раствора следует выполнять:</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 xml:space="preserve">а) </w:t>
      </w:r>
      <w:r>
        <w:rPr>
          <w:color w:val="000000"/>
          <w:spacing w:val="3"/>
          <w:szCs w:val="24"/>
          <w:shd w:val="clear" w:color="auto" w:fill="FFFFFF"/>
        </w:rPr>
        <w:t>*</w:t>
      </w:r>
      <w:r w:rsidRPr="005302AA">
        <w:rPr>
          <w:color w:val="000000"/>
          <w:spacing w:val="3"/>
          <w:szCs w:val="24"/>
          <w:shd w:val="clear" w:color="auto" w:fill="FFFFFF"/>
        </w:rPr>
        <w:t>в возрасте 7 суток;</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б) в возрасте 3 суток;</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 xml:space="preserve">в) в возрасте 28 суток. </w:t>
      </w:r>
    </w:p>
    <w:p w:rsidR="000A7239" w:rsidRPr="005302AA" w:rsidRDefault="000A7239" w:rsidP="00024A5A">
      <w:pPr>
        <w:spacing w:after="0" w:line="240" w:lineRule="auto"/>
        <w:ind w:left="720" w:hanging="360"/>
        <w:jc w:val="left"/>
        <w:rPr>
          <w:color w:val="000000"/>
          <w:spacing w:val="3"/>
          <w:szCs w:val="24"/>
          <w:shd w:val="clear" w:color="auto" w:fill="FFFFFF"/>
        </w:rPr>
      </w:pP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11. Состав строительного раствора заданной марки для зимних работ, подвижность раствора и т.д. устанавливает:</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 xml:space="preserve">а) </w:t>
      </w:r>
      <w:r>
        <w:rPr>
          <w:color w:val="000000"/>
          <w:spacing w:val="3"/>
          <w:szCs w:val="24"/>
          <w:shd w:val="clear" w:color="auto" w:fill="FFFFFF"/>
        </w:rPr>
        <w:t>*</w:t>
      </w:r>
      <w:r w:rsidRPr="005302AA">
        <w:rPr>
          <w:color w:val="000000"/>
          <w:spacing w:val="3"/>
          <w:szCs w:val="24"/>
          <w:shd w:val="clear" w:color="auto" w:fill="FFFFFF"/>
        </w:rPr>
        <w:t>строительная лаборатория;</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б) заказчик;</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в) проектная организация.</w:t>
      </w:r>
    </w:p>
    <w:p w:rsidR="000A7239" w:rsidRPr="005302AA" w:rsidRDefault="000A7239" w:rsidP="00024A5A">
      <w:pPr>
        <w:spacing w:after="0" w:line="240" w:lineRule="auto"/>
        <w:ind w:left="720" w:hanging="360"/>
        <w:jc w:val="left"/>
        <w:rPr>
          <w:color w:val="000000"/>
          <w:spacing w:val="3"/>
          <w:szCs w:val="24"/>
          <w:shd w:val="clear" w:color="auto" w:fill="FFFFFF"/>
        </w:rPr>
      </w:pP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12. Конструкции из кирпича, камней правильной формы и крупных блоков в зимних условиях возводятся:</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lastRenderedPageBreak/>
        <w:t>а) без противоморозных добавок на растворах не ниже марки М75;</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б) с противоморозными добавками на растворах не ниже марки М100;</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в) без противоморозных добавок на растворах любой марки;</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 xml:space="preserve">г) </w:t>
      </w:r>
      <w:r>
        <w:rPr>
          <w:color w:val="000000"/>
          <w:spacing w:val="3"/>
          <w:szCs w:val="24"/>
          <w:shd w:val="clear" w:color="auto" w:fill="FFFFFF"/>
        </w:rPr>
        <w:t>*</w:t>
      </w:r>
      <w:r w:rsidRPr="005302AA">
        <w:rPr>
          <w:color w:val="000000"/>
          <w:spacing w:val="3"/>
          <w:szCs w:val="24"/>
          <w:shd w:val="clear" w:color="auto" w:fill="FFFFFF"/>
        </w:rPr>
        <w:t>с противоморозными добавками на растворах не ниже марки М50.</w:t>
      </w:r>
    </w:p>
    <w:p w:rsidR="000A7239" w:rsidRPr="005302AA" w:rsidRDefault="000A7239" w:rsidP="00024A5A">
      <w:pPr>
        <w:spacing w:after="0" w:line="240" w:lineRule="auto"/>
        <w:ind w:left="720" w:hanging="360"/>
        <w:jc w:val="left"/>
        <w:rPr>
          <w:color w:val="000000"/>
          <w:spacing w:val="3"/>
          <w:szCs w:val="24"/>
          <w:shd w:val="clear" w:color="auto" w:fill="FFFFFF"/>
        </w:rPr>
      </w:pP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13. Толщина вертикальных и горизонтальных швов каменной кладки стен допускается с предельными отклонениями:</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а) -2/+5 мм соответственно;</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 xml:space="preserve">б) </w:t>
      </w:r>
      <w:r>
        <w:rPr>
          <w:color w:val="000000"/>
          <w:spacing w:val="3"/>
          <w:szCs w:val="24"/>
          <w:shd w:val="clear" w:color="auto" w:fill="FFFFFF"/>
        </w:rPr>
        <w:t>*</w:t>
      </w:r>
      <w:r w:rsidRPr="005302AA">
        <w:rPr>
          <w:color w:val="000000"/>
          <w:spacing w:val="3"/>
          <w:szCs w:val="24"/>
          <w:shd w:val="clear" w:color="auto" w:fill="FFFFFF"/>
        </w:rPr>
        <w:t>-2/+3 мм соответственно;</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в)  -3/+2 мм соответственно.</w:t>
      </w:r>
    </w:p>
    <w:p w:rsidR="000A7239" w:rsidRPr="005302AA" w:rsidRDefault="000A7239" w:rsidP="00024A5A">
      <w:pPr>
        <w:spacing w:after="0" w:line="240" w:lineRule="auto"/>
        <w:ind w:left="720" w:hanging="360"/>
        <w:jc w:val="left"/>
        <w:rPr>
          <w:color w:val="000000"/>
          <w:spacing w:val="3"/>
          <w:szCs w:val="24"/>
          <w:shd w:val="clear" w:color="auto" w:fill="FFFFFF"/>
        </w:rPr>
      </w:pP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 xml:space="preserve">14. Неровности на вертикальной поверхности кладки стен, обнаруженные при накладывании рейки длиной 2 м должны быть не более: </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 xml:space="preserve">а) </w:t>
      </w:r>
      <w:r>
        <w:rPr>
          <w:color w:val="000000"/>
          <w:spacing w:val="3"/>
          <w:szCs w:val="24"/>
          <w:shd w:val="clear" w:color="auto" w:fill="FFFFFF"/>
        </w:rPr>
        <w:t>*</w:t>
      </w:r>
      <w:r w:rsidRPr="005302AA">
        <w:rPr>
          <w:color w:val="000000"/>
          <w:spacing w:val="3"/>
          <w:szCs w:val="24"/>
          <w:shd w:val="clear" w:color="auto" w:fill="FFFFFF"/>
        </w:rPr>
        <w:t>10 мм;</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б) 12 мм.</w:t>
      </w:r>
    </w:p>
    <w:p w:rsidR="000A7239" w:rsidRPr="005302AA" w:rsidRDefault="000A7239" w:rsidP="00024A5A">
      <w:pPr>
        <w:spacing w:after="0" w:line="240" w:lineRule="auto"/>
        <w:ind w:left="720" w:hanging="360"/>
        <w:jc w:val="left"/>
        <w:rPr>
          <w:color w:val="000000"/>
          <w:spacing w:val="3"/>
          <w:szCs w:val="24"/>
          <w:shd w:val="clear" w:color="auto" w:fill="FFFFFF"/>
        </w:rPr>
      </w:pP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15. Смещение осей конструкций стен от разбивочных осей допускается не более:</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 xml:space="preserve">а) </w:t>
      </w:r>
      <w:r>
        <w:rPr>
          <w:color w:val="000000"/>
          <w:spacing w:val="3"/>
          <w:szCs w:val="24"/>
          <w:shd w:val="clear" w:color="auto" w:fill="FFFFFF"/>
        </w:rPr>
        <w:t>*</w:t>
      </w:r>
      <w:r w:rsidRPr="005302AA">
        <w:rPr>
          <w:color w:val="000000"/>
          <w:spacing w:val="3"/>
          <w:szCs w:val="24"/>
          <w:shd w:val="clear" w:color="auto" w:fill="FFFFFF"/>
        </w:rPr>
        <w:t>10 мм;</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б) 15 мм;</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в) 12 мм.</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16. Отметки опорных поверхностей стен допускаются не более:</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 xml:space="preserve">а) </w:t>
      </w:r>
      <w:r>
        <w:rPr>
          <w:color w:val="000000"/>
          <w:spacing w:val="3"/>
          <w:szCs w:val="24"/>
          <w:shd w:val="clear" w:color="auto" w:fill="FFFFFF"/>
        </w:rPr>
        <w:t>*</w:t>
      </w:r>
      <w:r w:rsidRPr="005302AA">
        <w:rPr>
          <w:color w:val="000000"/>
          <w:spacing w:val="3"/>
          <w:szCs w:val="24"/>
          <w:shd w:val="clear" w:color="auto" w:fill="FFFFFF"/>
        </w:rPr>
        <w:t>- 10 мм;</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б) - 15 мм;</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в) + 10 мм.</w:t>
      </w:r>
    </w:p>
    <w:p w:rsidR="000A7239" w:rsidRPr="005302AA" w:rsidRDefault="000A7239" w:rsidP="00024A5A">
      <w:pPr>
        <w:spacing w:after="0" w:line="240" w:lineRule="auto"/>
        <w:ind w:left="720" w:hanging="360"/>
        <w:jc w:val="left"/>
        <w:rPr>
          <w:color w:val="000000"/>
          <w:spacing w:val="3"/>
          <w:szCs w:val="24"/>
          <w:shd w:val="clear" w:color="auto" w:fill="FFFFFF"/>
        </w:rPr>
      </w:pP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17. При приемке законченных работ по возведению каменных конструкций необходимо проверять:</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а) правильность устройства деформационных швов;</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б) правильность устройства дымовых и вентиляционных каналов в стенах;</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в) качество поверхностей фасадных не оштукатуриваемых стен из кирпича;</w:t>
      </w:r>
    </w:p>
    <w:p w:rsidR="000A7239" w:rsidRPr="005302AA" w:rsidRDefault="000A7239" w:rsidP="00024A5A">
      <w:pPr>
        <w:spacing w:after="0" w:line="240" w:lineRule="auto"/>
        <w:ind w:left="720" w:hanging="360"/>
        <w:jc w:val="left"/>
        <w:rPr>
          <w:color w:val="000000"/>
          <w:spacing w:val="3"/>
          <w:szCs w:val="24"/>
          <w:shd w:val="clear" w:color="auto" w:fill="FFFFFF"/>
        </w:rPr>
      </w:pPr>
      <w:r w:rsidRPr="005302AA">
        <w:rPr>
          <w:color w:val="000000"/>
          <w:spacing w:val="3"/>
          <w:szCs w:val="24"/>
          <w:shd w:val="clear" w:color="auto" w:fill="FFFFFF"/>
        </w:rPr>
        <w:t>г) качество фасадных поверхностей, облицованных керамическими, бетонными и другими видами камней и плит;</w:t>
      </w:r>
    </w:p>
    <w:p w:rsidR="000A7239" w:rsidRDefault="000A7239" w:rsidP="00024A5A">
      <w:pPr>
        <w:spacing w:after="0" w:line="240" w:lineRule="auto"/>
        <w:ind w:left="567" w:hanging="141"/>
        <w:rPr>
          <w:spacing w:val="3"/>
          <w:szCs w:val="24"/>
          <w:shd w:val="clear" w:color="auto" w:fill="FFFFFF"/>
        </w:rPr>
      </w:pPr>
      <w:r w:rsidRPr="005302AA">
        <w:rPr>
          <w:color w:val="000000"/>
          <w:spacing w:val="3"/>
          <w:szCs w:val="24"/>
          <w:shd w:val="clear" w:color="auto" w:fill="FFFFFF"/>
        </w:rPr>
        <w:t xml:space="preserve">д) </w:t>
      </w:r>
      <w:r>
        <w:rPr>
          <w:color w:val="000000"/>
          <w:spacing w:val="3"/>
          <w:szCs w:val="24"/>
          <w:shd w:val="clear" w:color="auto" w:fill="FFFFFF"/>
        </w:rPr>
        <w:t>*</w:t>
      </w:r>
      <w:r w:rsidRPr="005302AA">
        <w:rPr>
          <w:color w:val="000000"/>
          <w:spacing w:val="3"/>
          <w:szCs w:val="24"/>
          <w:shd w:val="clear" w:color="auto" w:fill="FFFFFF"/>
        </w:rPr>
        <w:t>все вышеперечисленное</w:t>
      </w:r>
    </w:p>
    <w:p w:rsidR="000A7239" w:rsidRDefault="000A7239" w:rsidP="00024A5A">
      <w:pPr>
        <w:spacing w:after="0" w:line="240" w:lineRule="auto"/>
        <w:jc w:val="center"/>
        <w:rPr>
          <w:szCs w:val="24"/>
        </w:rPr>
      </w:pPr>
    </w:p>
    <w:p w:rsidR="000A7239" w:rsidRPr="00F4385E" w:rsidRDefault="000A7239" w:rsidP="00024A5A">
      <w:pPr>
        <w:spacing w:after="0" w:line="240" w:lineRule="auto"/>
        <w:jc w:val="left"/>
        <w:rPr>
          <w:szCs w:val="24"/>
        </w:rPr>
      </w:pPr>
      <w:r>
        <w:rPr>
          <w:szCs w:val="24"/>
        </w:rPr>
        <w:t>З</w:t>
      </w:r>
      <w:r w:rsidRPr="00F4385E">
        <w:rPr>
          <w:szCs w:val="24"/>
        </w:rPr>
        <w:t>анятия №</w:t>
      </w:r>
      <w:r>
        <w:rPr>
          <w:szCs w:val="24"/>
        </w:rPr>
        <w:t xml:space="preserve"> 4</w:t>
      </w:r>
      <w:r w:rsidRPr="00F4385E">
        <w:rPr>
          <w:szCs w:val="24"/>
        </w:rPr>
        <w:t>:</w:t>
      </w:r>
      <w:r w:rsidRPr="00F4385E">
        <w:rPr>
          <w:b/>
          <w:szCs w:val="24"/>
        </w:rPr>
        <w:t xml:space="preserve"> Порядок осуществления контроля качеств</w:t>
      </w:r>
      <w:r>
        <w:rPr>
          <w:b/>
          <w:szCs w:val="24"/>
        </w:rPr>
        <w:t xml:space="preserve">а и приемки работ по возведению </w:t>
      </w:r>
      <w:r w:rsidRPr="00F4385E">
        <w:rPr>
          <w:b/>
          <w:szCs w:val="24"/>
        </w:rPr>
        <w:t>надземной части здания</w:t>
      </w:r>
      <w:r>
        <w:rPr>
          <w:b/>
          <w:szCs w:val="24"/>
        </w:rPr>
        <w:t xml:space="preserve"> </w:t>
      </w:r>
      <w:r w:rsidRPr="00F4385E">
        <w:rPr>
          <w:b/>
          <w:szCs w:val="24"/>
        </w:rPr>
        <w:t>(монтажные работы)</w:t>
      </w:r>
    </w:p>
    <w:p w:rsidR="000A7239" w:rsidRPr="007874E3" w:rsidRDefault="000A7239" w:rsidP="00024A5A">
      <w:pPr>
        <w:spacing w:after="0" w:line="240" w:lineRule="auto"/>
        <w:rPr>
          <w:color w:val="000000"/>
          <w:spacing w:val="3"/>
          <w:szCs w:val="24"/>
          <w:shd w:val="clear" w:color="auto" w:fill="FFFFFF"/>
        </w:rPr>
      </w:pPr>
      <w:r w:rsidRPr="007874E3">
        <w:rPr>
          <w:spacing w:val="3"/>
          <w:szCs w:val="24"/>
          <w:shd w:val="clear" w:color="auto" w:fill="FFFFFF"/>
        </w:rPr>
        <w:t xml:space="preserve">1. </w:t>
      </w:r>
      <w:r w:rsidRPr="007874E3">
        <w:rPr>
          <w:color w:val="000000"/>
          <w:spacing w:val="3"/>
          <w:szCs w:val="24"/>
          <w:shd w:val="clear" w:color="auto" w:fill="FFFFFF"/>
        </w:rPr>
        <w:t>Монтаж блоков ленточных фундаментов начинают:</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а) *с установки маячных блоков в углах здания и на пересечении осей;</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б) с разбивки осей по двум взаимно перпендикулярным направлениям;</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в) с соблюдением правил перевязки.</w:t>
      </w:r>
    </w:p>
    <w:p w:rsidR="000A7239" w:rsidRPr="007874E3" w:rsidRDefault="000A7239" w:rsidP="00024A5A">
      <w:pPr>
        <w:spacing w:after="0" w:line="240" w:lineRule="auto"/>
        <w:rPr>
          <w:color w:val="000000"/>
          <w:spacing w:val="3"/>
          <w:szCs w:val="24"/>
          <w:shd w:val="clear" w:color="auto" w:fill="FFFFFF"/>
        </w:rPr>
      </w:pP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2. При монтаже блоков фундаментов допускаются отклонения от вертикали верха плоскостей блоков стен:</w:t>
      </w:r>
    </w:p>
    <w:p w:rsidR="000A7239" w:rsidRPr="007874E3" w:rsidRDefault="000A7239" w:rsidP="00024A5A">
      <w:pPr>
        <w:tabs>
          <w:tab w:val="left" w:pos="3710"/>
        </w:tabs>
        <w:spacing w:after="0" w:line="240" w:lineRule="auto"/>
        <w:rPr>
          <w:color w:val="000000"/>
          <w:spacing w:val="3"/>
          <w:szCs w:val="24"/>
          <w:shd w:val="clear" w:color="auto" w:fill="FFFFFF"/>
        </w:rPr>
      </w:pPr>
      <w:r w:rsidRPr="007874E3">
        <w:rPr>
          <w:color w:val="000000"/>
          <w:spacing w:val="3"/>
          <w:szCs w:val="24"/>
          <w:shd w:val="clear" w:color="auto" w:fill="FFFFFF"/>
        </w:rPr>
        <w:t>а) *-12 мм;</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б) -15 мм;</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в) -10 мм.</w:t>
      </w:r>
    </w:p>
    <w:p w:rsidR="000A7239" w:rsidRPr="007874E3" w:rsidRDefault="000A7239" w:rsidP="00024A5A">
      <w:pPr>
        <w:spacing w:after="0" w:line="240" w:lineRule="auto"/>
        <w:rPr>
          <w:color w:val="000000"/>
          <w:spacing w:val="3"/>
          <w:szCs w:val="24"/>
          <w:shd w:val="clear" w:color="auto" w:fill="FFFFFF"/>
        </w:rPr>
      </w:pP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3. Монтаж колонн и рам разрешается производить после:</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а) *проверки соответствия проекту планового и высотного положения фундаментов;</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б) устройства до проектной отметки выровненного слоя песка;</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в) устройства и сварки прокладок из стального листа.</w:t>
      </w:r>
    </w:p>
    <w:p w:rsidR="000A7239" w:rsidRPr="007874E3" w:rsidRDefault="000A7239" w:rsidP="00024A5A">
      <w:pPr>
        <w:spacing w:after="0" w:line="240" w:lineRule="auto"/>
        <w:rPr>
          <w:color w:val="000000"/>
          <w:spacing w:val="3"/>
          <w:szCs w:val="24"/>
          <w:shd w:val="clear" w:color="auto" w:fill="FFFFFF"/>
        </w:rPr>
      </w:pP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4. Применение непредусмотренных проектом прокладок в стыках колонн для приведения их в вертикальное положение:</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а) допускается по необходимости;</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б) не допускается;</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в) *не допускается без согласования с проектной организацией.</w:t>
      </w:r>
    </w:p>
    <w:p w:rsidR="000A7239" w:rsidRPr="007874E3" w:rsidRDefault="000A7239" w:rsidP="00024A5A">
      <w:pPr>
        <w:spacing w:after="0" w:line="240" w:lineRule="auto"/>
        <w:rPr>
          <w:color w:val="000000"/>
          <w:spacing w:val="3"/>
          <w:szCs w:val="24"/>
          <w:shd w:val="clear" w:color="auto" w:fill="FFFFFF"/>
        </w:rPr>
      </w:pPr>
    </w:p>
    <w:p w:rsidR="000A7239" w:rsidRPr="007874E3" w:rsidRDefault="000A7239" w:rsidP="00024A5A">
      <w:pPr>
        <w:spacing w:after="0" w:line="240" w:lineRule="auto"/>
        <w:rPr>
          <w:szCs w:val="24"/>
        </w:rPr>
      </w:pPr>
      <w:r w:rsidRPr="007874E3">
        <w:rPr>
          <w:spacing w:val="3"/>
          <w:szCs w:val="24"/>
          <w:shd w:val="clear" w:color="auto" w:fill="FFFFFF"/>
        </w:rPr>
        <w:t xml:space="preserve">5. </w:t>
      </w:r>
      <w:bookmarkStart w:id="6" w:name="i6687745"/>
      <w:r w:rsidRPr="007874E3">
        <w:rPr>
          <w:spacing w:val="3"/>
          <w:szCs w:val="24"/>
          <w:shd w:val="clear" w:color="auto" w:fill="FFFFFF"/>
        </w:rPr>
        <w:t>К м</w:t>
      </w:r>
      <w:r w:rsidRPr="007874E3">
        <w:rPr>
          <w:szCs w:val="24"/>
        </w:rPr>
        <w:t>онтажу ригелей, балок и ферм</w:t>
      </w:r>
      <w:bookmarkEnd w:id="6"/>
      <w:r w:rsidRPr="007874E3">
        <w:rPr>
          <w:szCs w:val="24"/>
        </w:rPr>
        <w:t xml:space="preserve"> разрешается приступать после:</w:t>
      </w:r>
    </w:p>
    <w:p w:rsidR="000A7239" w:rsidRPr="007874E3" w:rsidRDefault="000A7239" w:rsidP="00024A5A">
      <w:pPr>
        <w:spacing w:after="0" w:line="240" w:lineRule="auto"/>
        <w:rPr>
          <w:color w:val="000000"/>
          <w:spacing w:val="3"/>
          <w:szCs w:val="24"/>
          <w:shd w:val="clear" w:color="auto" w:fill="FFFFFF"/>
        </w:rPr>
      </w:pPr>
      <w:r w:rsidRPr="007874E3">
        <w:rPr>
          <w:szCs w:val="24"/>
        </w:rPr>
        <w:t xml:space="preserve">а) *определения </w:t>
      </w:r>
      <w:r w:rsidRPr="007874E3">
        <w:rPr>
          <w:spacing w:val="3"/>
          <w:szCs w:val="24"/>
          <w:shd w:val="clear" w:color="auto" w:fill="FFFFFF"/>
        </w:rPr>
        <w:t>размеров глубины опирания их на опорные конструкции;</w:t>
      </w:r>
    </w:p>
    <w:p w:rsidR="000A7239" w:rsidRPr="007874E3" w:rsidRDefault="000A7239" w:rsidP="00024A5A">
      <w:pPr>
        <w:spacing w:after="0" w:line="240" w:lineRule="auto"/>
        <w:rPr>
          <w:szCs w:val="24"/>
        </w:rPr>
      </w:pPr>
      <w:r w:rsidRPr="007874E3">
        <w:rPr>
          <w:szCs w:val="24"/>
        </w:rPr>
        <w:t xml:space="preserve">б) </w:t>
      </w:r>
      <w:r w:rsidRPr="007874E3">
        <w:rPr>
          <w:spacing w:val="3"/>
          <w:szCs w:val="24"/>
          <w:shd w:val="clear" w:color="auto" w:fill="FFFFFF"/>
        </w:rPr>
        <w:t>устройства до проектной отметки выровненного слоя раствора;</w:t>
      </w:r>
    </w:p>
    <w:p w:rsidR="000A7239" w:rsidRPr="007874E3" w:rsidRDefault="000A7239" w:rsidP="00024A5A">
      <w:pPr>
        <w:spacing w:after="0" w:line="240" w:lineRule="auto"/>
        <w:rPr>
          <w:spacing w:val="3"/>
          <w:szCs w:val="24"/>
          <w:shd w:val="clear" w:color="auto" w:fill="FFFFFF"/>
        </w:rPr>
      </w:pPr>
      <w:r w:rsidRPr="007874E3">
        <w:rPr>
          <w:szCs w:val="24"/>
        </w:rPr>
        <w:t xml:space="preserve">в) </w:t>
      </w:r>
      <w:r w:rsidRPr="007874E3">
        <w:rPr>
          <w:spacing w:val="3"/>
          <w:szCs w:val="24"/>
          <w:shd w:val="clear" w:color="auto" w:fill="FFFFFF"/>
        </w:rPr>
        <w:t>устройства до проектной отметки выровненного слоя бетона.</w:t>
      </w:r>
    </w:p>
    <w:p w:rsidR="000A7239" w:rsidRPr="007874E3" w:rsidRDefault="000A7239" w:rsidP="00024A5A">
      <w:pPr>
        <w:spacing w:after="0" w:line="240" w:lineRule="auto"/>
        <w:rPr>
          <w:spacing w:val="3"/>
          <w:szCs w:val="24"/>
          <w:shd w:val="clear" w:color="auto" w:fill="FFFFFF"/>
        </w:rPr>
      </w:pPr>
    </w:p>
    <w:p w:rsidR="000A7239" w:rsidRPr="007874E3" w:rsidRDefault="000A7239" w:rsidP="00024A5A">
      <w:pPr>
        <w:spacing w:after="0" w:line="240" w:lineRule="auto"/>
        <w:rPr>
          <w:color w:val="000000"/>
          <w:spacing w:val="3"/>
          <w:szCs w:val="24"/>
          <w:shd w:val="clear" w:color="auto" w:fill="FFFFFF"/>
        </w:rPr>
      </w:pPr>
      <w:r w:rsidRPr="007874E3">
        <w:rPr>
          <w:spacing w:val="3"/>
          <w:szCs w:val="24"/>
          <w:shd w:val="clear" w:color="auto" w:fill="FFFFFF"/>
        </w:rPr>
        <w:t xml:space="preserve">6. Монтаж </w:t>
      </w:r>
      <w:r w:rsidRPr="007874E3">
        <w:rPr>
          <w:color w:val="000000"/>
          <w:spacing w:val="3"/>
          <w:szCs w:val="24"/>
          <w:shd w:val="clear" w:color="auto" w:fill="FFFFFF"/>
        </w:rPr>
        <w:t>плит перекрытий выполняют:</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а) совмещая риски, фиксирующие геометрические оси нижних поясов ферм (балок), с рисками разбивочных осей на опорах;</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б) *по разметке, определяющей их проектное положение на опорах и выполняемой после монтажа в проектное положение конструкций, на которые они опираются;</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в) симметрично относительно центров узлов закладных изделий вдоль их верхних поясов ферм.</w:t>
      </w:r>
    </w:p>
    <w:p w:rsidR="000A7239" w:rsidRPr="007874E3" w:rsidRDefault="000A7239" w:rsidP="00024A5A">
      <w:pPr>
        <w:spacing w:after="0" w:line="240" w:lineRule="auto"/>
        <w:rPr>
          <w:color w:val="000000"/>
          <w:spacing w:val="3"/>
          <w:szCs w:val="24"/>
          <w:shd w:val="clear" w:color="auto" w:fill="FFFFFF"/>
        </w:rPr>
      </w:pPr>
    </w:p>
    <w:p w:rsidR="000A7239" w:rsidRPr="007874E3" w:rsidRDefault="000A7239" w:rsidP="00024A5A">
      <w:pPr>
        <w:spacing w:after="0" w:line="240" w:lineRule="auto"/>
        <w:rPr>
          <w:color w:val="000000"/>
          <w:spacing w:val="3"/>
          <w:szCs w:val="24"/>
          <w:shd w:val="clear" w:color="auto" w:fill="FFFFFF"/>
        </w:rPr>
      </w:pPr>
      <w:r>
        <w:rPr>
          <w:color w:val="000000"/>
          <w:spacing w:val="3"/>
          <w:szCs w:val="24"/>
          <w:shd w:val="clear" w:color="auto" w:fill="FFFFFF"/>
        </w:rPr>
        <w:t>7</w:t>
      </w:r>
      <w:r w:rsidRPr="007874E3">
        <w:rPr>
          <w:color w:val="000000"/>
          <w:spacing w:val="3"/>
          <w:szCs w:val="24"/>
          <w:shd w:val="clear" w:color="auto" w:fill="FFFFFF"/>
        </w:rPr>
        <w:t>. Выверку панелей наружных стен следует производить:</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а) из плокости стены - совмещая нижнюю грань панели с установочными рисками на перекрытии;</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б) в вертикальной плоскости - выверяя внутреннюю грань панели относительно вертикали;</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в) в плоскости стены - совмещая осевую риску панели в уровне низа с ориентирной риской на перекрытии;</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г) *все вышеперечисленное.</w:t>
      </w:r>
    </w:p>
    <w:p w:rsidR="000A7239" w:rsidRPr="007874E3" w:rsidRDefault="000A7239" w:rsidP="00024A5A">
      <w:pPr>
        <w:spacing w:after="0" w:line="240" w:lineRule="auto"/>
        <w:rPr>
          <w:color w:val="000000"/>
          <w:spacing w:val="3"/>
          <w:szCs w:val="24"/>
          <w:shd w:val="clear" w:color="auto" w:fill="FFFFFF"/>
        </w:rPr>
      </w:pPr>
      <w:r>
        <w:rPr>
          <w:spacing w:val="3"/>
          <w:szCs w:val="24"/>
          <w:shd w:val="clear" w:color="auto" w:fill="FFFFFF"/>
        </w:rPr>
        <w:t>8</w:t>
      </w:r>
      <w:r w:rsidRPr="007874E3">
        <w:rPr>
          <w:spacing w:val="3"/>
          <w:szCs w:val="24"/>
          <w:shd w:val="clear" w:color="auto" w:fill="FFFFFF"/>
        </w:rPr>
        <w:t>. При м</w:t>
      </w:r>
      <w:r w:rsidRPr="007874E3">
        <w:rPr>
          <w:color w:val="000000"/>
          <w:spacing w:val="3"/>
          <w:szCs w:val="24"/>
          <w:shd w:val="clear" w:color="auto" w:fill="FFFFFF"/>
        </w:rPr>
        <w:t>онтаже панелей наружных и внутренних стен их опирают:</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а) *на выверенные относительно монтажного горизонта маяки;</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б) сваренные из стального листа прокладки;</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в) на выровненный до проектной отметки слой песка.</w:t>
      </w:r>
    </w:p>
    <w:p w:rsidR="000A7239" w:rsidRPr="007874E3" w:rsidRDefault="000A7239" w:rsidP="00024A5A">
      <w:pPr>
        <w:spacing w:after="0" w:line="240" w:lineRule="auto"/>
        <w:rPr>
          <w:color w:val="000000"/>
          <w:spacing w:val="3"/>
          <w:szCs w:val="24"/>
          <w:shd w:val="clear" w:color="auto" w:fill="FFFFFF"/>
        </w:rPr>
      </w:pP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9. При монтаже панелей стен отклонение отметок маяков относительно монтажного горизонта допускается:</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а) *+/- 5 мм;</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б) +/- 10 мм;</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в) + 5 мм.</w:t>
      </w:r>
    </w:p>
    <w:p w:rsidR="000A7239" w:rsidRPr="007874E3" w:rsidRDefault="000A7239" w:rsidP="00024A5A">
      <w:pPr>
        <w:spacing w:after="0" w:line="240" w:lineRule="auto"/>
        <w:rPr>
          <w:color w:val="000000"/>
          <w:spacing w:val="3"/>
          <w:szCs w:val="24"/>
          <w:shd w:val="clear" w:color="auto" w:fill="FFFFFF"/>
        </w:rPr>
      </w:pP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10. Плиты перекрытия монтируют:</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а) на выровненный до проектной отметки слой песка;</w:t>
      </w:r>
    </w:p>
    <w:p w:rsidR="000A7239" w:rsidRPr="007874E3" w:rsidRDefault="000A7239" w:rsidP="00024A5A">
      <w:pPr>
        <w:spacing w:after="0" w:line="240" w:lineRule="auto"/>
        <w:rPr>
          <w:szCs w:val="24"/>
        </w:rPr>
      </w:pPr>
      <w:r w:rsidRPr="007874E3">
        <w:rPr>
          <w:szCs w:val="24"/>
        </w:rPr>
        <w:t xml:space="preserve">б) *после </w:t>
      </w:r>
      <w:r w:rsidRPr="007874E3">
        <w:rPr>
          <w:spacing w:val="3"/>
          <w:szCs w:val="24"/>
          <w:shd w:val="clear" w:color="auto" w:fill="FFFFFF"/>
        </w:rPr>
        <w:t>устройства выровненного слоя раствора;</w:t>
      </w:r>
    </w:p>
    <w:p w:rsidR="000A7239" w:rsidRPr="007874E3" w:rsidRDefault="000A7239" w:rsidP="00024A5A">
      <w:pPr>
        <w:spacing w:after="0" w:line="240" w:lineRule="auto"/>
        <w:rPr>
          <w:spacing w:val="3"/>
          <w:szCs w:val="24"/>
          <w:shd w:val="clear" w:color="auto" w:fill="FFFFFF"/>
        </w:rPr>
      </w:pPr>
      <w:r w:rsidRPr="007874E3">
        <w:rPr>
          <w:szCs w:val="24"/>
        </w:rPr>
        <w:t xml:space="preserve">в) после </w:t>
      </w:r>
      <w:r w:rsidRPr="007874E3">
        <w:rPr>
          <w:spacing w:val="3"/>
          <w:szCs w:val="24"/>
          <w:shd w:val="clear" w:color="auto" w:fill="FFFFFF"/>
        </w:rPr>
        <w:t>устройства до проектной отметки выровненного слоя бетона.</w:t>
      </w:r>
    </w:p>
    <w:p w:rsidR="000A7239" w:rsidRPr="007874E3" w:rsidRDefault="000A7239" w:rsidP="00024A5A">
      <w:pPr>
        <w:spacing w:after="0" w:line="240" w:lineRule="auto"/>
        <w:rPr>
          <w:spacing w:val="3"/>
          <w:szCs w:val="24"/>
          <w:shd w:val="clear" w:color="auto" w:fill="FFFFFF"/>
        </w:rPr>
      </w:pP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11. Ригели, связевые плиты, плиты покрытий по балкам укладываются:</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а) *насухо на опорные поверхности несущих конструкций;</w:t>
      </w:r>
    </w:p>
    <w:p w:rsidR="000A7239" w:rsidRPr="007874E3" w:rsidRDefault="000A7239" w:rsidP="00024A5A">
      <w:pPr>
        <w:spacing w:after="0" w:line="240" w:lineRule="auto"/>
        <w:rPr>
          <w:szCs w:val="24"/>
        </w:rPr>
      </w:pPr>
      <w:r w:rsidRPr="007874E3">
        <w:rPr>
          <w:szCs w:val="24"/>
        </w:rPr>
        <w:t xml:space="preserve">б) после </w:t>
      </w:r>
      <w:r w:rsidRPr="007874E3">
        <w:rPr>
          <w:spacing w:val="3"/>
          <w:szCs w:val="24"/>
          <w:shd w:val="clear" w:color="auto" w:fill="FFFFFF"/>
        </w:rPr>
        <w:t>устройства выровненного слоя раствора;</w:t>
      </w:r>
    </w:p>
    <w:p w:rsidR="000A7239" w:rsidRPr="007874E3" w:rsidRDefault="000A7239" w:rsidP="00024A5A">
      <w:pPr>
        <w:spacing w:after="0" w:line="240" w:lineRule="auto"/>
        <w:rPr>
          <w:spacing w:val="3"/>
          <w:szCs w:val="24"/>
          <w:shd w:val="clear" w:color="auto" w:fill="FFFFFF"/>
        </w:rPr>
      </w:pPr>
      <w:r w:rsidRPr="007874E3">
        <w:rPr>
          <w:szCs w:val="24"/>
        </w:rPr>
        <w:t xml:space="preserve">в) после </w:t>
      </w:r>
      <w:r w:rsidRPr="007874E3">
        <w:rPr>
          <w:spacing w:val="3"/>
          <w:szCs w:val="24"/>
          <w:shd w:val="clear" w:color="auto" w:fill="FFFFFF"/>
        </w:rPr>
        <w:t>устройства до проектной отметки выровненного слоя бетона.</w:t>
      </w:r>
    </w:p>
    <w:p w:rsidR="000A7239" w:rsidRPr="007874E3" w:rsidRDefault="000A7239" w:rsidP="00024A5A">
      <w:pPr>
        <w:spacing w:after="0" w:line="240" w:lineRule="auto"/>
        <w:rPr>
          <w:spacing w:val="3"/>
          <w:szCs w:val="24"/>
          <w:shd w:val="clear" w:color="auto" w:fill="FFFFFF"/>
        </w:rPr>
      </w:pPr>
    </w:p>
    <w:p w:rsidR="000A7239" w:rsidRPr="007874E3" w:rsidRDefault="000A7239" w:rsidP="00024A5A">
      <w:pPr>
        <w:spacing w:after="0" w:line="240" w:lineRule="auto"/>
        <w:rPr>
          <w:color w:val="000000"/>
          <w:spacing w:val="3"/>
          <w:szCs w:val="24"/>
          <w:shd w:val="clear" w:color="auto" w:fill="FFFFFF"/>
        </w:rPr>
      </w:pPr>
      <w:r w:rsidRPr="007874E3">
        <w:rPr>
          <w:spacing w:val="3"/>
          <w:szCs w:val="24"/>
          <w:shd w:val="clear" w:color="auto" w:fill="FFFFFF"/>
        </w:rPr>
        <w:t xml:space="preserve">12. </w:t>
      </w:r>
      <w:r w:rsidRPr="007874E3">
        <w:rPr>
          <w:color w:val="000000"/>
          <w:spacing w:val="3"/>
          <w:szCs w:val="24"/>
          <w:shd w:val="clear" w:color="auto" w:fill="FFFFFF"/>
        </w:rPr>
        <w:t>При замоноличивании стыков и швов контроль работ производится:</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а) геодезической службой;</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б) *службой лабораторного контроля;</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в) службой контроля сварочных работ.</w:t>
      </w:r>
    </w:p>
    <w:p w:rsidR="000A7239" w:rsidRPr="007874E3" w:rsidRDefault="000A7239" w:rsidP="00024A5A">
      <w:pPr>
        <w:spacing w:after="0" w:line="240" w:lineRule="auto"/>
        <w:rPr>
          <w:color w:val="000000"/>
          <w:spacing w:val="3"/>
          <w:szCs w:val="24"/>
          <w:shd w:val="clear" w:color="auto" w:fill="FFFFFF"/>
        </w:rPr>
      </w:pP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13. Контроль качества работы по замоноличиванию стыков и швов включает проверку:</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а) качества материалов, применяемых при заделке стыков;</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б) соблюдения технологии и последовательности выполнения работ;</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в) качества выполнения работ;</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г) *все вышеперечисленное.</w:t>
      </w:r>
    </w:p>
    <w:p w:rsidR="000A7239" w:rsidRPr="007874E3" w:rsidRDefault="000A7239" w:rsidP="00024A5A">
      <w:pPr>
        <w:spacing w:after="0" w:line="240" w:lineRule="auto"/>
        <w:rPr>
          <w:color w:val="000000"/>
          <w:spacing w:val="3"/>
          <w:szCs w:val="24"/>
          <w:shd w:val="clear" w:color="auto" w:fill="FFFFFF"/>
        </w:rPr>
      </w:pP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14. Сварку монтажных элементов и узлов выполняют:</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а) сварщики, имеющие удостоверение на право производства сварочных работ;</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б) сварщики, прошедшие контрольные испытания;</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в) *сварщики, прошедшие контрольные испытания и имеющие удостоверение на право производства сварочных работ.</w:t>
      </w:r>
    </w:p>
    <w:p w:rsidR="000A7239" w:rsidRPr="007874E3" w:rsidRDefault="000A7239" w:rsidP="00024A5A">
      <w:pPr>
        <w:spacing w:after="0" w:line="240" w:lineRule="auto"/>
        <w:rPr>
          <w:color w:val="000000"/>
          <w:spacing w:val="3"/>
          <w:szCs w:val="24"/>
          <w:shd w:val="clear" w:color="auto" w:fill="FFFFFF"/>
        </w:rPr>
      </w:pP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15. Перед сваркой арматурные стержни в месте соединения должны быть зачищены по длине, превышающей сварной шов:</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а) *на 10-15 мм;</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б) на 8 мм;</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в) на 5 мм.</w:t>
      </w:r>
    </w:p>
    <w:p w:rsidR="000A7239" w:rsidRPr="007874E3" w:rsidRDefault="000A7239" w:rsidP="00024A5A">
      <w:pPr>
        <w:spacing w:after="0" w:line="240" w:lineRule="auto"/>
        <w:rPr>
          <w:color w:val="000000"/>
          <w:spacing w:val="3"/>
          <w:szCs w:val="24"/>
          <w:shd w:val="clear" w:color="auto" w:fill="FFFFFF"/>
        </w:rPr>
      </w:pP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16. Приемочный контроль выполненных сварных соединений арматуры включает в себя:</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а) внешний осмотр;</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 xml:space="preserve">б) *внешний осмотр и комплекс испытаний, проводимых в соответствии с </w:t>
      </w:r>
      <w:hyperlink r:id="rId16"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sidRPr="007874E3">
          <w:rPr>
            <w:szCs w:val="24"/>
          </w:rPr>
          <w:t>ГОСТ</w:t>
        </w:r>
      </w:hyperlink>
      <w:hyperlink r:id="rId17" w:tooltip="Соединения сварные стыковые и тавровые арматуры железобетонных конструкций. Ультразвуковые методы контроля качества. Правила приемки" w:history="1">
        <w:r w:rsidRPr="007874E3">
          <w:rPr>
            <w:szCs w:val="24"/>
          </w:rPr>
          <w:t xml:space="preserve"> 23858-79</w:t>
        </w:r>
      </w:hyperlink>
      <w:r w:rsidRPr="007874E3">
        <w:rPr>
          <w:szCs w:val="24"/>
        </w:rPr>
        <w:t>;</w:t>
      </w:r>
    </w:p>
    <w:p w:rsidR="000A7239" w:rsidRPr="007874E3" w:rsidRDefault="000A7239" w:rsidP="00024A5A">
      <w:pPr>
        <w:spacing w:after="0" w:line="240" w:lineRule="auto"/>
        <w:rPr>
          <w:szCs w:val="24"/>
        </w:rPr>
      </w:pPr>
      <w:r w:rsidRPr="007874E3">
        <w:rPr>
          <w:color w:val="000000"/>
          <w:spacing w:val="3"/>
          <w:szCs w:val="24"/>
          <w:shd w:val="clear" w:color="auto" w:fill="FFFFFF"/>
        </w:rPr>
        <w:t>в) комплекс испытаний, проводимых в соответствии с ГОСТ</w:t>
      </w:r>
      <w:hyperlink r:id="rId18" w:tooltip="Соединения сварные стыковые и тавровые арматуры железобетонных конструкций. Ультразвуковые методы контроля качества. Правила приемки" w:history="1">
        <w:r w:rsidRPr="007874E3">
          <w:rPr>
            <w:szCs w:val="24"/>
          </w:rPr>
          <w:t xml:space="preserve"> 23858-79</w:t>
        </w:r>
      </w:hyperlink>
      <w:r w:rsidRPr="007874E3">
        <w:rPr>
          <w:szCs w:val="24"/>
        </w:rPr>
        <w:t>.</w:t>
      </w:r>
    </w:p>
    <w:p w:rsidR="000A7239" w:rsidRPr="007874E3" w:rsidRDefault="000A7239" w:rsidP="00024A5A">
      <w:pPr>
        <w:spacing w:after="0" w:line="240" w:lineRule="auto"/>
        <w:rPr>
          <w:szCs w:val="24"/>
        </w:rPr>
      </w:pP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17. При укрупнительной сборке конструкций запрещается:</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а) проектное закрепление конструкций без временного закрепления монтажных и  соединений;</w:t>
      </w:r>
    </w:p>
    <w:p w:rsidR="000A7239" w:rsidRPr="007874E3" w:rsidRDefault="000A7239" w:rsidP="00024A5A">
      <w:pPr>
        <w:spacing w:after="0" w:line="240" w:lineRule="auto"/>
        <w:rPr>
          <w:szCs w:val="24"/>
          <w:shd w:val="clear" w:color="auto" w:fill="FFFFFF"/>
        </w:rPr>
      </w:pPr>
      <w:r w:rsidRPr="007874E3">
        <w:rPr>
          <w:color w:val="000000"/>
          <w:spacing w:val="3"/>
          <w:szCs w:val="24"/>
          <w:shd w:val="clear" w:color="auto" w:fill="FFFFFF"/>
        </w:rPr>
        <w:t xml:space="preserve">б) использование </w:t>
      </w:r>
      <w:r w:rsidRPr="007874E3">
        <w:rPr>
          <w:szCs w:val="24"/>
          <w:shd w:val="clear" w:color="auto" w:fill="FFFFFF"/>
        </w:rPr>
        <w:t>болтов и гаек, не имеющих клейма предприятия-изготовителя и маркировки;</w:t>
      </w:r>
    </w:p>
    <w:p w:rsidR="000A7239" w:rsidRPr="007874E3" w:rsidRDefault="000A7239" w:rsidP="00024A5A">
      <w:pPr>
        <w:spacing w:after="0" w:line="240" w:lineRule="auto"/>
        <w:rPr>
          <w:szCs w:val="24"/>
          <w:shd w:val="clear" w:color="auto" w:fill="FFFFFF"/>
        </w:rPr>
      </w:pPr>
      <w:r w:rsidRPr="007874E3">
        <w:rPr>
          <w:szCs w:val="24"/>
          <w:shd w:val="clear" w:color="auto" w:fill="FFFFFF"/>
        </w:rPr>
        <w:t>в) стопорение гаек путем забивки резьбы болта или приварки их к стержню болта;</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г) *все вышеперечисленное.</w:t>
      </w:r>
    </w:p>
    <w:p w:rsidR="000A7239" w:rsidRPr="007874E3" w:rsidRDefault="000A7239" w:rsidP="00024A5A">
      <w:pPr>
        <w:spacing w:after="0" w:line="240" w:lineRule="auto"/>
        <w:rPr>
          <w:szCs w:val="24"/>
          <w:shd w:val="clear" w:color="auto" w:fill="FFFFFF"/>
        </w:rPr>
      </w:pPr>
      <w:r w:rsidRPr="007874E3">
        <w:rPr>
          <w:spacing w:val="3"/>
          <w:szCs w:val="24"/>
          <w:shd w:val="clear" w:color="auto" w:fill="FFFFFF"/>
        </w:rPr>
        <w:t>18. При монтаже стальных конструкций з</w:t>
      </w:r>
      <w:r w:rsidRPr="007874E3">
        <w:rPr>
          <w:szCs w:val="24"/>
          <w:shd w:val="clear" w:color="auto" w:fill="FFFFFF"/>
        </w:rPr>
        <w:t>апрещается применение болтов и гаек:</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 xml:space="preserve">а) </w:t>
      </w:r>
      <w:r w:rsidRPr="007874E3">
        <w:rPr>
          <w:szCs w:val="24"/>
          <w:shd w:val="clear" w:color="auto" w:fill="FFFFFF"/>
        </w:rPr>
        <w:t>не имеющих клейма предприятия-изготовителя и маркировки, обозначающей класс точности;</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б) не имеющих сертификата соответствия качества;</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в) *все вышеперечисленное.</w:t>
      </w:r>
    </w:p>
    <w:p w:rsidR="000A7239" w:rsidRPr="007874E3" w:rsidRDefault="000A7239" w:rsidP="00024A5A">
      <w:pPr>
        <w:spacing w:after="0" w:line="240" w:lineRule="auto"/>
        <w:rPr>
          <w:color w:val="000000"/>
          <w:spacing w:val="3"/>
          <w:szCs w:val="24"/>
          <w:shd w:val="clear" w:color="auto" w:fill="FFFFFF"/>
        </w:rPr>
      </w:pPr>
    </w:p>
    <w:p w:rsidR="000A7239" w:rsidRPr="007874E3" w:rsidRDefault="000A7239" w:rsidP="00024A5A">
      <w:pPr>
        <w:spacing w:after="0" w:line="240" w:lineRule="auto"/>
        <w:rPr>
          <w:color w:val="000000"/>
          <w:spacing w:val="3"/>
          <w:szCs w:val="24"/>
          <w:shd w:val="clear" w:color="auto" w:fill="FFFFFF"/>
        </w:rPr>
      </w:pPr>
      <w:r w:rsidRPr="007874E3">
        <w:rPr>
          <w:spacing w:val="3"/>
          <w:szCs w:val="24"/>
          <w:shd w:val="clear" w:color="auto" w:fill="FFFFFF"/>
        </w:rPr>
        <w:t xml:space="preserve">19. </w:t>
      </w:r>
      <w:r w:rsidRPr="007874E3">
        <w:rPr>
          <w:color w:val="000000"/>
          <w:spacing w:val="3"/>
          <w:szCs w:val="24"/>
          <w:shd w:val="clear" w:color="auto" w:fill="FFFFFF"/>
        </w:rPr>
        <w:t xml:space="preserve">Законченные монтажом конструкции стен из легких панелей следует принимать: </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а) поэтажно;</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б) посекционно;</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в) по пролетам;</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г) *все вышеперечисленное.</w:t>
      </w:r>
    </w:p>
    <w:p w:rsidR="000A7239" w:rsidRPr="007874E3" w:rsidRDefault="000A7239" w:rsidP="00024A5A">
      <w:pPr>
        <w:spacing w:after="0" w:line="240" w:lineRule="auto"/>
        <w:rPr>
          <w:color w:val="000000"/>
          <w:spacing w:val="3"/>
          <w:szCs w:val="24"/>
          <w:shd w:val="clear" w:color="auto" w:fill="FFFFFF"/>
        </w:rPr>
      </w:pPr>
    </w:p>
    <w:p w:rsidR="000A7239" w:rsidRPr="007874E3" w:rsidRDefault="000A7239" w:rsidP="00024A5A">
      <w:pPr>
        <w:spacing w:after="0" w:line="240" w:lineRule="auto"/>
        <w:rPr>
          <w:color w:val="000000"/>
          <w:spacing w:val="3"/>
          <w:szCs w:val="24"/>
          <w:shd w:val="clear" w:color="auto" w:fill="FFFFFF"/>
        </w:rPr>
      </w:pPr>
      <w:r w:rsidRPr="007874E3">
        <w:rPr>
          <w:spacing w:val="3"/>
          <w:szCs w:val="24"/>
          <w:shd w:val="clear" w:color="auto" w:fill="FFFFFF"/>
        </w:rPr>
        <w:t xml:space="preserve">20. </w:t>
      </w:r>
      <w:r w:rsidRPr="007874E3">
        <w:rPr>
          <w:color w:val="000000"/>
          <w:spacing w:val="3"/>
          <w:szCs w:val="24"/>
          <w:shd w:val="clear" w:color="auto" w:fill="FFFFFF"/>
        </w:rPr>
        <w:t>Приемка оконных блоков, вмонтированных в проемы, должна сопровождаться:</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а) проверкой плотности пригонки оконных переплетов между собой;</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б) правильности установки и крепления уплотняющих прокладок, остекления, установки скобяных изделий, наличников;</w:t>
      </w:r>
    </w:p>
    <w:p w:rsidR="000A7239" w:rsidRPr="007874E3" w:rsidRDefault="000A7239" w:rsidP="00024A5A">
      <w:pPr>
        <w:spacing w:after="0" w:line="240" w:lineRule="auto"/>
        <w:rPr>
          <w:color w:val="000000"/>
          <w:spacing w:val="3"/>
          <w:szCs w:val="24"/>
          <w:shd w:val="clear" w:color="auto" w:fill="FFFFFF"/>
        </w:rPr>
      </w:pPr>
      <w:r w:rsidRPr="007874E3">
        <w:rPr>
          <w:color w:val="000000"/>
          <w:spacing w:val="3"/>
          <w:szCs w:val="24"/>
          <w:shd w:val="clear" w:color="auto" w:fill="FFFFFF"/>
        </w:rPr>
        <w:t>в) составлением акта освидетельствования скрытых работ по креплению коробок, их теплоизоляции и защитной обработке;</w:t>
      </w:r>
    </w:p>
    <w:p w:rsidR="000A7239" w:rsidRDefault="000A7239" w:rsidP="00024A5A">
      <w:pPr>
        <w:spacing w:after="0" w:line="240" w:lineRule="auto"/>
        <w:ind w:left="567" w:hanging="567"/>
        <w:rPr>
          <w:spacing w:val="3"/>
          <w:szCs w:val="24"/>
          <w:shd w:val="clear" w:color="auto" w:fill="FFFFFF"/>
        </w:rPr>
      </w:pPr>
      <w:r w:rsidRPr="007874E3">
        <w:rPr>
          <w:color w:val="000000"/>
          <w:spacing w:val="3"/>
          <w:szCs w:val="24"/>
          <w:shd w:val="clear" w:color="auto" w:fill="FFFFFF"/>
        </w:rPr>
        <w:t>г) *все вышеперечисленное</w:t>
      </w:r>
    </w:p>
    <w:p w:rsidR="000A7239" w:rsidRDefault="000A7239" w:rsidP="00024A5A">
      <w:pPr>
        <w:spacing w:after="0" w:line="240" w:lineRule="auto"/>
        <w:ind w:left="567" w:hanging="567"/>
        <w:rPr>
          <w:spacing w:val="3"/>
          <w:szCs w:val="24"/>
          <w:shd w:val="clear" w:color="auto" w:fill="FFFFFF"/>
        </w:rPr>
      </w:pPr>
    </w:p>
    <w:p w:rsidR="009C3BAF" w:rsidRPr="009A5255" w:rsidRDefault="009C3BAF" w:rsidP="00024A5A">
      <w:pPr>
        <w:spacing w:after="0" w:line="240" w:lineRule="auto"/>
        <w:rPr>
          <w:szCs w:val="24"/>
        </w:rPr>
      </w:pPr>
      <w:r>
        <w:rPr>
          <w:szCs w:val="24"/>
        </w:rPr>
        <w:t>З</w:t>
      </w:r>
      <w:r w:rsidRPr="009A5255">
        <w:rPr>
          <w:szCs w:val="24"/>
        </w:rPr>
        <w:t>аняти</w:t>
      </w:r>
      <w:r>
        <w:rPr>
          <w:szCs w:val="24"/>
        </w:rPr>
        <w:t>е</w:t>
      </w:r>
      <w:r w:rsidRPr="009A5255">
        <w:rPr>
          <w:szCs w:val="24"/>
        </w:rPr>
        <w:t xml:space="preserve"> №5: </w:t>
      </w:r>
      <w:r w:rsidRPr="009A5255">
        <w:rPr>
          <w:b/>
          <w:szCs w:val="24"/>
        </w:rPr>
        <w:t>Порядок осуществления контроля качества и приемки изоляционных и кровельных работ</w:t>
      </w:r>
    </w:p>
    <w:p w:rsidR="009C3BAF" w:rsidRPr="009A5255" w:rsidRDefault="009C3BAF" w:rsidP="00024A5A">
      <w:pPr>
        <w:spacing w:after="0" w:line="240" w:lineRule="auto"/>
        <w:rPr>
          <w:spacing w:val="3"/>
          <w:szCs w:val="24"/>
          <w:shd w:val="clear" w:color="auto" w:fill="FFFFFF"/>
        </w:rPr>
      </w:pPr>
      <w:r w:rsidRPr="009A5255">
        <w:rPr>
          <w:spacing w:val="3"/>
          <w:szCs w:val="24"/>
          <w:shd w:val="clear" w:color="auto" w:fill="FFFFFF"/>
        </w:rPr>
        <w:t>1. К изоляционным работам следует приступать после:</w:t>
      </w:r>
    </w:p>
    <w:p w:rsidR="009C3BAF" w:rsidRPr="009A5255" w:rsidRDefault="009C3BAF" w:rsidP="00024A5A">
      <w:pPr>
        <w:spacing w:after="0" w:line="240" w:lineRule="auto"/>
        <w:rPr>
          <w:szCs w:val="24"/>
        </w:rPr>
      </w:pPr>
      <w:r w:rsidRPr="009A5255">
        <w:rPr>
          <w:spacing w:val="3"/>
          <w:szCs w:val="24"/>
          <w:shd w:val="clear" w:color="auto" w:fill="FFFFFF"/>
        </w:rPr>
        <w:lastRenderedPageBreak/>
        <w:t xml:space="preserve">а) </w:t>
      </w:r>
      <w:r w:rsidRPr="009A5255">
        <w:rPr>
          <w:szCs w:val="24"/>
        </w:rPr>
        <w:t>проверки правильности выполнения соответствующего нижележащего элемента;</w:t>
      </w:r>
    </w:p>
    <w:p w:rsidR="009C3BAF" w:rsidRPr="009A5255" w:rsidRDefault="009C3BAF" w:rsidP="00024A5A">
      <w:pPr>
        <w:spacing w:after="0" w:line="240" w:lineRule="auto"/>
        <w:rPr>
          <w:szCs w:val="24"/>
        </w:rPr>
      </w:pPr>
      <w:r w:rsidRPr="009A5255">
        <w:rPr>
          <w:szCs w:val="24"/>
        </w:rPr>
        <w:t>б) подготовки основания, обеспыливания и огрунтовки;</w:t>
      </w:r>
    </w:p>
    <w:p w:rsidR="009C3BAF" w:rsidRPr="009A5255" w:rsidRDefault="009C3BAF" w:rsidP="00024A5A">
      <w:pPr>
        <w:spacing w:after="0" w:line="240" w:lineRule="auto"/>
        <w:rPr>
          <w:szCs w:val="24"/>
        </w:rPr>
      </w:pPr>
      <w:r w:rsidRPr="009A5255">
        <w:rPr>
          <w:szCs w:val="24"/>
        </w:rPr>
        <w:t>в) отвердевшей поверхности предыдущего слоя;</w:t>
      </w:r>
    </w:p>
    <w:p w:rsidR="009C3BAF" w:rsidRPr="009A5255" w:rsidRDefault="009C3BAF" w:rsidP="00024A5A">
      <w:pPr>
        <w:spacing w:after="0" w:line="240" w:lineRule="auto"/>
        <w:rPr>
          <w:szCs w:val="24"/>
        </w:rPr>
      </w:pPr>
      <w:r w:rsidRPr="009A5255">
        <w:rPr>
          <w:szCs w:val="24"/>
        </w:rPr>
        <w:t xml:space="preserve">г) </w:t>
      </w:r>
      <w:r>
        <w:rPr>
          <w:szCs w:val="24"/>
        </w:rPr>
        <w:t>*</w:t>
      </w:r>
      <w:r w:rsidRPr="009A5255">
        <w:rPr>
          <w:szCs w:val="24"/>
        </w:rPr>
        <w:t>все вышеперечисленное.</w:t>
      </w:r>
    </w:p>
    <w:p w:rsidR="009C3BAF" w:rsidRPr="009A5255" w:rsidRDefault="009C3BAF" w:rsidP="00024A5A">
      <w:pPr>
        <w:spacing w:after="0" w:line="240" w:lineRule="auto"/>
        <w:rPr>
          <w:szCs w:val="24"/>
        </w:rPr>
      </w:pPr>
    </w:p>
    <w:p w:rsidR="009C3BAF" w:rsidRPr="009A5255" w:rsidRDefault="009C3BAF" w:rsidP="00024A5A">
      <w:pPr>
        <w:spacing w:after="0" w:line="240" w:lineRule="auto"/>
        <w:rPr>
          <w:szCs w:val="24"/>
        </w:rPr>
      </w:pPr>
      <w:r w:rsidRPr="009A5255">
        <w:rPr>
          <w:spacing w:val="3"/>
          <w:szCs w:val="24"/>
          <w:shd w:val="clear" w:color="auto" w:fill="FFFFFF"/>
        </w:rPr>
        <w:t xml:space="preserve">2. </w:t>
      </w:r>
      <w:r w:rsidRPr="009A5255">
        <w:rPr>
          <w:szCs w:val="24"/>
        </w:rPr>
        <w:t>При устройстве рулонной изоляции с применением клеящих составов горячие мастики должны наноситься:</w:t>
      </w:r>
    </w:p>
    <w:p w:rsidR="009C3BAF" w:rsidRPr="009A5255" w:rsidRDefault="009C3BAF" w:rsidP="00024A5A">
      <w:pPr>
        <w:spacing w:after="0" w:line="240" w:lineRule="auto"/>
        <w:rPr>
          <w:szCs w:val="24"/>
        </w:rPr>
      </w:pPr>
      <w:r w:rsidRPr="009A5255">
        <w:rPr>
          <w:szCs w:val="24"/>
        </w:rPr>
        <w:t xml:space="preserve">а) </w:t>
      </w:r>
      <w:r>
        <w:rPr>
          <w:szCs w:val="24"/>
        </w:rPr>
        <w:t>*</w:t>
      </w:r>
      <w:r w:rsidRPr="009A5255">
        <w:rPr>
          <w:szCs w:val="24"/>
        </w:rPr>
        <w:t>перед наклейкой полотнищ;</w:t>
      </w:r>
    </w:p>
    <w:p w:rsidR="009C3BAF" w:rsidRPr="009A5255" w:rsidRDefault="009C3BAF" w:rsidP="00024A5A">
      <w:pPr>
        <w:spacing w:after="0" w:line="240" w:lineRule="auto"/>
        <w:rPr>
          <w:szCs w:val="24"/>
        </w:rPr>
      </w:pPr>
      <w:r w:rsidRPr="009A5255">
        <w:rPr>
          <w:szCs w:val="24"/>
        </w:rPr>
        <w:t>б) после отвердевшей поверхности предыдущего слоя;</w:t>
      </w:r>
    </w:p>
    <w:p w:rsidR="009C3BAF" w:rsidRPr="009A5255" w:rsidRDefault="009C3BAF" w:rsidP="00024A5A">
      <w:pPr>
        <w:spacing w:after="0" w:line="240" w:lineRule="auto"/>
        <w:rPr>
          <w:szCs w:val="24"/>
        </w:rPr>
      </w:pPr>
      <w:r w:rsidRPr="009A5255">
        <w:rPr>
          <w:szCs w:val="24"/>
        </w:rPr>
        <w:t>в) заблаговременно, после соблюдения технологического перерыва.</w:t>
      </w:r>
    </w:p>
    <w:p w:rsidR="009C3BAF" w:rsidRPr="009A5255" w:rsidRDefault="009C3BAF" w:rsidP="00024A5A">
      <w:pPr>
        <w:spacing w:after="0" w:line="240" w:lineRule="auto"/>
        <w:rPr>
          <w:szCs w:val="24"/>
        </w:rPr>
      </w:pPr>
    </w:p>
    <w:p w:rsidR="009C3BAF" w:rsidRPr="009A5255" w:rsidRDefault="009C3BAF" w:rsidP="00024A5A">
      <w:pPr>
        <w:spacing w:after="0" w:line="240" w:lineRule="auto"/>
        <w:rPr>
          <w:szCs w:val="24"/>
        </w:rPr>
      </w:pPr>
      <w:r w:rsidRPr="009A5255">
        <w:rPr>
          <w:szCs w:val="24"/>
        </w:rPr>
        <w:t>3. При наклейке полотнищ должна соблюдаться нахлёстка:</w:t>
      </w:r>
    </w:p>
    <w:p w:rsidR="009C3BAF" w:rsidRPr="009A5255" w:rsidRDefault="009C3BAF" w:rsidP="00024A5A">
      <w:pPr>
        <w:spacing w:after="0" w:line="240" w:lineRule="auto"/>
        <w:rPr>
          <w:szCs w:val="24"/>
        </w:rPr>
      </w:pPr>
      <w:r w:rsidRPr="009A5255">
        <w:rPr>
          <w:szCs w:val="24"/>
        </w:rPr>
        <w:t xml:space="preserve">а) </w:t>
      </w:r>
      <w:r>
        <w:rPr>
          <w:szCs w:val="24"/>
        </w:rPr>
        <w:t>*</w:t>
      </w:r>
      <w:r w:rsidRPr="009A5255">
        <w:rPr>
          <w:szCs w:val="24"/>
        </w:rPr>
        <w:t>на 100 мм;</w:t>
      </w:r>
    </w:p>
    <w:p w:rsidR="009C3BAF" w:rsidRPr="009A5255" w:rsidRDefault="009C3BAF" w:rsidP="00024A5A">
      <w:pPr>
        <w:spacing w:after="0" w:line="240" w:lineRule="auto"/>
        <w:rPr>
          <w:szCs w:val="24"/>
        </w:rPr>
      </w:pPr>
      <w:r w:rsidRPr="009A5255">
        <w:rPr>
          <w:szCs w:val="24"/>
        </w:rPr>
        <w:t>б) на 50 мм;</w:t>
      </w:r>
    </w:p>
    <w:p w:rsidR="009C3BAF" w:rsidRPr="009A5255" w:rsidRDefault="009C3BAF" w:rsidP="00024A5A">
      <w:pPr>
        <w:spacing w:after="0" w:line="240" w:lineRule="auto"/>
        <w:rPr>
          <w:szCs w:val="24"/>
        </w:rPr>
      </w:pPr>
      <w:r w:rsidRPr="009A5255">
        <w:rPr>
          <w:szCs w:val="24"/>
        </w:rPr>
        <w:t>в) на 80 мм.</w:t>
      </w:r>
    </w:p>
    <w:p w:rsidR="009C3BAF" w:rsidRPr="009A5255" w:rsidRDefault="009C3BAF" w:rsidP="00024A5A">
      <w:pPr>
        <w:spacing w:after="0" w:line="240" w:lineRule="auto"/>
        <w:rPr>
          <w:szCs w:val="24"/>
        </w:rPr>
      </w:pPr>
    </w:p>
    <w:p w:rsidR="009C3BAF" w:rsidRPr="009A5255" w:rsidRDefault="009C3BAF" w:rsidP="00024A5A">
      <w:pPr>
        <w:spacing w:after="0" w:line="240" w:lineRule="auto"/>
        <w:rPr>
          <w:szCs w:val="24"/>
        </w:rPr>
      </w:pPr>
      <w:r w:rsidRPr="009A5255">
        <w:rPr>
          <w:szCs w:val="24"/>
        </w:rPr>
        <w:t>4. Нанесение мастики на изолируемую поверхность в процессе наклейки не должно опережать промазку полотнища:</w:t>
      </w:r>
    </w:p>
    <w:p w:rsidR="009C3BAF" w:rsidRPr="009A5255" w:rsidRDefault="009C3BAF" w:rsidP="00024A5A">
      <w:pPr>
        <w:spacing w:after="0" w:line="240" w:lineRule="auto"/>
        <w:rPr>
          <w:szCs w:val="24"/>
        </w:rPr>
      </w:pPr>
      <w:r w:rsidRPr="009A5255">
        <w:rPr>
          <w:szCs w:val="24"/>
        </w:rPr>
        <w:t xml:space="preserve">а) </w:t>
      </w:r>
      <w:r>
        <w:rPr>
          <w:szCs w:val="24"/>
        </w:rPr>
        <w:t>*</w:t>
      </w:r>
      <w:r w:rsidRPr="009A5255">
        <w:rPr>
          <w:szCs w:val="24"/>
        </w:rPr>
        <w:t>более чем 500 мм;</w:t>
      </w:r>
    </w:p>
    <w:p w:rsidR="009C3BAF" w:rsidRPr="009A5255" w:rsidRDefault="009C3BAF" w:rsidP="00024A5A">
      <w:pPr>
        <w:spacing w:after="0" w:line="240" w:lineRule="auto"/>
        <w:rPr>
          <w:szCs w:val="24"/>
        </w:rPr>
      </w:pPr>
      <w:r w:rsidRPr="009A5255">
        <w:rPr>
          <w:szCs w:val="24"/>
        </w:rPr>
        <w:t>б) более чем 800 мм;</w:t>
      </w:r>
    </w:p>
    <w:p w:rsidR="009C3BAF" w:rsidRPr="009A5255" w:rsidRDefault="009C3BAF" w:rsidP="00024A5A">
      <w:pPr>
        <w:spacing w:after="0" w:line="240" w:lineRule="auto"/>
        <w:rPr>
          <w:szCs w:val="24"/>
        </w:rPr>
      </w:pPr>
      <w:r w:rsidRPr="009A5255">
        <w:rPr>
          <w:szCs w:val="24"/>
        </w:rPr>
        <w:t>в) более чем 1000 мм.</w:t>
      </w:r>
    </w:p>
    <w:p w:rsidR="009C3BAF" w:rsidRPr="009A5255" w:rsidRDefault="009C3BAF" w:rsidP="00024A5A">
      <w:pPr>
        <w:spacing w:after="0" w:line="240" w:lineRule="auto"/>
        <w:rPr>
          <w:szCs w:val="24"/>
        </w:rPr>
      </w:pPr>
    </w:p>
    <w:p w:rsidR="009C3BAF" w:rsidRPr="009A5255" w:rsidRDefault="009C3BAF" w:rsidP="00024A5A">
      <w:pPr>
        <w:spacing w:after="0" w:line="240" w:lineRule="auto"/>
        <w:rPr>
          <w:szCs w:val="24"/>
        </w:rPr>
      </w:pPr>
      <w:r w:rsidRPr="009A5255">
        <w:rPr>
          <w:szCs w:val="24"/>
        </w:rPr>
        <w:t>5. Допускаемая влажность оснований при нанесении всех составов на бетонную поверхность должна быть:</w:t>
      </w:r>
    </w:p>
    <w:p w:rsidR="009C3BAF" w:rsidRPr="009A5255" w:rsidRDefault="009C3BAF" w:rsidP="00024A5A">
      <w:pPr>
        <w:spacing w:after="0" w:line="240" w:lineRule="auto"/>
        <w:rPr>
          <w:szCs w:val="24"/>
        </w:rPr>
      </w:pPr>
      <w:r w:rsidRPr="009A5255">
        <w:rPr>
          <w:szCs w:val="24"/>
        </w:rPr>
        <w:t>а) 10%;</w:t>
      </w:r>
    </w:p>
    <w:p w:rsidR="009C3BAF" w:rsidRPr="009A5255" w:rsidRDefault="009C3BAF" w:rsidP="00024A5A">
      <w:pPr>
        <w:spacing w:after="0" w:line="240" w:lineRule="auto"/>
        <w:rPr>
          <w:szCs w:val="24"/>
        </w:rPr>
      </w:pPr>
      <w:r w:rsidRPr="009A5255">
        <w:rPr>
          <w:szCs w:val="24"/>
        </w:rPr>
        <w:t xml:space="preserve">б) </w:t>
      </w:r>
      <w:r>
        <w:rPr>
          <w:szCs w:val="24"/>
        </w:rPr>
        <w:t>*</w:t>
      </w:r>
      <w:r w:rsidRPr="009A5255">
        <w:rPr>
          <w:szCs w:val="24"/>
        </w:rPr>
        <w:t>5%;</w:t>
      </w:r>
    </w:p>
    <w:p w:rsidR="009C3BAF" w:rsidRPr="009A5255" w:rsidRDefault="009C3BAF" w:rsidP="00024A5A">
      <w:pPr>
        <w:spacing w:after="0" w:line="240" w:lineRule="auto"/>
        <w:rPr>
          <w:szCs w:val="24"/>
        </w:rPr>
      </w:pPr>
      <w:r w:rsidRPr="009A5255">
        <w:rPr>
          <w:szCs w:val="24"/>
        </w:rPr>
        <w:t>в) 4%.</w:t>
      </w:r>
    </w:p>
    <w:p w:rsidR="009C3BAF" w:rsidRPr="009A5255" w:rsidRDefault="009C3BAF" w:rsidP="00024A5A">
      <w:pPr>
        <w:spacing w:after="0" w:line="240" w:lineRule="auto"/>
        <w:rPr>
          <w:szCs w:val="24"/>
        </w:rPr>
      </w:pPr>
    </w:p>
    <w:p w:rsidR="009C3BAF" w:rsidRPr="009A5255" w:rsidRDefault="009C3BAF" w:rsidP="00024A5A">
      <w:pPr>
        <w:spacing w:after="0" w:line="240" w:lineRule="auto"/>
        <w:rPr>
          <w:szCs w:val="24"/>
        </w:rPr>
      </w:pPr>
      <w:r w:rsidRPr="009A5255">
        <w:rPr>
          <w:szCs w:val="24"/>
        </w:rPr>
        <w:t>6. Утеплители при устройстве теплоизоляции из плит должны укладываться на основание:</w:t>
      </w:r>
    </w:p>
    <w:p w:rsidR="009C3BAF" w:rsidRPr="009A5255" w:rsidRDefault="009C3BAF" w:rsidP="00024A5A">
      <w:pPr>
        <w:spacing w:after="0" w:line="240" w:lineRule="auto"/>
        <w:rPr>
          <w:szCs w:val="24"/>
        </w:rPr>
      </w:pPr>
      <w:r w:rsidRPr="009A5255">
        <w:rPr>
          <w:szCs w:val="24"/>
        </w:rPr>
        <w:t xml:space="preserve">а) </w:t>
      </w:r>
      <w:r>
        <w:rPr>
          <w:szCs w:val="24"/>
        </w:rPr>
        <w:t>*</w:t>
      </w:r>
      <w:r w:rsidRPr="009A5255">
        <w:rPr>
          <w:szCs w:val="24"/>
        </w:rPr>
        <w:t>плотно друг к другу и иметь одинаковую толщину в каждом слое;</w:t>
      </w:r>
    </w:p>
    <w:p w:rsidR="009C3BAF" w:rsidRPr="009A5255" w:rsidRDefault="009C3BAF" w:rsidP="00024A5A">
      <w:pPr>
        <w:spacing w:after="0" w:line="240" w:lineRule="auto"/>
        <w:rPr>
          <w:szCs w:val="24"/>
        </w:rPr>
      </w:pPr>
      <w:r w:rsidRPr="009A5255">
        <w:rPr>
          <w:szCs w:val="24"/>
        </w:rPr>
        <w:t>б) должен быть обеспечен зазор не более 2 мм между изделиями и изолируемой поверхностью.</w:t>
      </w:r>
    </w:p>
    <w:p w:rsidR="009C3BAF" w:rsidRPr="009A5255" w:rsidRDefault="009C3BAF" w:rsidP="00024A5A">
      <w:pPr>
        <w:spacing w:after="0" w:line="240" w:lineRule="auto"/>
        <w:rPr>
          <w:szCs w:val="24"/>
        </w:rPr>
      </w:pPr>
    </w:p>
    <w:p w:rsidR="009C3BAF" w:rsidRPr="009A5255" w:rsidRDefault="009C3BAF" w:rsidP="00024A5A">
      <w:pPr>
        <w:spacing w:after="0" w:line="240" w:lineRule="auto"/>
        <w:rPr>
          <w:szCs w:val="24"/>
        </w:rPr>
      </w:pPr>
      <w:r w:rsidRPr="009A5255">
        <w:rPr>
          <w:szCs w:val="24"/>
        </w:rPr>
        <w:t>7. Допустимые предельные отклонения толщины изоляции из плитных и сыпучих материалов от проектных должны быть не более:</w:t>
      </w:r>
    </w:p>
    <w:p w:rsidR="009C3BAF" w:rsidRPr="009A5255" w:rsidRDefault="009C3BAF" w:rsidP="00024A5A">
      <w:pPr>
        <w:spacing w:after="0" w:line="240" w:lineRule="auto"/>
        <w:rPr>
          <w:szCs w:val="24"/>
        </w:rPr>
      </w:pPr>
      <w:r w:rsidRPr="009A5255">
        <w:rPr>
          <w:szCs w:val="24"/>
        </w:rPr>
        <w:t>а) 5%;</w:t>
      </w:r>
    </w:p>
    <w:p w:rsidR="009C3BAF" w:rsidRPr="009A5255" w:rsidRDefault="009C3BAF" w:rsidP="00024A5A">
      <w:pPr>
        <w:spacing w:after="0" w:line="240" w:lineRule="auto"/>
        <w:rPr>
          <w:szCs w:val="24"/>
        </w:rPr>
      </w:pPr>
      <w:r w:rsidRPr="009A5255">
        <w:rPr>
          <w:szCs w:val="24"/>
        </w:rPr>
        <w:t>б) 10%;</w:t>
      </w:r>
    </w:p>
    <w:p w:rsidR="009C3BAF" w:rsidRPr="009A5255" w:rsidRDefault="009C3BAF" w:rsidP="00024A5A">
      <w:pPr>
        <w:spacing w:after="0" w:line="240" w:lineRule="auto"/>
        <w:rPr>
          <w:szCs w:val="24"/>
        </w:rPr>
      </w:pPr>
      <w:r w:rsidRPr="009A5255">
        <w:rPr>
          <w:szCs w:val="24"/>
        </w:rPr>
        <w:t>в) 2%.</w:t>
      </w:r>
    </w:p>
    <w:p w:rsidR="009C3BAF" w:rsidRPr="009A5255" w:rsidRDefault="009C3BAF" w:rsidP="00024A5A">
      <w:pPr>
        <w:spacing w:after="0" w:line="240" w:lineRule="auto"/>
        <w:rPr>
          <w:szCs w:val="24"/>
        </w:rPr>
      </w:pPr>
    </w:p>
    <w:p w:rsidR="009C3BAF" w:rsidRPr="009A5255" w:rsidRDefault="009C3BAF" w:rsidP="00024A5A">
      <w:pPr>
        <w:spacing w:after="0" w:line="240" w:lineRule="auto"/>
        <w:rPr>
          <w:szCs w:val="24"/>
        </w:rPr>
      </w:pPr>
      <w:r w:rsidRPr="009A5255">
        <w:rPr>
          <w:szCs w:val="24"/>
        </w:rPr>
        <w:t>8. При устройстве Теплоизоляция из штучных материалов ширина швов между плитами, блоками, изделиями при укладке насухо допускается не более:</w:t>
      </w:r>
    </w:p>
    <w:p w:rsidR="009C3BAF" w:rsidRPr="009A5255" w:rsidRDefault="009C3BAF" w:rsidP="00024A5A">
      <w:pPr>
        <w:spacing w:after="0" w:line="240" w:lineRule="auto"/>
        <w:rPr>
          <w:szCs w:val="24"/>
        </w:rPr>
      </w:pPr>
      <w:r w:rsidRPr="009A5255">
        <w:rPr>
          <w:szCs w:val="24"/>
        </w:rPr>
        <w:t>а) 5,0 мм;</w:t>
      </w:r>
    </w:p>
    <w:p w:rsidR="009C3BAF" w:rsidRPr="009A5255" w:rsidRDefault="009C3BAF" w:rsidP="00024A5A">
      <w:pPr>
        <w:spacing w:after="0" w:line="240" w:lineRule="auto"/>
        <w:rPr>
          <w:szCs w:val="24"/>
        </w:rPr>
      </w:pPr>
      <w:r w:rsidRPr="009A5255">
        <w:rPr>
          <w:szCs w:val="24"/>
        </w:rPr>
        <w:t>б) 3,0 мм;</w:t>
      </w:r>
    </w:p>
    <w:p w:rsidR="009C3BAF" w:rsidRPr="009A5255" w:rsidRDefault="009C3BAF" w:rsidP="00024A5A">
      <w:pPr>
        <w:spacing w:after="0" w:line="240" w:lineRule="auto"/>
        <w:rPr>
          <w:szCs w:val="24"/>
        </w:rPr>
      </w:pPr>
      <w:r w:rsidRPr="009A5255">
        <w:rPr>
          <w:szCs w:val="24"/>
        </w:rPr>
        <w:t>в) 2,0 мм.</w:t>
      </w:r>
    </w:p>
    <w:p w:rsidR="009C3BAF" w:rsidRPr="009A5255" w:rsidRDefault="009C3BAF" w:rsidP="00024A5A">
      <w:pPr>
        <w:spacing w:after="0" w:line="240" w:lineRule="auto"/>
        <w:rPr>
          <w:szCs w:val="24"/>
        </w:rPr>
      </w:pPr>
    </w:p>
    <w:p w:rsidR="009C3BAF" w:rsidRPr="009A5255" w:rsidRDefault="009C3BAF" w:rsidP="00024A5A">
      <w:pPr>
        <w:spacing w:after="0" w:line="240" w:lineRule="auto"/>
        <w:rPr>
          <w:szCs w:val="24"/>
        </w:rPr>
      </w:pPr>
      <w:r w:rsidRPr="009A5255">
        <w:rPr>
          <w:szCs w:val="24"/>
        </w:rPr>
        <w:t>9. При устройстве теплоизоляции трубопроводов с применением мягких и полужестких волокнистых изделий необходимо обеспечивать:</w:t>
      </w:r>
    </w:p>
    <w:p w:rsidR="009C3BAF" w:rsidRPr="009A5255" w:rsidRDefault="009C3BAF" w:rsidP="00024A5A">
      <w:pPr>
        <w:spacing w:after="0" w:line="240" w:lineRule="auto"/>
        <w:rPr>
          <w:szCs w:val="24"/>
        </w:rPr>
      </w:pPr>
      <w:r w:rsidRPr="009A5255">
        <w:rPr>
          <w:szCs w:val="24"/>
        </w:rPr>
        <w:t>а) перекрытие продольных и поперечных швов;</w:t>
      </w:r>
    </w:p>
    <w:p w:rsidR="009C3BAF" w:rsidRPr="009A5255" w:rsidRDefault="009C3BAF" w:rsidP="00024A5A">
      <w:pPr>
        <w:spacing w:after="0" w:line="240" w:lineRule="auto"/>
        <w:rPr>
          <w:szCs w:val="24"/>
        </w:rPr>
      </w:pPr>
      <w:r w:rsidRPr="009A5255">
        <w:rPr>
          <w:szCs w:val="24"/>
        </w:rPr>
        <w:t>б) установку на горизонтальных трубопроводах креплений для предотвращения провисания теплоизоляции;</w:t>
      </w:r>
    </w:p>
    <w:p w:rsidR="009C3BAF" w:rsidRPr="009A5255" w:rsidRDefault="009C3BAF" w:rsidP="00024A5A">
      <w:pPr>
        <w:spacing w:after="0" w:line="240" w:lineRule="auto"/>
        <w:rPr>
          <w:szCs w:val="24"/>
        </w:rPr>
      </w:pPr>
      <w:r w:rsidRPr="009A5255">
        <w:rPr>
          <w:szCs w:val="24"/>
        </w:rPr>
        <w:t>в) навивку каждого последующего слоя в направлении, обратном виткам предыдущего слоя;</w:t>
      </w:r>
    </w:p>
    <w:p w:rsidR="009C3BAF" w:rsidRPr="009A5255" w:rsidRDefault="009C3BAF" w:rsidP="00024A5A">
      <w:pPr>
        <w:spacing w:after="0" w:line="240" w:lineRule="auto"/>
        <w:rPr>
          <w:spacing w:val="3"/>
          <w:szCs w:val="24"/>
          <w:shd w:val="clear" w:color="auto" w:fill="FFFFFF"/>
        </w:rPr>
      </w:pPr>
      <w:r w:rsidRPr="009A5255">
        <w:rPr>
          <w:spacing w:val="3"/>
          <w:szCs w:val="24"/>
          <w:shd w:val="clear" w:color="auto" w:fill="FFFFFF"/>
        </w:rPr>
        <w:t>г) все вышеперечисленное.</w:t>
      </w:r>
    </w:p>
    <w:p w:rsidR="009C3BAF" w:rsidRPr="009A5255" w:rsidRDefault="009C3BAF" w:rsidP="00024A5A">
      <w:pPr>
        <w:spacing w:after="0" w:line="240" w:lineRule="auto"/>
        <w:rPr>
          <w:spacing w:val="3"/>
          <w:szCs w:val="24"/>
          <w:shd w:val="clear" w:color="auto" w:fill="FFFFFF"/>
        </w:rPr>
      </w:pPr>
    </w:p>
    <w:p w:rsidR="009C3BAF" w:rsidRPr="009A5255" w:rsidRDefault="009C3BAF" w:rsidP="00024A5A">
      <w:pPr>
        <w:spacing w:after="0" w:line="240" w:lineRule="auto"/>
        <w:rPr>
          <w:spacing w:val="3"/>
          <w:szCs w:val="24"/>
          <w:shd w:val="clear" w:color="auto" w:fill="FFFFFF"/>
        </w:rPr>
      </w:pPr>
      <w:r w:rsidRPr="009A5255">
        <w:rPr>
          <w:spacing w:val="3"/>
          <w:szCs w:val="24"/>
          <w:shd w:val="clear" w:color="auto" w:fill="FFFFFF"/>
        </w:rPr>
        <w:t>10. После устройства рулонной кровли контролируются такие показатели, как:</w:t>
      </w:r>
    </w:p>
    <w:p w:rsidR="009C3BAF" w:rsidRPr="009A5255" w:rsidRDefault="009C3BAF" w:rsidP="00024A5A">
      <w:pPr>
        <w:spacing w:after="0" w:line="240" w:lineRule="auto"/>
        <w:rPr>
          <w:spacing w:val="3"/>
          <w:szCs w:val="24"/>
          <w:shd w:val="clear" w:color="auto" w:fill="FFFFFF"/>
        </w:rPr>
      </w:pPr>
      <w:r w:rsidRPr="009A5255">
        <w:rPr>
          <w:spacing w:val="3"/>
          <w:szCs w:val="24"/>
          <w:shd w:val="clear" w:color="auto" w:fill="FFFFFF"/>
        </w:rPr>
        <w:t>а) водонепроницаемость;</w:t>
      </w:r>
    </w:p>
    <w:p w:rsidR="009C3BAF" w:rsidRPr="009A5255" w:rsidRDefault="009C3BAF" w:rsidP="00024A5A">
      <w:pPr>
        <w:spacing w:after="0" w:line="240" w:lineRule="auto"/>
        <w:rPr>
          <w:spacing w:val="3"/>
          <w:szCs w:val="24"/>
          <w:shd w:val="clear" w:color="auto" w:fill="FFFFFF"/>
        </w:rPr>
      </w:pPr>
      <w:r w:rsidRPr="009A5255">
        <w:rPr>
          <w:spacing w:val="3"/>
          <w:szCs w:val="24"/>
          <w:shd w:val="clear" w:color="auto" w:fill="FFFFFF"/>
        </w:rPr>
        <w:t>б) адгезия материалов;</w:t>
      </w:r>
    </w:p>
    <w:p w:rsidR="009C3BAF" w:rsidRPr="009A5255" w:rsidRDefault="009C3BAF" w:rsidP="00024A5A">
      <w:pPr>
        <w:spacing w:after="0" w:line="240" w:lineRule="auto"/>
        <w:rPr>
          <w:spacing w:val="3"/>
          <w:szCs w:val="24"/>
          <w:shd w:val="clear" w:color="auto" w:fill="FFFFFF"/>
        </w:rPr>
      </w:pPr>
      <w:r w:rsidRPr="009A5255">
        <w:rPr>
          <w:spacing w:val="3"/>
          <w:szCs w:val="24"/>
          <w:shd w:val="clear" w:color="auto" w:fill="FFFFFF"/>
        </w:rPr>
        <w:t>в) толщина материалов;</w:t>
      </w:r>
    </w:p>
    <w:p w:rsidR="009C3BAF" w:rsidRPr="009A5255" w:rsidRDefault="009C3BAF" w:rsidP="00024A5A">
      <w:pPr>
        <w:spacing w:after="0" w:line="240" w:lineRule="auto"/>
        <w:rPr>
          <w:spacing w:val="3"/>
          <w:szCs w:val="24"/>
          <w:shd w:val="clear" w:color="auto" w:fill="FFFFFF"/>
        </w:rPr>
      </w:pPr>
      <w:r w:rsidRPr="009A5255">
        <w:rPr>
          <w:spacing w:val="3"/>
          <w:szCs w:val="24"/>
          <w:shd w:val="clear" w:color="auto" w:fill="FFFFFF"/>
        </w:rPr>
        <w:t>г) все вышеперечисленное.</w:t>
      </w:r>
    </w:p>
    <w:p w:rsidR="009C3BAF" w:rsidRPr="009A5255" w:rsidRDefault="009C3BAF" w:rsidP="00024A5A">
      <w:pPr>
        <w:spacing w:after="0" w:line="240" w:lineRule="auto"/>
        <w:rPr>
          <w:spacing w:val="3"/>
          <w:szCs w:val="24"/>
          <w:shd w:val="clear" w:color="auto" w:fill="FFFFFF"/>
        </w:rPr>
      </w:pPr>
    </w:p>
    <w:p w:rsidR="009C3BAF" w:rsidRPr="009A5255" w:rsidRDefault="009C3BAF" w:rsidP="00024A5A">
      <w:pPr>
        <w:spacing w:after="0" w:line="240" w:lineRule="auto"/>
        <w:rPr>
          <w:szCs w:val="24"/>
        </w:rPr>
      </w:pPr>
      <w:r w:rsidRPr="009A5255">
        <w:rPr>
          <w:spacing w:val="3"/>
          <w:szCs w:val="24"/>
          <w:shd w:val="clear" w:color="auto" w:fill="FFFFFF"/>
        </w:rPr>
        <w:t xml:space="preserve">11. </w:t>
      </w:r>
      <w:r w:rsidRPr="009A5255">
        <w:rPr>
          <w:szCs w:val="24"/>
        </w:rPr>
        <w:t>При наклейке полотнищ вдоль ската крыши верхняя часть полотнища нижнего слоя должна перекрывать противоположный не менее чем:</w:t>
      </w:r>
    </w:p>
    <w:p w:rsidR="009C3BAF" w:rsidRPr="009A5255" w:rsidRDefault="009C3BAF" w:rsidP="00024A5A">
      <w:pPr>
        <w:spacing w:after="0" w:line="240" w:lineRule="auto"/>
        <w:rPr>
          <w:szCs w:val="24"/>
        </w:rPr>
      </w:pPr>
      <w:r w:rsidRPr="009A5255">
        <w:rPr>
          <w:szCs w:val="24"/>
        </w:rPr>
        <w:t>а) на 1000 мм;</w:t>
      </w:r>
    </w:p>
    <w:p w:rsidR="009C3BAF" w:rsidRPr="009A5255" w:rsidRDefault="009C3BAF" w:rsidP="00024A5A">
      <w:pPr>
        <w:spacing w:after="0" w:line="240" w:lineRule="auto"/>
        <w:rPr>
          <w:szCs w:val="24"/>
        </w:rPr>
      </w:pPr>
      <w:r w:rsidRPr="009A5255">
        <w:rPr>
          <w:szCs w:val="24"/>
        </w:rPr>
        <w:t>б) на 900 мм;</w:t>
      </w:r>
    </w:p>
    <w:p w:rsidR="009C3BAF" w:rsidRPr="009A5255" w:rsidRDefault="009C3BAF" w:rsidP="00024A5A">
      <w:pPr>
        <w:spacing w:after="0" w:line="240" w:lineRule="auto"/>
        <w:rPr>
          <w:szCs w:val="24"/>
        </w:rPr>
      </w:pPr>
      <w:r w:rsidRPr="009A5255">
        <w:rPr>
          <w:szCs w:val="24"/>
        </w:rPr>
        <w:t>в) на 800 мм.</w:t>
      </w:r>
    </w:p>
    <w:p w:rsidR="009C3BAF" w:rsidRPr="009A5255" w:rsidRDefault="009C3BAF" w:rsidP="00024A5A">
      <w:pPr>
        <w:spacing w:after="0" w:line="240" w:lineRule="auto"/>
        <w:rPr>
          <w:szCs w:val="24"/>
        </w:rPr>
      </w:pPr>
    </w:p>
    <w:p w:rsidR="009C3BAF" w:rsidRPr="009A5255" w:rsidRDefault="009C3BAF" w:rsidP="00024A5A">
      <w:pPr>
        <w:spacing w:after="0" w:line="240" w:lineRule="auto"/>
        <w:rPr>
          <w:szCs w:val="24"/>
        </w:rPr>
      </w:pPr>
      <w:r w:rsidRPr="009A5255">
        <w:rPr>
          <w:szCs w:val="24"/>
        </w:rPr>
        <w:t>12. При наклейке полотнищ поперек ската крыши верхняя часть полотнища каждого слоя, укладываемого на коньке, должна перекрывать противоположный скат крыши:</w:t>
      </w:r>
    </w:p>
    <w:p w:rsidR="009C3BAF" w:rsidRPr="009A5255" w:rsidRDefault="009C3BAF" w:rsidP="00024A5A">
      <w:pPr>
        <w:spacing w:after="0" w:line="240" w:lineRule="auto"/>
        <w:rPr>
          <w:szCs w:val="24"/>
        </w:rPr>
      </w:pPr>
      <w:r w:rsidRPr="009A5255">
        <w:rPr>
          <w:szCs w:val="24"/>
        </w:rPr>
        <w:t>а) на 250 мм;</w:t>
      </w:r>
    </w:p>
    <w:p w:rsidR="009C3BAF" w:rsidRPr="009A5255" w:rsidRDefault="009C3BAF" w:rsidP="00024A5A">
      <w:pPr>
        <w:spacing w:after="0" w:line="240" w:lineRule="auto"/>
        <w:rPr>
          <w:szCs w:val="24"/>
        </w:rPr>
      </w:pPr>
      <w:r w:rsidRPr="009A5255">
        <w:rPr>
          <w:szCs w:val="24"/>
        </w:rPr>
        <w:t>б) на 100 мм;</w:t>
      </w:r>
    </w:p>
    <w:p w:rsidR="009C3BAF" w:rsidRPr="009A5255" w:rsidRDefault="009C3BAF" w:rsidP="00024A5A">
      <w:pPr>
        <w:spacing w:after="0" w:line="240" w:lineRule="auto"/>
        <w:rPr>
          <w:szCs w:val="24"/>
        </w:rPr>
      </w:pPr>
      <w:r w:rsidRPr="009A5255">
        <w:rPr>
          <w:szCs w:val="24"/>
        </w:rPr>
        <w:t>в) на 200 мм.</w:t>
      </w:r>
    </w:p>
    <w:p w:rsidR="009C3BAF" w:rsidRPr="009A5255" w:rsidRDefault="009C3BAF" w:rsidP="00024A5A">
      <w:pPr>
        <w:spacing w:after="0" w:line="240" w:lineRule="auto"/>
        <w:rPr>
          <w:szCs w:val="24"/>
        </w:rPr>
      </w:pPr>
    </w:p>
    <w:p w:rsidR="009C3BAF" w:rsidRPr="009A5255" w:rsidRDefault="009C3BAF" w:rsidP="00024A5A">
      <w:pPr>
        <w:spacing w:after="0" w:line="240" w:lineRule="auto"/>
        <w:rPr>
          <w:szCs w:val="24"/>
        </w:rPr>
      </w:pPr>
      <w:r w:rsidRPr="009A5255">
        <w:rPr>
          <w:szCs w:val="24"/>
        </w:rPr>
        <w:t>13. В местах примыкания к выступающим поверхностям крыши кровельный ковер должен быть:</w:t>
      </w:r>
    </w:p>
    <w:p w:rsidR="009C3BAF" w:rsidRPr="009A5255" w:rsidRDefault="009C3BAF" w:rsidP="00024A5A">
      <w:pPr>
        <w:spacing w:after="0" w:line="240" w:lineRule="auto"/>
        <w:rPr>
          <w:szCs w:val="24"/>
        </w:rPr>
      </w:pPr>
      <w:r w:rsidRPr="009A5255">
        <w:rPr>
          <w:szCs w:val="24"/>
        </w:rPr>
        <w:t>а) поднят до верха бортика стяжки;</w:t>
      </w:r>
    </w:p>
    <w:p w:rsidR="009C3BAF" w:rsidRPr="009A5255" w:rsidRDefault="009C3BAF" w:rsidP="00024A5A">
      <w:pPr>
        <w:spacing w:after="0" w:line="240" w:lineRule="auto"/>
        <w:rPr>
          <w:szCs w:val="24"/>
        </w:rPr>
      </w:pPr>
      <w:r w:rsidRPr="009A5255">
        <w:rPr>
          <w:szCs w:val="24"/>
        </w:rPr>
        <w:t>б) срезан вдоль выступающих поверхностей;</w:t>
      </w:r>
    </w:p>
    <w:p w:rsidR="009C3BAF" w:rsidRPr="009A5255" w:rsidRDefault="009C3BAF" w:rsidP="00024A5A">
      <w:pPr>
        <w:spacing w:after="0" w:line="240" w:lineRule="auto"/>
        <w:rPr>
          <w:szCs w:val="24"/>
        </w:rPr>
      </w:pPr>
      <w:r w:rsidRPr="009A5255">
        <w:rPr>
          <w:szCs w:val="24"/>
        </w:rPr>
        <w:t>в) поднят до верха бортика стяжки и приклеен на мастике.</w:t>
      </w:r>
    </w:p>
    <w:p w:rsidR="009C3BAF" w:rsidRPr="009A5255" w:rsidRDefault="009C3BAF" w:rsidP="00024A5A">
      <w:pPr>
        <w:spacing w:after="0" w:line="240" w:lineRule="auto"/>
        <w:rPr>
          <w:szCs w:val="24"/>
        </w:rPr>
      </w:pPr>
    </w:p>
    <w:p w:rsidR="009C3BAF" w:rsidRPr="009A5255" w:rsidRDefault="009C3BAF" w:rsidP="00024A5A">
      <w:pPr>
        <w:spacing w:after="0" w:line="240" w:lineRule="auto"/>
        <w:rPr>
          <w:szCs w:val="24"/>
        </w:rPr>
      </w:pPr>
      <w:r w:rsidRPr="009A5255">
        <w:rPr>
          <w:spacing w:val="3"/>
          <w:szCs w:val="24"/>
          <w:shd w:val="clear" w:color="auto" w:fill="FFFFFF"/>
        </w:rPr>
        <w:t xml:space="preserve">14. </w:t>
      </w:r>
      <w:r w:rsidRPr="009A5255">
        <w:rPr>
          <w:szCs w:val="24"/>
        </w:rPr>
        <w:t>Температурно-усадочные швы в стяжках и стыки между плитами покрытий необходимо:</w:t>
      </w:r>
    </w:p>
    <w:p w:rsidR="009C3BAF" w:rsidRPr="009A5255" w:rsidRDefault="009C3BAF" w:rsidP="00024A5A">
      <w:pPr>
        <w:spacing w:after="0" w:line="240" w:lineRule="auto"/>
        <w:rPr>
          <w:szCs w:val="24"/>
        </w:rPr>
      </w:pPr>
      <w:r w:rsidRPr="009A5255">
        <w:rPr>
          <w:szCs w:val="24"/>
        </w:rPr>
        <w:t>а) перекрывать полосами рулонного материала шириной до 150 мм;</w:t>
      </w:r>
    </w:p>
    <w:p w:rsidR="009C3BAF" w:rsidRPr="009A5255" w:rsidRDefault="009C3BAF" w:rsidP="00024A5A">
      <w:pPr>
        <w:spacing w:after="0" w:line="240" w:lineRule="auto"/>
        <w:rPr>
          <w:szCs w:val="24"/>
        </w:rPr>
      </w:pPr>
      <w:r w:rsidRPr="009A5255">
        <w:rPr>
          <w:szCs w:val="24"/>
        </w:rPr>
        <w:t>б) промазывать мастичным материалом;</w:t>
      </w:r>
    </w:p>
    <w:p w:rsidR="009C3BAF" w:rsidRPr="009A5255" w:rsidRDefault="009C3BAF" w:rsidP="00024A5A">
      <w:pPr>
        <w:spacing w:after="0" w:line="240" w:lineRule="auto"/>
        <w:rPr>
          <w:szCs w:val="24"/>
        </w:rPr>
      </w:pPr>
      <w:r w:rsidRPr="009A5255">
        <w:rPr>
          <w:szCs w:val="24"/>
        </w:rPr>
        <w:t>в) перекрывать полосами рулонного материала шириной до 150 мм и приклеивать с одной стороны шва стыка.</w:t>
      </w:r>
    </w:p>
    <w:p w:rsidR="009C3BAF" w:rsidRPr="009A5255" w:rsidRDefault="009C3BAF" w:rsidP="00024A5A">
      <w:pPr>
        <w:spacing w:after="0" w:line="240" w:lineRule="auto"/>
        <w:rPr>
          <w:szCs w:val="24"/>
        </w:rPr>
      </w:pPr>
    </w:p>
    <w:p w:rsidR="009C3BAF" w:rsidRPr="009A5255" w:rsidRDefault="009C3BAF" w:rsidP="00024A5A">
      <w:pPr>
        <w:spacing w:after="0" w:line="240" w:lineRule="auto"/>
        <w:rPr>
          <w:szCs w:val="24"/>
        </w:rPr>
      </w:pPr>
      <w:r w:rsidRPr="009A5255">
        <w:rPr>
          <w:szCs w:val="24"/>
        </w:rPr>
        <w:t>15. При устройстве защитного гравийного покрытия на кровельный ковер:</w:t>
      </w:r>
    </w:p>
    <w:p w:rsidR="009C3BAF" w:rsidRPr="009A5255" w:rsidRDefault="009C3BAF" w:rsidP="00024A5A">
      <w:pPr>
        <w:spacing w:after="0" w:line="240" w:lineRule="auto"/>
        <w:rPr>
          <w:szCs w:val="24"/>
        </w:rPr>
      </w:pPr>
      <w:r w:rsidRPr="009A5255">
        <w:rPr>
          <w:szCs w:val="24"/>
        </w:rPr>
        <w:t>а) гравий рассыпается сплошным слоем, потом наносится горячая мастика;</w:t>
      </w:r>
    </w:p>
    <w:p w:rsidR="009C3BAF" w:rsidRPr="009A5255" w:rsidRDefault="009C3BAF" w:rsidP="00024A5A">
      <w:pPr>
        <w:spacing w:after="0" w:line="240" w:lineRule="auto"/>
        <w:rPr>
          <w:szCs w:val="24"/>
        </w:rPr>
      </w:pPr>
      <w:r w:rsidRPr="009A5255">
        <w:rPr>
          <w:szCs w:val="24"/>
        </w:rPr>
        <w:t>б) предварительно наносится горячая мастика сплошным слоем толщиной 2...3 мм и сплошным слоем рассыпается гравий.</w:t>
      </w:r>
    </w:p>
    <w:p w:rsidR="009C3BAF" w:rsidRPr="009A5255" w:rsidRDefault="009C3BAF" w:rsidP="00024A5A">
      <w:pPr>
        <w:spacing w:after="0" w:line="240" w:lineRule="auto"/>
        <w:rPr>
          <w:szCs w:val="24"/>
        </w:rPr>
      </w:pPr>
    </w:p>
    <w:p w:rsidR="009C3BAF" w:rsidRPr="009A5255" w:rsidRDefault="009C3BAF" w:rsidP="00024A5A">
      <w:pPr>
        <w:spacing w:after="0" w:line="240" w:lineRule="auto"/>
        <w:rPr>
          <w:szCs w:val="24"/>
        </w:rPr>
      </w:pPr>
      <w:r w:rsidRPr="009A5255">
        <w:rPr>
          <w:szCs w:val="24"/>
        </w:rPr>
        <w:t>16. Устройство мастичных кровель производится с армированием кровельного ковра:</w:t>
      </w:r>
    </w:p>
    <w:p w:rsidR="009C3BAF" w:rsidRPr="009A5255" w:rsidRDefault="009C3BAF" w:rsidP="00024A5A">
      <w:pPr>
        <w:spacing w:after="0" w:line="240" w:lineRule="auto"/>
        <w:rPr>
          <w:szCs w:val="24"/>
        </w:rPr>
      </w:pPr>
      <w:r w:rsidRPr="009A5255">
        <w:rPr>
          <w:szCs w:val="24"/>
        </w:rPr>
        <w:t>а) фибрами стекловолокна;</w:t>
      </w:r>
    </w:p>
    <w:p w:rsidR="009C3BAF" w:rsidRPr="009A5255" w:rsidRDefault="009C3BAF" w:rsidP="00024A5A">
      <w:pPr>
        <w:spacing w:after="0" w:line="240" w:lineRule="auto"/>
        <w:rPr>
          <w:szCs w:val="24"/>
        </w:rPr>
      </w:pPr>
      <w:r w:rsidRPr="009A5255">
        <w:rPr>
          <w:szCs w:val="24"/>
        </w:rPr>
        <w:t>б) тканными холщовыми материалами;</w:t>
      </w:r>
    </w:p>
    <w:p w:rsidR="009C3BAF" w:rsidRPr="009A5255" w:rsidRDefault="009C3BAF" w:rsidP="00024A5A">
      <w:pPr>
        <w:spacing w:after="0" w:line="240" w:lineRule="auto"/>
        <w:rPr>
          <w:szCs w:val="24"/>
        </w:rPr>
      </w:pPr>
      <w:r w:rsidRPr="009A5255">
        <w:rPr>
          <w:szCs w:val="24"/>
        </w:rPr>
        <w:t>в) рулонными материалами.</w:t>
      </w:r>
    </w:p>
    <w:p w:rsidR="009C3BAF" w:rsidRPr="009A5255" w:rsidRDefault="009C3BAF" w:rsidP="00024A5A">
      <w:pPr>
        <w:spacing w:after="0" w:line="240" w:lineRule="auto"/>
        <w:rPr>
          <w:szCs w:val="24"/>
        </w:rPr>
      </w:pPr>
      <w:r w:rsidRPr="009A5255">
        <w:rPr>
          <w:spacing w:val="3"/>
          <w:szCs w:val="24"/>
          <w:shd w:val="clear" w:color="auto" w:fill="FFFFFF"/>
        </w:rPr>
        <w:t xml:space="preserve">17. При устройстве </w:t>
      </w:r>
      <w:r w:rsidRPr="009A5255">
        <w:rPr>
          <w:szCs w:val="24"/>
        </w:rPr>
        <w:t>мастичных кровель стеклоткань покрывается мастикой толщиной слоя не менее:</w:t>
      </w:r>
    </w:p>
    <w:p w:rsidR="009C3BAF" w:rsidRPr="009A5255" w:rsidRDefault="009C3BAF" w:rsidP="00024A5A">
      <w:pPr>
        <w:spacing w:after="0" w:line="240" w:lineRule="auto"/>
        <w:rPr>
          <w:szCs w:val="24"/>
        </w:rPr>
      </w:pPr>
      <w:r w:rsidRPr="009A5255">
        <w:rPr>
          <w:szCs w:val="24"/>
        </w:rPr>
        <w:t>а) не менее 2 мм;</w:t>
      </w:r>
    </w:p>
    <w:p w:rsidR="009C3BAF" w:rsidRPr="009A5255" w:rsidRDefault="009C3BAF" w:rsidP="00024A5A">
      <w:pPr>
        <w:spacing w:after="0" w:line="240" w:lineRule="auto"/>
        <w:rPr>
          <w:szCs w:val="24"/>
        </w:rPr>
      </w:pPr>
      <w:r w:rsidRPr="009A5255">
        <w:rPr>
          <w:szCs w:val="24"/>
        </w:rPr>
        <w:t>б) не менее 5 мм;</w:t>
      </w:r>
    </w:p>
    <w:p w:rsidR="009C3BAF" w:rsidRPr="009A5255" w:rsidRDefault="009C3BAF" w:rsidP="00024A5A">
      <w:pPr>
        <w:spacing w:after="0" w:line="240" w:lineRule="auto"/>
        <w:rPr>
          <w:szCs w:val="24"/>
        </w:rPr>
      </w:pPr>
      <w:r w:rsidRPr="009A5255">
        <w:rPr>
          <w:szCs w:val="24"/>
        </w:rPr>
        <w:t>в) не менее 3 мм.</w:t>
      </w:r>
    </w:p>
    <w:p w:rsidR="009C3BAF" w:rsidRPr="009A5255" w:rsidRDefault="009C3BAF" w:rsidP="00024A5A">
      <w:pPr>
        <w:spacing w:after="0" w:line="240" w:lineRule="auto"/>
        <w:rPr>
          <w:szCs w:val="24"/>
        </w:rPr>
      </w:pPr>
    </w:p>
    <w:p w:rsidR="009C3BAF" w:rsidRPr="009A5255" w:rsidRDefault="009C3BAF" w:rsidP="00024A5A">
      <w:pPr>
        <w:spacing w:after="0" w:line="240" w:lineRule="auto"/>
        <w:rPr>
          <w:szCs w:val="24"/>
        </w:rPr>
      </w:pPr>
      <w:r w:rsidRPr="009A5255">
        <w:rPr>
          <w:szCs w:val="24"/>
        </w:rPr>
        <w:t>18. Предельные отклонения  при изменении толщины теплоизоляции рулонной или мастичной кровли от проектной допускается:</w:t>
      </w:r>
    </w:p>
    <w:p w:rsidR="009C3BAF" w:rsidRPr="009A5255" w:rsidRDefault="009C3BAF" w:rsidP="00024A5A">
      <w:pPr>
        <w:spacing w:after="0" w:line="240" w:lineRule="auto"/>
        <w:rPr>
          <w:szCs w:val="24"/>
        </w:rPr>
      </w:pPr>
      <w:r w:rsidRPr="009A5255">
        <w:rPr>
          <w:szCs w:val="24"/>
        </w:rPr>
        <w:t>а) не более 20 мм;</w:t>
      </w:r>
    </w:p>
    <w:p w:rsidR="009C3BAF" w:rsidRPr="009A5255" w:rsidRDefault="009C3BAF" w:rsidP="00024A5A">
      <w:pPr>
        <w:spacing w:after="0" w:line="240" w:lineRule="auto"/>
        <w:rPr>
          <w:szCs w:val="24"/>
        </w:rPr>
      </w:pPr>
      <w:r w:rsidRPr="009A5255">
        <w:rPr>
          <w:szCs w:val="24"/>
        </w:rPr>
        <w:t>б) не более 10 мм;</w:t>
      </w:r>
    </w:p>
    <w:p w:rsidR="009C3BAF" w:rsidRPr="009A5255" w:rsidRDefault="009C3BAF" w:rsidP="00024A5A">
      <w:pPr>
        <w:spacing w:after="0" w:line="240" w:lineRule="auto"/>
        <w:rPr>
          <w:szCs w:val="24"/>
        </w:rPr>
      </w:pPr>
      <w:r w:rsidRPr="009A5255">
        <w:rPr>
          <w:szCs w:val="24"/>
        </w:rPr>
        <w:t>в) не более 15 мм.</w:t>
      </w:r>
    </w:p>
    <w:p w:rsidR="009C3BAF" w:rsidRPr="009A5255" w:rsidRDefault="009C3BAF" w:rsidP="00024A5A">
      <w:pPr>
        <w:spacing w:after="0" w:line="240" w:lineRule="auto"/>
        <w:rPr>
          <w:szCs w:val="24"/>
        </w:rPr>
      </w:pPr>
    </w:p>
    <w:p w:rsidR="009C3BAF" w:rsidRPr="009A5255" w:rsidRDefault="009C3BAF" w:rsidP="00024A5A">
      <w:pPr>
        <w:spacing w:after="0" w:line="240" w:lineRule="auto"/>
        <w:rPr>
          <w:szCs w:val="24"/>
        </w:rPr>
      </w:pPr>
      <w:r w:rsidRPr="009A5255">
        <w:rPr>
          <w:szCs w:val="24"/>
        </w:rPr>
        <w:lastRenderedPageBreak/>
        <w:t>19. Минимальный уклон основания кровли у воронок внутренних водостоков допускается:</w:t>
      </w:r>
    </w:p>
    <w:p w:rsidR="009C3BAF" w:rsidRPr="009A5255" w:rsidRDefault="009C3BAF" w:rsidP="00024A5A">
      <w:pPr>
        <w:spacing w:after="0" w:line="240" w:lineRule="auto"/>
        <w:rPr>
          <w:szCs w:val="24"/>
        </w:rPr>
      </w:pPr>
      <w:r w:rsidRPr="009A5255">
        <w:rPr>
          <w:szCs w:val="24"/>
        </w:rPr>
        <w:t>а) 5%;</w:t>
      </w:r>
    </w:p>
    <w:p w:rsidR="009C3BAF" w:rsidRPr="009A5255" w:rsidRDefault="009C3BAF" w:rsidP="00024A5A">
      <w:pPr>
        <w:spacing w:after="0" w:line="240" w:lineRule="auto"/>
        <w:rPr>
          <w:szCs w:val="24"/>
        </w:rPr>
      </w:pPr>
      <w:r w:rsidRPr="009A5255">
        <w:rPr>
          <w:szCs w:val="24"/>
        </w:rPr>
        <w:t>б) 2%;</w:t>
      </w:r>
    </w:p>
    <w:p w:rsidR="009C3BAF" w:rsidRPr="009A5255" w:rsidRDefault="009C3BAF" w:rsidP="00024A5A">
      <w:pPr>
        <w:spacing w:after="0" w:line="240" w:lineRule="auto"/>
        <w:rPr>
          <w:szCs w:val="24"/>
        </w:rPr>
      </w:pPr>
      <w:r w:rsidRPr="009A5255">
        <w:rPr>
          <w:szCs w:val="24"/>
        </w:rPr>
        <w:t>в) 1%.</w:t>
      </w:r>
    </w:p>
    <w:p w:rsidR="009C3BAF" w:rsidRDefault="009C3BAF" w:rsidP="00024A5A">
      <w:pPr>
        <w:spacing w:after="0" w:line="240" w:lineRule="auto"/>
        <w:ind w:left="567" w:hanging="567"/>
        <w:rPr>
          <w:spacing w:val="3"/>
          <w:szCs w:val="24"/>
          <w:shd w:val="clear" w:color="auto" w:fill="FFFFFF"/>
        </w:rPr>
      </w:pPr>
    </w:p>
    <w:p w:rsidR="000A7239" w:rsidRPr="00BA212A" w:rsidRDefault="000A7239" w:rsidP="00024A5A">
      <w:pPr>
        <w:spacing w:after="0" w:line="240" w:lineRule="auto"/>
        <w:rPr>
          <w:b/>
          <w:szCs w:val="24"/>
        </w:rPr>
      </w:pPr>
      <w:r>
        <w:rPr>
          <w:szCs w:val="24"/>
        </w:rPr>
        <w:t>З</w:t>
      </w:r>
      <w:r w:rsidRPr="00BA212A">
        <w:rPr>
          <w:szCs w:val="24"/>
        </w:rPr>
        <w:t>аняти</w:t>
      </w:r>
      <w:r>
        <w:rPr>
          <w:szCs w:val="24"/>
        </w:rPr>
        <w:t>е</w:t>
      </w:r>
      <w:r w:rsidRPr="00BA212A">
        <w:rPr>
          <w:szCs w:val="24"/>
        </w:rPr>
        <w:t xml:space="preserve"> №5: </w:t>
      </w:r>
      <w:r w:rsidRPr="00BA212A">
        <w:rPr>
          <w:b/>
          <w:szCs w:val="24"/>
        </w:rPr>
        <w:t>Порядок осуществления контроля качества и приемки отделочных работ и работ по устройству полов</w:t>
      </w:r>
    </w:p>
    <w:p w:rsidR="000A7239" w:rsidRPr="00BA212A" w:rsidRDefault="000A7239" w:rsidP="00024A5A">
      <w:pPr>
        <w:spacing w:after="0" w:line="240" w:lineRule="auto"/>
        <w:jc w:val="left"/>
        <w:rPr>
          <w:szCs w:val="24"/>
        </w:rPr>
      </w:pPr>
    </w:p>
    <w:p w:rsidR="000A7239" w:rsidRPr="00BA212A" w:rsidRDefault="000A7239" w:rsidP="00024A5A">
      <w:pPr>
        <w:spacing w:after="0" w:line="240" w:lineRule="auto"/>
        <w:jc w:val="left"/>
        <w:rPr>
          <w:szCs w:val="24"/>
        </w:rPr>
      </w:pPr>
      <w:r w:rsidRPr="00BA212A">
        <w:rPr>
          <w:rFonts w:eastAsia="TimesNewRoman"/>
          <w:szCs w:val="24"/>
          <w:shd w:val="clear" w:color="auto" w:fill="FFFFFF"/>
        </w:rPr>
        <w:t xml:space="preserve">1. </w:t>
      </w:r>
      <w:r w:rsidRPr="00BA212A">
        <w:rPr>
          <w:szCs w:val="24"/>
        </w:rPr>
        <w:t>Допускаемая влажность кирпичных и каменных поверхностей при оштукатуривании не должна превышать:</w:t>
      </w:r>
    </w:p>
    <w:p w:rsidR="000A7239" w:rsidRPr="00BA212A" w:rsidRDefault="000A7239" w:rsidP="00024A5A">
      <w:pPr>
        <w:spacing w:after="0" w:line="240" w:lineRule="auto"/>
        <w:jc w:val="left"/>
        <w:rPr>
          <w:szCs w:val="24"/>
        </w:rPr>
      </w:pPr>
      <w:r w:rsidRPr="00BA212A">
        <w:rPr>
          <w:szCs w:val="24"/>
        </w:rPr>
        <w:t>а) *8 %;</w:t>
      </w:r>
    </w:p>
    <w:p w:rsidR="000A7239" w:rsidRPr="00BA212A" w:rsidRDefault="000A7239" w:rsidP="00024A5A">
      <w:pPr>
        <w:spacing w:after="0" w:line="240" w:lineRule="auto"/>
        <w:jc w:val="left"/>
        <w:rPr>
          <w:szCs w:val="24"/>
        </w:rPr>
      </w:pPr>
      <w:r w:rsidRPr="00BA212A">
        <w:rPr>
          <w:szCs w:val="24"/>
        </w:rPr>
        <w:t>б) 5%;</w:t>
      </w:r>
    </w:p>
    <w:p w:rsidR="000A7239" w:rsidRPr="00BA212A" w:rsidRDefault="000A7239" w:rsidP="00024A5A">
      <w:pPr>
        <w:spacing w:after="0" w:line="240" w:lineRule="auto"/>
        <w:jc w:val="left"/>
        <w:rPr>
          <w:szCs w:val="24"/>
        </w:rPr>
      </w:pPr>
      <w:r w:rsidRPr="00BA212A">
        <w:rPr>
          <w:szCs w:val="24"/>
        </w:rPr>
        <w:t>в) 10%.</w:t>
      </w:r>
    </w:p>
    <w:p w:rsidR="000A7239" w:rsidRPr="00BA212A" w:rsidRDefault="000A7239" w:rsidP="00024A5A">
      <w:pPr>
        <w:spacing w:after="0" w:line="240" w:lineRule="auto"/>
        <w:jc w:val="left"/>
        <w:rPr>
          <w:szCs w:val="24"/>
        </w:rPr>
      </w:pPr>
    </w:p>
    <w:p w:rsidR="000A7239" w:rsidRPr="00BA212A" w:rsidRDefault="000A7239" w:rsidP="00024A5A">
      <w:pPr>
        <w:spacing w:after="0" w:line="240" w:lineRule="auto"/>
        <w:jc w:val="left"/>
        <w:rPr>
          <w:szCs w:val="24"/>
        </w:rPr>
      </w:pPr>
      <w:r w:rsidRPr="00BA212A">
        <w:rPr>
          <w:szCs w:val="24"/>
        </w:rPr>
        <w:t>2. Оштукатуривание конструкций в сооружениях, подвергающихся воздействию динамических нагрузок:</w:t>
      </w:r>
    </w:p>
    <w:p w:rsidR="000A7239" w:rsidRPr="00BA212A" w:rsidRDefault="000A7239" w:rsidP="00024A5A">
      <w:pPr>
        <w:spacing w:after="0" w:line="240" w:lineRule="auto"/>
        <w:jc w:val="left"/>
        <w:rPr>
          <w:szCs w:val="24"/>
        </w:rPr>
      </w:pPr>
      <w:r w:rsidRPr="00BA212A">
        <w:rPr>
          <w:szCs w:val="24"/>
        </w:rPr>
        <w:t>а) разрешается, по согласованию с заказчиком;</w:t>
      </w:r>
    </w:p>
    <w:p w:rsidR="000A7239" w:rsidRPr="00BA212A" w:rsidRDefault="000A7239" w:rsidP="00024A5A">
      <w:pPr>
        <w:spacing w:after="0" w:line="240" w:lineRule="auto"/>
        <w:jc w:val="left"/>
        <w:rPr>
          <w:szCs w:val="24"/>
        </w:rPr>
      </w:pPr>
      <w:r w:rsidRPr="00BA212A">
        <w:rPr>
          <w:szCs w:val="24"/>
        </w:rPr>
        <w:t>б) *запрещается;</w:t>
      </w:r>
    </w:p>
    <w:p w:rsidR="000A7239" w:rsidRPr="00BA212A" w:rsidRDefault="000A7239" w:rsidP="00024A5A">
      <w:pPr>
        <w:spacing w:after="0" w:line="240" w:lineRule="auto"/>
        <w:jc w:val="left"/>
        <w:rPr>
          <w:szCs w:val="24"/>
        </w:rPr>
      </w:pPr>
      <w:r w:rsidRPr="00BA212A">
        <w:rPr>
          <w:szCs w:val="24"/>
        </w:rPr>
        <w:t>в) разрешается механизированное нанесение штукатурного раствора.</w:t>
      </w:r>
    </w:p>
    <w:p w:rsidR="000A7239" w:rsidRPr="00BA212A" w:rsidRDefault="000A7239" w:rsidP="00024A5A">
      <w:pPr>
        <w:spacing w:after="0" w:line="240" w:lineRule="auto"/>
        <w:jc w:val="left"/>
        <w:rPr>
          <w:szCs w:val="24"/>
        </w:rPr>
      </w:pPr>
    </w:p>
    <w:p w:rsidR="000A7239" w:rsidRPr="00BA212A" w:rsidRDefault="000A7239" w:rsidP="00024A5A">
      <w:pPr>
        <w:spacing w:after="0" w:line="240" w:lineRule="auto"/>
        <w:jc w:val="left"/>
        <w:rPr>
          <w:szCs w:val="24"/>
        </w:rPr>
      </w:pPr>
      <w:r w:rsidRPr="00BA212A">
        <w:rPr>
          <w:szCs w:val="24"/>
        </w:rPr>
        <w:t>3. Улучшенную и высококачественную штукатурку следует выполнять:</w:t>
      </w:r>
    </w:p>
    <w:p w:rsidR="000A7239" w:rsidRPr="00BA212A" w:rsidRDefault="000A7239" w:rsidP="00024A5A">
      <w:pPr>
        <w:spacing w:after="0" w:line="240" w:lineRule="auto"/>
        <w:jc w:val="left"/>
        <w:rPr>
          <w:szCs w:val="24"/>
        </w:rPr>
      </w:pPr>
      <w:r w:rsidRPr="00BA212A">
        <w:rPr>
          <w:szCs w:val="24"/>
        </w:rPr>
        <w:t>а) *механизированным способом по маякам;</w:t>
      </w:r>
    </w:p>
    <w:p w:rsidR="000A7239" w:rsidRPr="00BA212A" w:rsidRDefault="000A7239" w:rsidP="00024A5A">
      <w:pPr>
        <w:spacing w:after="0" w:line="240" w:lineRule="auto"/>
        <w:jc w:val="left"/>
        <w:rPr>
          <w:szCs w:val="24"/>
        </w:rPr>
      </w:pPr>
      <w:r w:rsidRPr="00BA212A">
        <w:rPr>
          <w:szCs w:val="24"/>
        </w:rPr>
        <w:t>б) ручным способом;</w:t>
      </w:r>
    </w:p>
    <w:p w:rsidR="000A7239" w:rsidRPr="00BA212A" w:rsidRDefault="000A7239" w:rsidP="00024A5A">
      <w:pPr>
        <w:spacing w:after="0" w:line="240" w:lineRule="auto"/>
        <w:jc w:val="left"/>
        <w:rPr>
          <w:szCs w:val="24"/>
        </w:rPr>
      </w:pPr>
      <w:r w:rsidRPr="00BA212A">
        <w:rPr>
          <w:szCs w:val="24"/>
        </w:rPr>
        <w:t>в) ручным способом только в труднодоступных местах.</w:t>
      </w:r>
    </w:p>
    <w:p w:rsidR="000A7239" w:rsidRPr="00BA212A" w:rsidRDefault="000A7239" w:rsidP="00024A5A">
      <w:pPr>
        <w:spacing w:after="0" w:line="240" w:lineRule="auto"/>
        <w:jc w:val="left"/>
        <w:rPr>
          <w:szCs w:val="24"/>
        </w:rPr>
      </w:pPr>
    </w:p>
    <w:p w:rsidR="000A7239" w:rsidRPr="00BA212A" w:rsidRDefault="000A7239" w:rsidP="00024A5A">
      <w:pPr>
        <w:spacing w:after="0" w:line="240" w:lineRule="auto"/>
        <w:jc w:val="left"/>
        <w:rPr>
          <w:szCs w:val="24"/>
        </w:rPr>
      </w:pPr>
      <w:r w:rsidRPr="00BA212A">
        <w:rPr>
          <w:szCs w:val="24"/>
        </w:rPr>
        <w:t>4. Высокая температура нагрева штукатурных поверхностей способствует:</w:t>
      </w:r>
    </w:p>
    <w:p w:rsidR="000A7239" w:rsidRPr="00BA212A" w:rsidRDefault="000A7239" w:rsidP="00024A5A">
      <w:pPr>
        <w:spacing w:after="0" w:line="240" w:lineRule="auto"/>
        <w:jc w:val="left"/>
        <w:rPr>
          <w:szCs w:val="24"/>
        </w:rPr>
      </w:pPr>
      <w:r w:rsidRPr="00BA212A">
        <w:rPr>
          <w:szCs w:val="24"/>
        </w:rPr>
        <w:t>а) её быстрому высыханию;</w:t>
      </w:r>
    </w:p>
    <w:p w:rsidR="000A7239" w:rsidRPr="00BA212A" w:rsidRDefault="000A7239" w:rsidP="00024A5A">
      <w:pPr>
        <w:spacing w:after="0" w:line="240" w:lineRule="auto"/>
        <w:jc w:val="left"/>
        <w:rPr>
          <w:szCs w:val="24"/>
        </w:rPr>
      </w:pPr>
      <w:r w:rsidRPr="00BA212A">
        <w:rPr>
          <w:szCs w:val="24"/>
        </w:rPr>
        <w:t>б) её быстрому отвердеванию;</w:t>
      </w:r>
    </w:p>
    <w:p w:rsidR="000A7239" w:rsidRPr="00BA212A" w:rsidRDefault="000A7239" w:rsidP="00024A5A">
      <w:pPr>
        <w:spacing w:after="0" w:line="240" w:lineRule="auto"/>
        <w:jc w:val="left"/>
        <w:rPr>
          <w:szCs w:val="24"/>
        </w:rPr>
      </w:pPr>
      <w:r w:rsidRPr="00BA212A">
        <w:rPr>
          <w:szCs w:val="24"/>
        </w:rPr>
        <w:t>в) *снижению прочности и растрескиванию штукатурки.</w:t>
      </w:r>
    </w:p>
    <w:p w:rsidR="000A7239" w:rsidRPr="00BA212A" w:rsidRDefault="000A7239" w:rsidP="00024A5A">
      <w:pPr>
        <w:spacing w:after="0" w:line="240" w:lineRule="auto"/>
        <w:jc w:val="left"/>
        <w:rPr>
          <w:szCs w:val="24"/>
        </w:rPr>
      </w:pPr>
    </w:p>
    <w:p w:rsidR="000A7239" w:rsidRPr="00BA212A" w:rsidRDefault="000A7239" w:rsidP="00024A5A">
      <w:pPr>
        <w:spacing w:after="0" w:line="240" w:lineRule="auto"/>
        <w:jc w:val="left"/>
        <w:rPr>
          <w:szCs w:val="24"/>
        </w:rPr>
      </w:pPr>
      <w:r w:rsidRPr="00BA212A">
        <w:rPr>
          <w:szCs w:val="24"/>
        </w:rPr>
        <w:t>5. Производство штукатурных работ при температуре воздуха ниже 5°С:</w:t>
      </w:r>
    </w:p>
    <w:p w:rsidR="000A7239" w:rsidRPr="00BA212A" w:rsidRDefault="000A7239" w:rsidP="00024A5A">
      <w:pPr>
        <w:spacing w:after="0" w:line="240" w:lineRule="auto"/>
        <w:jc w:val="left"/>
        <w:rPr>
          <w:szCs w:val="24"/>
        </w:rPr>
      </w:pPr>
      <w:r w:rsidRPr="00BA212A">
        <w:rPr>
          <w:szCs w:val="24"/>
        </w:rPr>
        <w:t>а) *допускается с применением растворов, содержащих противоморозные добавки;</w:t>
      </w:r>
    </w:p>
    <w:p w:rsidR="000A7239" w:rsidRPr="00BA212A" w:rsidRDefault="000A7239" w:rsidP="00024A5A">
      <w:pPr>
        <w:spacing w:after="0" w:line="240" w:lineRule="auto"/>
        <w:jc w:val="left"/>
        <w:rPr>
          <w:szCs w:val="24"/>
        </w:rPr>
      </w:pPr>
      <w:r w:rsidRPr="00BA212A">
        <w:rPr>
          <w:szCs w:val="24"/>
        </w:rPr>
        <w:t>б) допускается механизированным способом;</w:t>
      </w:r>
    </w:p>
    <w:p w:rsidR="000A7239" w:rsidRPr="00BA212A" w:rsidRDefault="000A7239" w:rsidP="00024A5A">
      <w:pPr>
        <w:spacing w:after="0" w:line="240" w:lineRule="auto"/>
        <w:jc w:val="left"/>
        <w:rPr>
          <w:szCs w:val="24"/>
        </w:rPr>
      </w:pPr>
      <w:r w:rsidRPr="00BA212A">
        <w:rPr>
          <w:szCs w:val="24"/>
        </w:rPr>
        <w:t>в) не допускается.</w:t>
      </w:r>
    </w:p>
    <w:p w:rsidR="000A7239" w:rsidRPr="00BA212A" w:rsidRDefault="000A7239" w:rsidP="00024A5A">
      <w:pPr>
        <w:spacing w:after="0" w:line="240" w:lineRule="auto"/>
        <w:jc w:val="left"/>
        <w:rPr>
          <w:szCs w:val="24"/>
        </w:rPr>
      </w:pPr>
    </w:p>
    <w:p w:rsidR="000A7239" w:rsidRPr="00BA212A" w:rsidRDefault="000A7239" w:rsidP="00024A5A">
      <w:pPr>
        <w:spacing w:after="0" w:line="240" w:lineRule="auto"/>
        <w:jc w:val="left"/>
        <w:rPr>
          <w:szCs w:val="24"/>
        </w:rPr>
      </w:pPr>
      <w:r w:rsidRPr="00BA212A">
        <w:rPr>
          <w:szCs w:val="24"/>
        </w:rPr>
        <w:t>6. Допускаемая толщина однослойной штукатурки:</w:t>
      </w:r>
    </w:p>
    <w:p w:rsidR="000A7239" w:rsidRPr="00BA212A" w:rsidRDefault="000A7239" w:rsidP="00024A5A">
      <w:pPr>
        <w:spacing w:after="0" w:line="240" w:lineRule="auto"/>
        <w:jc w:val="left"/>
        <w:rPr>
          <w:spacing w:val="3"/>
          <w:szCs w:val="24"/>
          <w:shd w:val="clear" w:color="auto" w:fill="FFFFFF"/>
        </w:rPr>
      </w:pPr>
      <w:r w:rsidRPr="00BA212A">
        <w:rPr>
          <w:spacing w:val="3"/>
          <w:szCs w:val="24"/>
          <w:shd w:val="clear" w:color="auto" w:fill="FFFFFF"/>
        </w:rPr>
        <w:t>а) *20 мм;</w:t>
      </w:r>
    </w:p>
    <w:p w:rsidR="000A7239" w:rsidRPr="00BA212A" w:rsidRDefault="000A7239" w:rsidP="00024A5A">
      <w:pPr>
        <w:spacing w:after="0" w:line="240" w:lineRule="auto"/>
        <w:jc w:val="left"/>
        <w:rPr>
          <w:spacing w:val="3"/>
          <w:szCs w:val="24"/>
          <w:shd w:val="clear" w:color="auto" w:fill="FFFFFF"/>
        </w:rPr>
      </w:pPr>
      <w:r w:rsidRPr="00BA212A">
        <w:rPr>
          <w:spacing w:val="3"/>
          <w:szCs w:val="24"/>
          <w:shd w:val="clear" w:color="auto" w:fill="FFFFFF"/>
        </w:rPr>
        <w:t>б) 10 мм;</w:t>
      </w:r>
    </w:p>
    <w:p w:rsidR="000A7239" w:rsidRPr="00BA212A" w:rsidRDefault="000A7239" w:rsidP="00024A5A">
      <w:pPr>
        <w:spacing w:after="0" w:line="240" w:lineRule="auto"/>
        <w:jc w:val="left"/>
        <w:rPr>
          <w:spacing w:val="3"/>
          <w:szCs w:val="24"/>
          <w:shd w:val="clear" w:color="auto" w:fill="FFFFFF"/>
        </w:rPr>
      </w:pPr>
      <w:r w:rsidRPr="00BA212A">
        <w:rPr>
          <w:spacing w:val="3"/>
          <w:szCs w:val="24"/>
          <w:shd w:val="clear" w:color="auto" w:fill="FFFFFF"/>
        </w:rPr>
        <w:t>в) 25 мм.</w:t>
      </w:r>
    </w:p>
    <w:p w:rsidR="000A7239" w:rsidRPr="00BA212A" w:rsidRDefault="000A7239" w:rsidP="00024A5A">
      <w:pPr>
        <w:spacing w:after="0" w:line="240" w:lineRule="auto"/>
        <w:jc w:val="left"/>
        <w:rPr>
          <w:spacing w:val="3"/>
          <w:szCs w:val="24"/>
          <w:shd w:val="clear" w:color="auto" w:fill="FFFFFF"/>
        </w:rPr>
      </w:pPr>
    </w:p>
    <w:p w:rsidR="000A7239" w:rsidRPr="00BA212A" w:rsidRDefault="000A7239" w:rsidP="00024A5A">
      <w:pPr>
        <w:spacing w:after="0" w:line="240" w:lineRule="auto"/>
        <w:jc w:val="left"/>
        <w:rPr>
          <w:szCs w:val="24"/>
        </w:rPr>
      </w:pPr>
      <w:r w:rsidRPr="00BA212A">
        <w:rPr>
          <w:spacing w:val="3"/>
          <w:szCs w:val="24"/>
          <w:shd w:val="clear" w:color="auto" w:fill="FFFFFF"/>
        </w:rPr>
        <w:t xml:space="preserve">7. </w:t>
      </w:r>
      <w:r w:rsidRPr="00BA212A">
        <w:rPr>
          <w:szCs w:val="24"/>
        </w:rPr>
        <w:t>Окрашивание ранее окрашенных поверхностей допускается после:</w:t>
      </w:r>
    </w:p>
    <w:p w:rsidR="000A7239" w:rsidRPr="00BA212A" w:rsidRDefault="000A7239" w:rsidP="00024A5A">
      <w:pPr>
        <w:spacing w:after="0" w:line="240" w:lineRule="auto"/>
        <w:jc w:val="left"/>
        <w:rPr>
          <w:szCs w:val="24"/>
        </w:rPr>
      </w:pPr>
      <w:r w:rsidRPr="00BA212A">
        <w:rPr>
          <w:szCs w:val="24"/>
        </w:rPr>
        <w:t>а) очистки от повреждений;</w:t>
      </w:r>
    </w:p>
    <w:p w:rsidR="000A7239" w:rsidRPr="00BA212A" w:rsidRDefault="000A7239" w:rsidP="00024A5A">
      <w:pPr>
        <w:spacing w:after="0" w:line="240" w:lineRule="auto"/>
        <w:jc w:val="left"/>
        <w:rPr>
          <w:szCs w:val="24"/>
        </w:rPr>
      </w:pPr>
      <w:r w:rsidRPr="00BA212A">
        <w:rPr>
          <w:szCs w:val="24"/>
        </w:rPr>
        <w:t>б) очистки от повреждений, старой краски и шпатлевки;</w:t>
      </w:r>
    </w:p>
    <w:p w:rsidR="000A7239" w:rsidRPr="00BA212A" w:rsidRDefault="000A7239" w:rsidP="00024A5A">
      <w:pPr>
        <w:spacing w:after="0" w:line="240" w:lineRule="auto"/>
        <w:jc w:val="left"/>
        <w:rPr>
          <w:szCs w:val="24"/>
        </w:rPr>
      </w:pPr>
      <w:r w:rsidRPr="00BA212A">
        <w:rPr>
          <w:szCs w:val="24"/>
        </w:rPr>
        <w:t>в) *очистки от повреждений, старой краски и шпатлевки и обеспыливания.</w:t>
      </w:r>
    </w:p>
    <w:p w:rsidR="000A7239" w:rsidRPr="00BA212A" w:rsidRDefault="000A7239" w:rsidP="00024A5A">
      <w:pPr>
        <w:spacing w:after="0" w:line="240" w:lineRule="auto"/>
        <w:jc w:val="left"/>
        <w:rPr>
          <w:szCs w:val="24"/>
        </w:rPr>
      </w:pPr>
    </w:p>
    <w:p w:rsidR="000A7239" w:rsidRPr="00BA212A" w:rsidRDefault="000A7239" w:rsidP="00024A5A">
      <w:pPr>
        <w:spacing w:after="0" w:line="240" w:lineRule="auto"/>
        <w:jc w:val="left"/>
        <w:rPr>
          <w:szCs w:val="24"/>
        </w:rPr>
      </w:pPr>
      <w:r>
        <w:rPr>
          <w:szCs w:val="24"/>
        </w:rPr>
        <w:t>8</w:t>
      </w:r>
      <w:r w:rsidRPr="00BA212A">
        <w:rPr>
          <w:szCs w:val="24"/>
        </w:rPr>
        <w:t>. Сплошные стяжки из тяжелого и легкого бетона и цементно-песчаного раствора должны:</w:t>
      </w:r>
    </w:p>
    <w:p w:rsidR="000A7239" w:rsidRPr="00BA212A" w:rsidRDefault="000A7239" w:rsidP="00024A5A">
      <w:pPr>
        <w:spacing w:after="0" w:line="240" w:lineRule="auto"/>
        <w:jc w:val="left"/>
        <w:rPr>
          <w:szCs w:val="24"/>
        </w:rPr>
      </w:pPr>
      <w:r w:rsidRPr="00BA212A">
        <w:rPr>
          <w:szCs w:val="24"/>
        </w:rPr>
        <w:t>а) *твердеть во влажных условиях, поливаться и покрываться полиэтиленовыми пленками;</w:t>
      </w:r>
    </w:p>
    <w:p w:rsidR="000A7239" w:rsidRPr="00BA212A" w:rsidRDefault="000A7239" w:rsidP="00024A5A">
      <w:pPr>
        <w:spacing w:after="0" w:line="240" w:lineRule="auto"/>
        <w:jc w:val="left"/>
        <w:rPr>
          <w:spacing w:val="3"/>
          <w:szCs w:val="24"/>
          <w:shd w:val="clear" w:color="auto" w:fill="FFFFFF"/>
        </w:rPr>
      </w:pPr>
      <w:r w:rsidRPr="00BA212A">
        <w:rPr>
          <w:spacing w:val="3"/>
          <w:szCs w:val="24"/>
          <w:shd w:val="clear" w:color="auto" w:fill="FFFFFF"/>
        </w:rPr>
        <w:t>б) изолироваться от влаги и твердеть в сухих условиях.</w:t>
      </w:r>
    </w:p>
    <w:p w:rsidR="000A7239" w:rsidRPr="00BA212A" w:rsidRDefault="000A7239" w:rsidP="00024A5A">
      <w:pPr>
        <w:spacing w:after="0" w:line="240" w:lineRule="auto"/>
        <w:jc w:val="left"/>
        <w:rPr>
          <w:spacing w:val="3"/>
          <w:szCs w:val="24"/>
          <w:shd w:val="clear" w:color="auto" w:fill="FFFFFF"/>
        </w:rPr>
      </w:pPr>
      <w:r>
        <w:rPr>
          <w:spacing w:val="3"/>
          <w:szCs w:val="24"/>
          <w:shd w:val="clear" w:color="auto" w:fill="FFFFFF"/>
        </w:rPr>
        <w:t>9</w:t>
      </w:r>
      <w:r w:rsidRPr="00BA212A">
        <w:rPr>
          <w:spacing w:val="3"/>
          <w:szCs w:val="24"/>
          <w:shd w:val="clear" w:color="auto" w:fill="FFFFFF"/>
        </w:rPr>
        <w:t>. При лабораторном контроле перед окрашиванием влажность древесины не должна превышать:</w:t>
      </w:r>
    </w:p>
    <w:p w:rsidR="000A7239" w:rsidRPr="00BA212A" w:rsidRDefault="000A7239" w:rsidP="00024A5A">
      <w:pPr>
        <w:spacing w:after="0" w:line="240" w:lineRule="auto"/>
        <w:jc w:val="left"/>
        <w:rPr>
          <w:spacing w:val="3"/>
          <w:szCs w:val="24"/>
          <w:shd w:val="clear" w:color="auto" w:fill="FFFFFF"/>
        </w:rPr>
      </w:pPr>
      <w:r w:rsidRPr="00BA212A">
        <w:rPr>
          <w:spacing w:val="3"/>
          <w:szCs w:val="24"/>
          <w:shd w:val="clear" w:color="auto" w:fill="FFFFFF"/>
        </w:rPr>
        <w:t>а) *12%;</w:t>
      </w:r>
    </w:p>
    <w:p w:rsidR="000A7239" w:rsidRPr="00BA212A" w:rsidRDefault="000A7239" w:rsidP="00024A5A">
      <w:pPr>
        <w:spacing w:after="0" w:line="240" w:lineRule="auto"/>
        <w:jc w:val="left"/>
        <w:rPr>
          <w:spacing w:val="3"/>
          <w:szCs w:val="24"/>
          <w:shd w:val="clear" w:color="auto" w:fill="FFFFFF"/>
        </w:rPr>
      </w:pPr>
      <w:r w:rsidRPr="00BA212A">
        <w:rPr>
          <w:spacing w:val="3"/>
          <w:szCs w:val="24"/>
          <w:shd w:val="clear" w:color="auto" w:fill="FFFFFF"/>
        </w:rPr>
        <w:lastRenderedPageBreak/>
        <w:t>б) 10%;</w:t>
      </w:r>
    </w:p>
    <w:p w:rsidR="000A7239" w:rsidRPr="00BA212A" w:rsidRDefault="000A7239" w:rsidP="00024A5A">
      <w:pPr>
        <w:spacing w:after="0" w:line="240" w:lineRule="auto"/>
        <w:jc w:val="left"/>
        <w:rPr>
          <w:spacing w:val="3"/>
          <w:szCs w:val="24"/>
          <w:shd w:val="clear" w:color="auto" w:fill="FFFFFF"/>
        </w:rPr>
      </w:pPr>
      <w:r w:rsidRPr="00BA212A">
        <w:rPr>
          <w:spacing w:val="3"/>
          <w:szCs w:val="24"/>
          <w:shd w:val="clear" w:color="auto" w:fill="FFFFFF"/>
        </w:rPr>
        <w:t>в) 20%.</w:t>
      </w:r>
    </w:p>
    <w:p w:rsidR="000A7239" w:rsidRPr="00BA212A" w:rsidRDefault="000A7239" w:rsidP="00024A5A">
      <w:pPr>
        <w:spacing w:after="0" w:line="240" w:lineRule="auto"/>
        <w:jc w:val="left"/>
        <w:rPr>
          <w:spacing w:val="3"/>
          <w:szCs w:val="24"/>
          <w:shd w:val="clear" w:color="auto" w:fill="FFFFFF"/>
        </w:rPr>
      </w:pPr>
    </w:p>
    <w:p w:rsidR="000A7239" w:rsidRPr="00BA212A" w:rsidRDefault="000A7239" w:rsidP="00024A5A">
      <w:pPr>
        <w:spacing w:after="0" w:line="240" w:lineRule="auto"/>
        <w:jc w:val="left"/>
        <w:rPr>
          <w:szCs w:val="24"/>
        </w:rPr>
      </w:pPr>
      <w:r>
        <w:rPr>
          <w:spacing w:val="3"/>
          <w:szCs w:val="24"/>
          <w:shd w:val="clear" w:color="auto" w:fill="FFFFFF"/>
        </w:rPr>
        <w:t>10</w:t>
      </w:r>
      <w:r w:rsidRPr="00BA212A">
        <w:rPr>
          <w:spacing w:val="3"/>
          <w:szCs w:val="24"/>
          <w:shd w:val="clear" w:color="auto" w:fill="FFFFFF"/>
        </w:rPr>
        <w:t xml:space="preserve">. Перед окраской новых поверхностей </w:t>
      </w:r>
      <w:r w:rsidRPr="00BA212A">
        <w:rPr>
          <w:szCs w:val="24"/>
        </w:rPr>
        <w:t>должна производиться:</w:t>
      </w:r>
    </w:p>
    <w:p w:rsidR="000A7239" w:rsidRPr="00BA212A" w:rsidRDefault="000A7239" w:rsidP="00024A5A">
      <w:pPr>
        <w:spacing w:after="0" w:line="240" w:lineRule="auto"/>
        <w:jc w:val="left"/>
        <w:rPr>
          <w:szCs w:val="24"/>
        </w:rPr>
      </w:pPr>
      <w:r w:rsidRPr="00BA212A">
        <w:rPr>
          <w:szCs w:val="24"/>
        </w:rPr>
        <w:t>а) их зачистка;</w:t>
      </w:r>
    </w:p>
    <w:p w:rsidR="000A7239" w:rsidRPr="00BA212A" w:rsidRDefault="000A7239" w:rsidP="00024A5A">
      <w:pPr>
        <w:spacing w:after="0" w:line="240" w:lineRule="auto"/>
        <w:jc w:val="left"/>
        <w:rPr>
          <w:szCs w:val="24"/>
        </w:rPr>
      </w:pPr>
      <w:r w:rsidRPr="00BA212A">
        <w:rPr>
          <w:szCs w:val="24"/>
        </w:rPr>
        <w:t>б) их огрунтовка;</w:t>
      </w:r>
    </w:p>
    <w:p w:rsidR="000A7239" w:rsidRPr="00BA212A" w:rsidRDefault="000A7239" w:rsidP="00024A5A">
      <w:pPr>
        <w:spacing w:after="0" w:line="240" w:lineRule="auto"/>
        <w:jc w:val="left"/>
        <w:rPr>
          <w:szCs w:val="24"/>
        </w:rPr>
      </w:pPr>
      <w:r w:rsidRPr="00BA212A">
        <w:rPr>
          <w:szCs w:val="24"/>
        </w:rPr>
        <w:t>в) *их просушивание, очистка и огрунтовка.</w:t>
      </w:r>
    </w:p>
    <w:p w:rsidR="000A7239" w:rsidRPr="00BA212A" w:rsidRDefault="000A7239" w:rsidP="00024A5A">
      <w:pPr>
        <w:spacing w:after="0" w:line="240" w:lineRule="auto"/>
        <w:jc w:val="left"/>
        <w:rPr>
          <w:szCs w:val="24"/>
        </w:rPr>
      </w:pPr>
    </w:p>
    <w:p w:rsidR="000A7239" w:rsidRPr="00BA212A" w:rsidRDefault="000A7239" w:rsidP="00024A5A">
      <w:pPr>
        <w:spacing w:after="0" w:line="240" w:lineRule="auto"/>
        <w:jc w:val="left"/>
        <w:rPr>
          <w:szCs w:val="24"/>
        </w:rPr>
      </w:pPr>
      <w:r w:rsidRPr="00BA212A">
        <w:rPr>
          <w:szCs w:val="24"/>
        </w:rPr>
        <w:t>1</w:t>
      </w:r>
      <w:r>
        <w:rPr>
          <w:szCs w:val="24"/>
        </w:rPr>
        <w:t>1</w:t>
      </w:r>
      <w:r w:rsidRPr="00BA212A">
        <w:rPr>
          <w:szCs w:val="24"/>
        </w:rPr>
        <w:t xml:space="preserve">. Окраску фасадов не допускается производить: </w:t>
      </w:r>
    </w:p>
    <w:p w:rsidR="000A7239" w:rsidRPr="00BA212A" w:rsidRDefault="000A7239" w:rsidP="00024A5A">
      <w:pPr>
        <w:spacing w:after="0" w:line="240" w:lineRule="auto"/>
        <w:jc w:val="left"/>
        <w:rPr>
          <w:szCs w:val="24"/>
        </w:rPr>
      </w:pPr>
      <w:r w:rsidRPr="00BA212A">
        <w:rPr>
          <w:szCs w:val="24"/>
        </w:rPr>
        <w:t>а) в сухую и жаркую погоду при прямом воздействии солнечных лучей;</w:t>
      </w:r>
    </w:p>
    <w:p w:rsidR="000A7239" w:rsidRPr="00BA212A" w:rsidRDefault="000A7239" w:rsidP="00024A5A">
      <w:pPr>
        <w:spacing w:after="0" w:line="240" w:lineRule="auto"/>
        <w:jc w:val="left"/>
        <w:rPr>
          <w:szCs w:val="24"/>
        </w:rPr>
      </w:pPr>
      <w:r w:rsidRPr="00BA212A">
        <w:rPr>
          <w:szCs w:val="24"/>
        </w:rPr>
        <w:t>б) в сырую погоду, во время дождя или по сырому фасаду после дождя;</w:t>
      </w:r>
    </w:p>
    <w:p w:rsidR="000A7239" w:rsidRPr="00BA212A" w:rsidRDefault="000A7239" w:rsidP="00024A5A">
      <w:pPr>
        <w:spacing w:after="0" w:line="240" w:lineRule="auto"/>
        <w:jc w:val="left"/>
        <w:rPr>
          <w:szCs w:val="24"/>
        </w:rPr>
      </w:pPr>
      <w:r w:rsidRPr="00BA212A">
        <w:rPr>
          <w:szCs w:val="24"/>
        </w:rPr>
        <w:t>в) при сильном ветре или зимой по наледи;</w:t>
      </w:r>
    </w:p>
    <w:p w:rsidR="000A7239" w:rsidRPr="00BA212A" w:rsidRDefault="000A7239" w:rsidP="00024A5A">
      <w:pPr>
        <w:spacing w:after="0" w:line="240" w:lineRule="auto"/>
        <w:jc w:val="left"/>
        <w:rPr>
          <w:szCs w:val="24"/>
        </w:rPr>
      </w:pPr>
      <w:r w:rsidRPr="00BA212A">
        <w:rPr>
          <w:szCs w:val="24"/>
        </w:rPr>
        <w:t>г) *все вышеперечисленное.</w:t>
      </w:r>
    </w:p>
    <w:p w:rsidR="000A7239" w:rsidRPr="00BA212A" w:rsidRDefault="000A7239" w:rsidP="00024A5A">
      <w:pPr>
        <w:spacing w:after="0" w:line="240" w:lineRule="auto"/>
        <w:jc w:val="left"/>
        <w:rPr>
          <w:szCs w:val="24"/>
        </w:rPr>
      </w:pPr>
    </w:p>
    <w:p w:rsidR="000A7239" w:rsidRPr="00BA212A" w:rsidRDefault="000A7239" w:rsidP="00024A5A">
      <w:pPr>
        <w:spacing w:after="0" w:line="240" w:lineRule="auto"/>
        <w:jc w:val="left"/>
        <w:rPr>
          <w:szCs w:val="24"/>
        </w:rPr>
      </w:pPr>
      <w:r>
        <w:rPr>
          <w:szCs w:val="24"/>
        </w:rPr>
        <w:t>13.</w:t>
      </w:r>
      <w:r w:rsidRPr="00BA212A">
        <w:rPr>
          <w:szCs w:val="24"/>
        </w:rPr>
        <w:t xml:space="preserve"> Приёмка качества обойных работ проводится с расстояния:</w:t>
      </w:r>
    </w:p>
    <w:p w:rsidR="000A7239" w:rsidRPr="00BA212A" w:rsidRDefault="000A7239" w:rsidP="00024A5A">
      <w:pPr>
        <w:spacing w:after="0" w:line="240" w:lineRule="auto"/>
        <w:jc w:val="left"/>
        <w:rPr>
          <w:szCs w:val="24"/>
        </w:rPr>
      </w:pPr>
      <w:r w:rsidRPr="00BA212A">
        <w:rPr>
          <w:szCs w:val="24"/>
        </w:rPr>
        <w:t>а) *3 м;</w:t>
      </w:r>
    </w:p>
    <w:p w:rsidR="000A7239" w:rsidRPr="00BA212A" w:rsidRDefault="000A7239" w:rsidP="00024A5A">
      <w:pPr>
        <w:spacing w:after="0" w:line="240" w:lineRule="auto"/>
        <w:jc w:val="left"/>
        <w:rPr>
          <w:szCs w:val="24"/>
        </w:rPr>
      </w:pPr>
      <w:r w:rsidRPr="00BA212A">
        <w:rPr>
          <w:szCs w:val="24"/>
        </w:rPr>
        <w:t>б) 1 м;</w:t>
      </w:r>
    </w:p>
    <w:p w:rsidR="000A7239" w:rsidRPr="00BA212A" w:rsidRDefault="000A7239" w:rsidP="00024A5A">
      <w:pPr>
        <w:spacing w:after="0" w:line="240" w:lineRule="auto"/>
        <w:jc w:val="left"/>
        <w:rPr>
          <w:szCs w:val="24"/>
        </w:rPr>
      </w:pPr>
      <w:r w:rsidRPr="00BA212A">
        <w:rPr>
          <w:szCs w:val="24"/>
        </w:rPr>
        <w:t>в) при котором не должны быть заметны дефекты.</w:t>
      </w:r>
    </w:p>
    <w:p w:rsidR="000A7239" w:rsidRPr="00BA212A" w:rsidRDefault="000A7239" w:rsidP="00024A5A">
      <w:pPr>
        <w:spacing w:after="0" w:line="240" w:lineRule="auto"/>
        <w:jc w:val="left"/>
        <w:rPr>
          <w:szCs w:val="24"/>
        </w:rPr>
      </w:pPr>
    </w:p>
    <w:p w:rsidR="000A7239" w:rsidRPr="00BA212A" w:rsidRDefault="000A7239" w:rsidP="00024A5A">
      <w:pPr>
        <w:spacing w:after="0" w:line="240" w:lineRule="auto"/>
        <w:jc w:val="left"/>
        <w:rPr>
          <w:szCs w:val="24"/>
        </w:rPr>
      </w:pPr>
      <w:r w:rsidRPr="00BA212A">
        <w:rPr>
          <w:spacing w:val="3"/>
          <w:szCs w:val="24"/>
          <w:shd w:val="clear" w:color="auto" w:fill="FFFFFF"/>
        </w:rPr>
        <w:t>1</w:t>
      </w:r>
      <w:r>
        <w:rPr>
          <w:spacing w:val="3"/>
          <w:szCs w:val="24"/>
          <w:shd w:val="clear" w:color="auto" w:fill="FFFFFF"/>
        </w:rPr>
        <w:t>4</w:t>
      </w:r>
      <w:r w:rsidRPr="00BA212A">
        <w:rPr>
          <w:spacing w:val="3"/>
          <w:szCs w:val="24"/>
          <w:shd w:val="clear" w:color="auto" w:fill="FFFFFF"/>
        </w:rPr>
        <w:t xml:space="preserve">. </w:t>
      </w:r>
      <w:r w:rsidRPr="00BA212A">
        <w:rPr>
          <w:szCs w:val="24"/>
        </w:rPr>
        <w:t>Перед наклейкой линолеума влажность стяжки не должна быть выше:</w:t>
      </w:r>
    </w:p>
    <w:p w:rsidR="000A7239" w:rsidRPr="00BA212A" w:rsidRDefault="000A7239" w:rsidP="00024A5A">
      <w:pPr>
        <w:spacing w:after="0" w:line="240" w:lineRule="auto"/>
        <w:jc w:val="left"/>
        <w:rPr>
          <w:szCs w:val="24"/>
        </w:rPr>
      </w:pPr>
      <w:r w:rsidRPr="00BA212A">
        <w:rPr>
          <w:szCs w:val="24"/>
        </w:rPr>
        <w:t>а) 6%;</w:t>
      </w:r>
    </w:p>
    <w:p w:rsidR="000A7239" w:rsidRPr="00BA212A" w:rsidRDefault="000A7239" w:rsidP="00024A5A">
      <w:pPr>
        <w:spacing w:after="0" w:line="240" w:lineRule="auto"/>
        <w:jc w:val="left"/>
        <w:rPr>
          <w:szCs w:val="24"/>
        </w:rPr>
      </w:pPr>
      <w:r w:rsidRPr="00BA212A">
        <w:rPr>
          <w:szCs w:val="24"/>
        </w:rPr>
        <w:t>б) *5%;</w:t>
      </w:r>
    </w:p>
    <w:p w:rsidR="000A7239" w:rsidRPr="00BA212A" w:rsidRDefault="000A7239" w:rsidP="00024A5A">
      <w:pPr>
        <w:spacing w:after="0" w:line="240" w:lineRule="auto"/>
        <w:jc w:val="left"/>
        <w:rPr>
          <w:szCs w:val="24"/>
        </w:rPr>
      </w:pPr>
      <w:r w:rsidRPr="00BA212A">
        <w:rPr>
          <w:szCs w:val="24"/>
        </w:rPr>
        <w:t>в) 10%.</w:t>
      </w:r>
    </w:p>
    <w:p w:rsidR="000A7239" w:rsidRPr="00BA212A" w:rsidRDefault="000A7239" w:rsidP="00024A5A">
      <w:pPr>
        <w:spacing w:after="0" w:line="240" w:lineRule="auto"/>
        <w:jc w:val="left"/>
        <w:rPr>
          <w:szCs w:val="24"/>
        </w:rPr>
      </w:pPr>
    </w:p>
    <w:p w:rsidR="000A7239" w:rsidRPr="00BA212A" w:rsidRDefault="000A7239" w:rsidP="00024A5A">
      <w:pPr>
        <w:spacing w:after="0" w:line="240" w:lineRule="auto"/>
        <w:jc w:val="left"/>
        <w:rPr>
          <w:szCs w:val="24"/>
        </w:rPr>
      </w:pPr>
      <w:r w:rsidRPr="00BA212A">
        <w:rPr>
          <w:szCs w:val="24"/>
        </w:rPr>
        <w:t>1</w:t>
      </w:r>
      <w:r>
        <w:rPr>
          <w:szCs w:val="24"/>
        </w:rPr>
        <w:t>5</w:t>
      </w:r>
      <w:r w:rsidRPr="00BA212A">
        <w:rPr>
          <w:szCs w:val="24"/>
        </w:rPr>
        <w:t>. Перед укладкой подстилающего слоя пола по грунтовому основанию:</w:t>
      </w:r>
    </w:p>
    <w:p w:rsidR="000A7239" w:rsidRPr="00BA212A" w:rsidRDefault="000A7239" w:rsidP="00024A5A">
      <w:pPr>
        <w:spacing w:after="0" w:line="240" w:lineRule="auto"/>
        <w:jc w:val="left"/>
        <w:rPr>
          <w:szCs w:val="24"/>
        </w:rPr>
      </w:pPr>
      <w:r w:rsidRPr="00BA212A">
        <w:rPr>
          <w:szCs w:val="24"/>
        </w:rPr>
        <w:t>а) расстилают и втапливают в грунт щебень или гравий;</w:t>
      </w:r>
    </w:p>
    <w:p w:rsidR="000A7239" w:rsidRPr="00BA212A" w:rsidRDefault="000A7239" w:rsidP="00024A5A">
      <w:pPr>
        <w:spacing w:after="0" w:line="240" w:lineRule="auto"/>
        <w:jc w:val="left"/>
        <w:rPr>
          <w:szCs w:val="24"/>
        </w:rPr>
      </w:pPr>
      <w:r w:rsidRPr="00BA212A">
        <w:rPr>
          <w:szCs w:val="24"/>
        </w:rPr>
        <w:t>б) *грунт уплотняется, расстилается и втапливается щебень или гравий.</w:t>
      </w:r>
    </w:p>
    <w:p w:rsidR="000A7239" w:rsidRPr="00BA212A" w:rsidRDefault="000A7239" w:rsidP="00024A5A">
      <w:pPr>
        <w:spacing w:after="0" w:line="240" w:lineRule="auto"/>
        <w:jc w:val="left"/>
        <w:rPr>
          <w:szCs w:val="24"/>
        </w:rPr>
      </w:pPr>
    </w:p>
    <w:p w:rsidR="000A7239" w:rsidRPr="00BA212A" w:rsidRDefault="000A7239" w:rsidP="00024A5A">
      <w:pPr>
        <w:spacing w:after="0" w:line="240" w:lineRule="auto"/>
        <w:jc w:val="left"/>
        <w:rPr>
          <w:szCs w:val="24"/>
        </w:rPr>
      </w:pPr>
      <w:r w:rsidRPr="00BA212A">
        <w:rPr>
          <w:szCs w:val="24"/>
        </w:rPr>
        <w:t>1</w:t>
      </w:r>
      <w:r>
        <w:rPr>
          <w:szCs w:val="24"/>
        </w:rPr>
        <w:t>6</w:t>
      </w:r>
      <w:r w:rsidRPr="00BA212A">
        <w:rPr>
          <w:szCs w:val="24"/>
        </w:rPr>
        <w:t>. В местах примыкания стяжек к стенам и перегородкам:</w:t>
      </w:r>
    </w:p>
    <w:p w:rsidR="000A7239" w:rsidRPr="00BA212A" w:rsidRDefault="000A7239" w:rsidP="00024A5A">
      <w:pPr>
        <w:spacing w:after="0" w:line="240" w:lineRule="auto"/>
        <w:jc w:val="left"/>
        <w:rPr>
          <w:szCs w:val="24"/>
        </w:rPr>
      </w:pPr>
      <w:r w:rsidRPr="00BA212A">
        <w:rPr>
          <w:szCs w:val="24"/>
        </w:rPr>
        <w:t>а) должны быть зазоры;</w:t>
      </w:r>
    </w:p>
    <w:p w:rsidR="000A7239" w:rsidRPr="00BA212A" w:rsidRDefault="000A7239" w:rsidP="00024A5A">
      <w:pPr>
        <w:spacing w:after="0" w:line="240" w:lineRule="auto"/>
        <w:jc w:val="left"/>
        <w:rPr>
          <w:szCs w:val="24"/>
        </w:rPr>
      </w:pPr>
      <w:r w:rsidRPr="00BA212A">
        <w:rPr>
          <w:szCs w:val="24"/>
        </w:rPr>
        <w:t>б) *зазоры должны изолироваться прокладками из рулонных гидроизоляционных материалов;</w:t>
      </w:r>
    </w:p>
    <w:p w:rsidR="000A7239" w:rsidRPr="00BA212A" w:rsidRDefault="000A7239" w:rsidP="00024A5A">
      <w:pPr>
        <w:spacing w:after="0" w:line="240" w:lineRule="auto"/>
        <w:jc w:val="left"/>
        <w:rPr>
          <w:szCs w:val="24"/>
        </w:rPr>
      </w:pPr>
      <w:r w:rsidRPr="00BA212A">
        <w:rPr>
          <w:szCs w:val="24"/>
        </w:rPr>
        <w:t>в) зазоров не должно быть.</w:t>
      </w:r>
    </w:p>
    <w:p w:rsidR="000A7239" w:rsidRPr="00BA212A" w:rsidRDefault="000A7239" w:rsidP="00024A5A">
      <w:pPr>
        <w:spacing w:after="0" w:line="240" w:lineRule="auto"/>
        <w:jc w:val="left"/>
        <w:rPr>
          <w:szCs w:val="24"/>
        </w:rPr>
      </w:pPr>
    </w:p>
    <w:p w:rsidR="000A7239" w:rsidRPr="00BA212A" w:rsidRDefault="000A7239" w:rsidP="00024A5A">
      <w:pPr>
        <w:spacing w:after="0" w:line="240" w:lineRule="auto"/>
        <w:jc w:val="left"/>
        <w:rPr>
          <w:szCs w:val="24"/>
        </w:rPr>
      </w:pPr>
      <w:r>
        <w:rPr>
          <w:spacing w:val="3"/>
          <w:szCs w:val="24"/>
          <w:shd w:val="clear" w:color="auto" w:fill="FFFFFF"/>
        </w:rPr>
        <w:t>17</w:t>
      </w:r>
      <w:r w:rsidRPr="00BA212A">
        <w:rPr>
          <w:spacing w:val="3"/>
          <w:szCs w:val="24"/>
          <w:shd w:val="clear" w:color="auto" w:fill="FFFFFF"/>
        </w:rPr>
        <w:t xml:space="preserve">. При нарезке рулонного материала для покрытия полов зазор </w:t>
      </w:r>
      <w:r w:rsidRPr="00BA212A">
        <w:rPr>
          <w:szCs w:val="24"/>
        </w:rPr>
        <w:t>между краями ковра и стеной должен быть:</w:t>
      </w:r>
    </w:p>
    <w:p w:rsidR="000A7239" w:rsidRPr="00BA212A" w:rsidRDefault="000A7239" w:rsidP="00024A5A">
      <w:pPr>
        <w:spacing w:after="0" w:line="240" w:lineRule="auto"/>
        <w:jc w:val="left"/>
        <w:rPr>
          <w:szCs w:val="24"/>
        </w:rPr>
      </w:pPr>
      <w:r w:rsidRPr="00BA212A">
        <w:rPr>
          <w:szCs w:val="24"/>
        </w:rPr>
        <w:t>а) *не более 5 мм;</w:t>
      </w:r>
    </w:p>
    <w:p w:rsidR="000A7239" w:rsidRPr="00BA212A" w:rsidRDefault="000A7239" w:rsidP="00024A5A">
      <w:pPr>
        <w:spacing w:after="0" w:line="240" w:lineRule="auto"/>
        <w:jc w:val="left"/>
        <w:rPr>
          <w:szCs w:val="24"/>
        </w:rPr>
      </w:pPr>
      <w:r w:rsidRPr="00BA212A">
        <w:rPr>
          <w:szCs w:val="24"/>
        </w:rPr>
        <w:t>б) не более 10 мм;</w:t>
      </w:r>
    </w:p>
    <w:p w:rsidR="000A7239" w:rsidRPr="00BA212A" w:rsidRDefault="000A7239" w:rsidP="00024A5A">
      <w:pPr>
        <w:spacing w:after="0" w:line="240" w:lineRule="auto"/>
        <w:jc w:val="left"/>
        <w:rPr>
          <w:szCs w:val="24"/>
        </w:rPr>
      </w:pPr>
      <w:r w:rsidRPr="00BA212A">
        <w:rPr>
          <w:szCs w:val="24"/>
        </w:rPr>
        <w:t>в) зазора не должно быть.</w:t>
      </w:r>
    </w:p>
    <w:p w:rsidR="000A7239" w:rsidRPr="00BA212A" w:rsidRDefault="000A7239" w:rsidP="00024A5A">
      <w:pPr>
        <w:spacing w:after="0" w:line="240" w:lineRule="auto"/>
        <w:jc w:val="left"/>
        <w:rPr>
          <w:szCs w:val="24"/>
        </w:rPr>
      </w:pPr>
    </w:p>
    <w:p w:rsidR="000A7239" w:rsidRPr="00BA212A" w:rsidRDefault="000A7239" w:rsidP="00024A5A">
      <w:pPr>
        <w:spacing w:after="0" w:line="240" w:lineRule="auto"/>
        <w:jc w:val="left"/>
        <w:rPr>
          <w:szCs w:val="24"/>
        </w:rPr>
      </w:pPr>
      <w:r w:rsidRPr="00BA212A">
        <w:rPr>
          <w:szCs w:val="24"/>
        </w:rPr>
        <w:t>1</w:t>
      </w:r>
      <w:r>
        <w:rPr>
          <w:szCs w:val="24"/>
        </w:rPr>
        <w:t>8</w:t>
      </w:r>
      <w:r w:rsidRPr="00BA212A">
        <w:rPr>
          <w:szCs w:val="24"/>
        </w:rPr>
        <w:t>. Ковровые рулонные материалы должны транспортироваться и храниться:</w:t>
      </w:r>
    </w:p>
    <w:p w:rsidR="000A7239" w:rsidRPr="00BA212A" w:rsidRDefault="000A7239" w:rsidP="00024A5A">
      <w:pPr>
        <w:spacing w:after="0" w:line="240" w:lineRule="auto"/>
        <w:jc w:val="left"/>
        <w:rPr>
          <w:szCs w:val="24"/>
        </w:rPr>
      </w:pPr>
      <w:r w:rsidRPr="00BA212A">
        <w:rPr>
          <w:szCs w:val="24"/>
        </w:rPr>
        <w:t>а) *в горизонтальном положении в один-два ряда;</w:t>
      </w:r>
    </w:p>
    <w:p w:rsidR="000A7239" w:rsidRPr="00BA212A" w:rsidRDefault="000A7239" w:rsidP="00024A5A">
      <w:pPr>
        <w:spacing w:after="0" w:line="240" w:lineRule="auto"/>
        <w:jc w:val="left"/>
        <w:rPr>
          <w:szCs w:val="24"/>
        </w:rPr>
      </w:pPr>
      <w:r w:rsidRPr="00BA212A">
        <w:rPr>
          <w:szCs w:val="24"/>
        </w:rPr>
        <w:t>б) в вертикальном положении.</w:t>
      </w:r>
    </w:p>
    <w:p w:rsidR="000A7239" w:rsidRPr="00BA212A" w:rsidRDefault="000A7239" w:rsidP="00024A5A">
      <w:pPr>
        <w:spacing w:after="0" w:line="240" w:lineRule="auto"/>
        <w:jc w:val="left"/>
        <w:rPr>
          <w:szCs w:val="24"/>
        </w:rPr>
      </w:pPr>
    </w:p>
    <w:p w:rsidR="000A7239" w:rsidRPr="00BA212A" w:rsidRDefault="000A7239" w:rsidP="00024A5A">
      <w:pPr>
        <w:spacing w:after="0" w:line="240" w:lineRule="auto"/>
        <w:jc w:val="left"/>
        <w:rPr>
          <w:szCs w:val="24"/>
        </w:rPr>
      </w:pPr>
      <w:r w:rsidRPr="00BA212A">
        <w:rPr>
          <w:szCs w:val="24"/>
        </w:rPr>
        <w:t>1</w:t>
      </w:r>
      <w:r>
        <w:rPr>
          <w:szCs w:val="24"/>
        </w:rPr>
        <w:t>9</w:t>
      </w:r>
      <w:r w:rsidRPr="00BA212A">
        <w:rPr>
          <w:szCs w:val="24"/>
        </w:rPr>
        <w:t>. Допустимые предельные отклонения поверхности покрытия от плоскости при проверке контрольной двухметровой рейкой для паркетных покрытий и покрытий из линолеума составляют:</w:t>
      </w:r>
    </w:p>
    <w:p w:rsidR="000A7239" w:rsidRPr="00BA212A" w:rsidRDefault="000A7239" w:rsidP="00024A5A">
      <w:pPr>
        <w:spacing w:after="0" w:line="240" w:lineRule="auto"/>
        <w:jc w:val="left"/>
        <w:rPr>
          <w:szCs w:val="24"/>
        </w:rPr>
      </w:pPr>
      <w:r w:rsidRPr="00BA212A">
        <w:rPr>
          <w:szCs w:val="24"/>
        </w:rPr>
        <w:t>а) *2 мм;</w:t>
      </w:r>
    </w:p>
    <w:p w:rsidR="000A7239" w:rsidRPr="00BA212A" w:rsidRDefault="000A7239" w:rsidP="00024A5A">
      <w:pPr>
        <w:spacing w:after="0" w:line="240" w:lineRule="auto"/>
        <w:jc w:val="left"/>
        <w:rPr>
          <w:szCs w:val="24"/>
        </w:rPr>
      </w:pPr>
      <w:r w:rsidRPr="00BA212A">
        <w:rPr>
          <w:szCs w:val="24"/>
        </w:rPr>
        <w:t>б) 4 мм;</w:t>
      </w:r>
    </w:p>
    <w:p w:rsidR="000A7239" w:rsidRPr="00BA212A" w:rsidRDefault="000A7239" w:rsidP="00024A5A">
      <w:pPr>
        <w:spacing w:after="0" w:line="240" w:lineRule="auto"/>
        <w:jc w:val="left"/>
        <w:rPr>
          <w:szCs w:val="24"/>
        </w:rPr>
      </w:pPr>
      <w:r w:rsidRPr="00BA212A">
        <w:rPr>
          <w:szCs w:val="24"/>
        </w:rPr>
        <w:t>в) 5 мм.</w:t>
      </w:r>
    </w:p>
    <w:p w:rsidR="000A7239" w:rsidRPr="00BA212A" w:rsidRDefault="000A7239" w:rsidP="00024A5A">
      <w:pPr>
        <w:spacing w:after="0" w:line="240" w:lineRule="auto"/>
        <w:jc w:val="left"/>
        <w:rPr>
          <w:szCs w:val="24"/>
        </w:rPr>
      </w:pPr>
      <w:r>
        <w:rPr>
          <w:spacing w:val="3"/>
          <w:szCs w:val="24"/>
          <w:shd w:val="clear" w:color="auto" w:fill="FFFFFF"/>
        </w:rPr>
        <w:t>20</w:t>
      </w:r>
      <w:r w:rsidRPr="00BA212A">
        <w:rPr>
          <w:spacing w:val="3"/>
          <w:szCs w:val="24"/>
          <w:shd w:val="clear" w:color="auto" w:fill="FFFFFF"/>
        </w:rPr>
        <w:t xml:space="preserve">. </w:t>
      </w:r>
      <w:r w:rsidRPr="00BA212A">
        <w:rPr>
          <w:szCs w:val="24"/>
        </w:rPr>
        <w:t>Зазоры и щели между плинтусами и покрытием пола или стенами и перегородками, между смежными кромками полотнищ линолеума, ковров, рулонных материалов и плиток:</w:t>
      </w:r>
    </w:p>
    <w:p w:rsidR="000A7239" w:rsidRPr="00BA212A" w:rsidRDefault="000A7239" w:rsidP="00024A5A">
      <w:pPr>
        <w:spacing w:after="0" w:line="240" w:lineRule="auto"/>
        <w:jc w:val="left"/>
        <w:rPr>
          <w:szCs w:val="24"/>
        </w:rPr>
      </w:pPr>
      <w:r w:rsidRPr="00BA212A">
        <w:rPr>
          <w:szCs w:val="24"/>
        </w:rPr>
        <w:lastRenderedPageBreak/>
        <w:t>а) *допускаются до 2 мм;</w:t>
      </w:r>
    </w:p>
    <w:p w:rsidR="009C3BAF" w:rsidRDefault="000A7239" w:rsidP="00024A5A">
      <w:pPr>
        <w:spacing w:after="0" w:line="240" w:lineRule="auto"/>
        <w:ind w:left="567" w:hanging="567"/>
        <w:rPr>
          <w:szCs w:val="24"/>
        </w:rPr>
      </w:pPr>
      <w:r w:rsidRPr="00BA212A">
        <w:rPr>
          <w:szCs w:val="24"/>
        </w:rPr>
        <w:t>б) не допускаются.</w:t>
      </w:r>
    </w:p>
    <w:p w:rsidR="004261EE" w:rsidRDefault="004261EE" w:rsidP="004261EE">
      <w:pPr>
        <w:spacing w:after="0" w:line="240" w:lineRule="auto"/>
        <w:rPr>
          <w:b/>
          <w:szCs w:val="24"/>
        </w:rPr>
      </w:pPr>
    </w:p>
    <w:p w:rsidR="004261EE" w:rsidRDefault="004261EE" w:rsidP="004261EE">
      <w:pPr>
        <w:spacing w:after="0" w:line="240" w:lineRule="auto"/>
        <w:rPr>
          <w:b/>
          <w:szCs w:val="24"/>
        </w:rPr>
      </w:pPr>
      <w:r w:rsidRPr="00B95525">
        <w:rPr>
          <w:b/>
          <w:szCs w:val="24"/>
        </w:rPr>
        <w:t>Практические работы №№:</w:t>
      </w:r>
    </w:p>
    <w:p w:rsidR="004261EE" w:rsidRPr="004261EE" w:rsidRDefault="004261EE" w:rsidP="004261EE">
      <w:pPr>
        <w:spacing w:after="0" w:line="240" w:lineRule="auto"/>
        <w:ind w:left="567" w:hanging="567"/>
        <w:rPr>
          <w:szCs w:val="24"/>
        </w:rPr>
      </w:pPr>
      <w:r w:rsidRPr="004261EE">
        <w:rPr>
          <w:szCs w:val="24"/>
        </w:rPr>
        <w:t>53</w:t>
      </w:r>
      <w:r w:rsidRPr="004261EE">
        <w:rPr>
          <w:szCs w:val="24"/>
        </w:rPr>
        <w:tab/>
        <w:t>Проведение визуального контроля фактического положения возведенных конструкций, элементов и частей зданий, сооружений.</w:t>
      </w:r>
    </w:p>
    <w:p w:rsidR="004261EE" w:rsidRPr="004261EE" w:rsidRDefault="004261EE" w:rsidP="004261EE">
      <w:pPr>
        <w:spacing w:after="0" w:line="240" w:lineRule="auto"/>
        <w:ind w:left="567" w:hanging="567"/>
        <w:rPr>
          <w:szCs w:val="24"/>
        </w:rPr>
      </w:pPr>
      <w:r w:rsidRPr="004261EE">
        <w:rPr>
          <w:szCs w:val="24"/>
        </w:rPr>
        <w:t>54</w:t>
      </w:r>
      <w:r w:rsidRPr="004261EE">
        <w:rPr>
          <w:szCs w:val="24"/>
        </w:rPr>
        <w:tab/>
        <w:t>Составление исполнительных геодезических схем фактического положения возведенных конструкций, элементов и частей зданий, сооружений.</w:t>
      </w:r>
    </w:p>
    <w:p w:rsidR="004261EE" w:rsidRPr="004261EE" w:rsidRDefault="004261EE" w:rsidP="004261EE">
      <w:pPr>
        <w:spacing w:after="0" w:line="240" w:lineRule="auto"/>
        <w:ind w:left="567" w:hanging="567"/>
        <w:rPr>
          <w:szCs w:val="24"/>
        </w:rPr>
      </w:pPr>
      <w:r w:rsidRPr="004261EE">
        <w:rPr>
          <w:szCs w:val="24"/>
        </w:rPr>
        <w:t>55</w:t>
      </w:r>
      <w:r w:rsidRPr="004261EE">
        <w:rPr>
          <w:szCs w:val="24"/>
        </w:rPr>
        <w:tab/>
        <w:t>Проведение визуального и инструментального контроля отделочных изоляционных и защитных покрытий и выявление дефектов отделочных изоляционных и защитных покрытий по результатам визуального и инструментального контроля.</w:t>
      </w:r>
    </w:p>
    <w:p w:rsidR="004261EE" w:rsidRPr="004261EE" w:rsidRDefault="004261EE" w:rsidP="004261EE">
      <w:pPr>
        <w:spacing w:after="0" w:line="240" w:lineRule="auto"/>
        <w:ind w:left="567" w:hanging="567"/>
        <w:rPr>
          <w:szCs w:val="24"/>
        </w:rPr>
      </w:pPr>
      <w:r w:rsidRPr="004261EE">
        <w:rPr>
          <w:szCs w:val="24"/>
        </w:rPr>
        <w:t>56</w:t>
      </w:r>
      <w:r w:rsidRPr="004261EE">
        <w:rPr>
          <w:szCs w:val="24"/>
        </w:rPr>
        <w:tab/>
        <w:t>Разработка мероприятий, обеспечивающих устранение дефектов, выявленных в процессе контроля.</w:t>
      </w:r>
    </w:p>
    <w:p w:rsidR="004261EE" w:rsidRPr="004261EE" w:rsidRDefault="004261EE" w:rsidP="004261EE">
      <w:pPr>
        <w:spacing w:after="0" w:line="240" w:lineRule="auto"/>
        <w:ind w:left="567" w:hanging="567"/>
        <w:rPr>
          <w:szCs w:val="24"/>
        </w:rPr>
      </w:pPr>
      <w:r w:rsidRPr="004261EE">
        <w:rPr>
          <w:szCs w:val="24"/>
        </w:rPr>
        <w:t>57</w:t>
      </w:r>
      <w:r w:rsidRPr="004261EE">
        <w:rPr>
          <w:szCs w:val="24"/>
        </w:rPr>
        <w:tab/>
        <w:t>Проведение визуального и инструментального контроля инженерных сетей и составление схемы операционного контроля качества (по заданию преподавателя).</w:t>
      </w:r>
    </w:p>
    <w:p w:rsidR="004261EE" w:rsidRPr="004261EE" w:rsidRDefault="004261EE" w:rsidP="004261EE">
      <w:pPr>
        <w:spacing w:after="0" w:line="240" w:lineRule="auto"/>
        <w:ind w:left="567" w:hanging="567"/>
        <w:rPr>
          <w:szCs w:val="24"/>
        </w:rPr>
      </w:pPr>
      <w:r w:rsidRPr="004261EE">
        <w:rPr>
          <w:szCs w:val="24"/>
        </w:rPr>
        <w:t>58</w:t>
      </w:r>
      <w:r w:rsidRPr="004261EE">
        <w:rPr>
          <w:szCs w:val="24"/>
        </w:rPr>
        <w:tab/>
        <w:t>Проведение операционного контроля технологической последовательности производства строительно-монтажных (в том числе отделочных работ) с выявлением нарушений технологии. Составление схемы операционного контроля качества (по заданию преподавателя).</w:t>
      </w:r>
    </w:p>
    <w:p w:rsidR="004261EE" w:rsidRPr="004261EE" w:rsidRDefault="004261EE" w:rsidP="004261EE">
      <w:pPr>
        <w:spacing w:after="0" w:line="240" w:lineRule="auto"/>
        <w:ind w:left="567" w:hanging="567"/>
        <w:rPr>
          <w:szCs w:val="24"/>
        </w:rPr>
      </w:pPr>
      <w:r w:rsidRPr="004261EE">
        <w:rPr>
          <w:szCs w:val="24"/>
        </w:rPr>
        <w:t>59</w:t>
      </w:r>
      <w:r w:rsidRPr="004261EE">
        <w:rPr>
          <w:szCs w:val="24"/>
        </w:rPr>
        <w:tab/>
        <w:t>Разработка мероприятий, обеспечивающих качество строительных работ, в соответствии с нормативно-технической документацией.</w:t>
      </w:r>
    </w:p>
    <w:p w:rsidR="000A7239" w:rsidRDefault="004261EE" w:rsidP="004261EE">
      <w:pPr>
        <w:spacing w:after="0" w:line="240" w:lineRule="auto"/>
        <w:ind w:left="567" w:hanging="567"/>
        <w:rPr>
          <w:szCs w:val="24"/>
        </w:rPr>
      </w:pPr>
      <w:r w:rsidRPr="004261EE">
        <w:rPr>
          <w:szCs w:val="24"/>
        </w:rPr>
        <w:t>60</w:t>
      </w:r>
      <w:r w:rsidRPr="004261EE">
        <w:rPr>
          <w:szCs w:val="24"/>
        </w:rPr>
        <w:tab/>
        <w:t>Оформление документации операционного контроля качества работ (журнал операционного контроля качества работ).</w:t>
      </w:r>
    </w:p>
    <w:p w:rsidR="004261EE" w:rsidRDefault="004261EE" w:rsidP="004261EE">
      <w:pPr>
        <w:spacing w:after="0" w:line="240" w:lineRule="auto"/>
        <w:ind w:left="567" w:hanging="567"/>
        <w:rPr>
          <w:szCs w:val="24"/>
        </w:rPr>
      </w:pPr>
    </w:p>
    <w:p w:rsidR="001166DA" w:rsidRPr="004B4F0B" w:rsidRDefault="001166DA" w:rsidP="004B4F0B">
      <w:pPr>
        <w:pStyle w:val="3"/>
        <w:rPr>
          <w:color w:val="auto"/>
        </w:rPr>
      </w:pPr>
      <w:r w:rsidRPr="004B4F0B">
        <w:rPr>
          <w:color w:val="auto"/>
        </w:rPr>
        <w:t>Тема 2.6 Сдача работ и законченных строительных объектов.</w:t>
      </w:r>
    </w:p>
    <w:p w:rsidR="005223C9" w:rsidRPr="005223C9" w:rsidRDefault="005223C9" w:rsidP="005F7310">
      <w:pPr>
        <w:spacing w:after="0" w:line="240" w:lineRule="auto"/>
        <w:rPr>
          <w:b/>
          <w:color w:val="000000"/>
          <w:spacing w:val="3"/>
          <w:shd w:val="clear" w:color="auto" w:fill="FFFFFF"/>
        </w:rPr>
      </w:pPr>
      <w:r w:rsidRPr="005223C9">
        <w:rPr>
          <w:b/>
          <w:color w:val="000000"/>
          <w:spacing w:val="3"/>
          <w:shd w:val="clear" w:color="auto" w:fill="FFFFFF"/>
        </w:rPr>
        <w:t>Тест</w:t>
      </w: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1. Комиссия, в состав которой входят представители заказчика, генерального подрядчика, субподрядных организаций, эксплуатационной организации, генерального проектировщика, органов санитарного надзора, органов пожарного надзора, которые осуществляют сдачу и приемку законченного строительством объекта:</w:t>
      </w: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 xml:space="preserve">а) </w:t>
      </w:r>
      <w:r w:rsidR="00CB099F">
        <w:rPr>
          <w:shd w:val="clear" w:color="auto" w:fill="FFFFFF"/>
        </w:rPr>
        <w:t>*</w:t>
      </w:r>
      <w:r w:rsidRPr="005223C9">
        <w:rPr>
          <w:color w:val="000000"/>
          <w:spacing w:val="3"/>
          <w:shd w:val="clear" w:color="auto" w:fill="FFFFFF"/>
        </w:rPr>
        <w:t>рабочая техническая комиссия;</w:t>
      </w: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б) государственная приемочная комиссия.</w:t>
      </w:r>
    </w:p>
    <w:p w:rsidR="005223C9" w:rsidRPr="005223C9" w:rsidRDefault="005223C9" w:rsidP="005F7310">
      <w:pPr>
        <w:spacing w:after="0" w:line="240" w:lineRule="auto"/>
        <w:rPr>
          <w:color w:val="000000"/>
          <w:spacing w:val="3"/>
          <w:shd w:val="clear" w:color="auto" w:fill="FFFFFF"/>
        </w:rPr>
      </w:pP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2. Рабочая техническая комиссия проверяет:</w:t>
      </w: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а) соответствие объекта и смонтированного оборудования проекту;</w:t>
      </w: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б) соответствие выполненных СМР требованиям СНиП;</w:t>
      </w: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в) подготовленность объекта к эксплуатации;</w:t>
      </w: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 xml:space="preserve">г) </w:t>
      </w:r>
      <w:r w:rsidR="00CB099F">
        <w:rPr>
          <w:shd w:val="clear" w:color="auto" w:fill="FFFFFF"/>
        </w:rPr>
        <w:t>*</w:t>
      </w:r>
      <w:r w:rsidRPr="005223C9">
        <w:rPr>
          <w:color w:val="000000"/>
          <w:spacing w:val="3"/>
          <w:shd w:val="clear" w:color="auto" w:fill="FFFFFF"/>
        </w:rPr>
        <w:t>все вышеперечисленное.</w:t>
      </w:r>
    </w:p>
    <w:p w:rsidR="005223C9" w:rsidRPr="005223C9" w:rsidRDefault="005223C9" w:rsidP="005F7310">
      <w:pPr>
        <w:spacing w:after="0" w:line="240" w:lineRule="auto"/>
        <w:rPr>
          <w:color w:val="000000"/>
          <w:spacing w:val="3"/>
          <w:shd w:val="clear" w:color="auto" w:fill="FFFFFF"/>
        </w:rPr>
      </w:pP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 xml:space="preserve">3. В состав Государственной приёмочной комиссии при приёмке-сдаче законченного строительством объекта, помимо заказчика и генерального подрядчика, входят: </w:t>
      </w: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а) представители эксплуатационной организации;</w:t>
      </w: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б) генерального подрядчика;</w:t>
      </w: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в) представители авторского надзора;</w:t>
      </w: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г) представители органов ГАСН, государственного санитарного и пожарного надзора;</w:t>
      </w: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 xml:space="preserve">д) </w:t>
      </w:r>
      <w:r w:rsidR="00CB099F">
        <w:rPr>
          <w:shd w:val="clear" w:color="auto" w:fill="FFFFFF"/>
        </w:rPr>
        <w:t>*</w:t>
      </w:r>
      <w:r w:rsidRPr="005223C9">
        <w:rPr>
          <w:color w:val="000000"/>
          <w:spacing w:val="3"/>
          <w:shd w:val="clear" w:color="auto" w:fill="FFFFFF"/>
        </w:rPr>
        <w:t>все вышеперечисленное.</w:t>
      </w:r>
    </w:p>
    <w:p w:rsidR="005223C9" w:rsidRPr="005223C9" w:rsidRDefault="005223C9" w:rsidP="005F7310">
      <w:pPr>
        <w:spacing w:after="0" w:line="240" w:lineRule="auto"/>
        <w:rPr>
          <w:color w:val="000000"/>
          <w:spacing w:val="3"/>
          <w:shd w:val="clear" w:color="auto" w:fill="FFFFFF"/>
        </w:rPr>
      </w:pPr>
    </w:p>
    <w:p w:rsidR="005223C9" w:rsidRDefault="005223C9" w:rsidP="005F7310">
      <w:pPr>
        <w:spacing w:after="0" w:line="240" w:lineRule="auto"/>
      </w:pPr>
      <w:r>
        <w:t>4. Период, в течение которого генеральный подрядчик обязан безвозмездно устранять все дефекты, допущенные в ходе строительства и выявленные в процессе эксплуатации, называется:</w:t>
      </w:r>
    </w:p>
    <w:p w:rsidR="005223C9" w:rsidRDefault="005223C9" w:rsidP="005F7310">
      <w:pPr>
        <w:spacing w:after="0" w:line="240" w:lineRule="auto"/>
      </w:pPr>
      <w:r>
        <w:t xml:space="preserve">а) </w:t>
      </w:r>
      <w:r w:rsidR="00CB099F">
        <w:rPr>
          <w:shd w:val="clear" w:color="auto" w:fill="FFFFFF"/>
        </w:rPr>
        <w:t>*</w:t>
      </w:r>
      <w:r>
        <w:t>гарантийный срок;</w:t>
      </w:r>
    </w:p>
    <w:p w:rsidR="005223C9" w:rsidRDefault="005223C9" w:rsidP="005F7310">
      <w:pPr>
        <w:spacing w:after="0" w:line="240" w:lineRule="auto"/>
      </w:pPr>
      <w:r>
        <w:t>б) сроки эксплуатации;</w:t>
      </w:r>
    </w:p>
    <w:p w:rsidR="005223C9" w:rsidRDefault="005223C9" w:rsidP="005F7310">
      <w:pPr>
        <w:spacing w:after="0" w:line="240" w:lineRule="auto"/>
      </w:pPr>
      <w:r>
        <w:lastRenderedPageBreak/>
        <w:t>в)  период строительства.</w:t>
      </w:r>
    </w:p>
    <w:p w:rsidR="005223C9" w:rsidRDefault="005223C9" w:rsidP="005F7310">
      <w:pPr>
        <w:spacing w:after="0" w:line="240" w:lineRule="auto"/>
      </w:pP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5. Датой ввода объекта в эксплуатацию считается дата подписания:</w:t>
      </w: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а) акта рабочей (технической) комиссии;</w:t>
      </w: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 xml:space="preserve">б) </w:t>
      </w:r>
      <w:r w:rsidR="00CB099F">
        <w:rPr>
          <w:shd w:val="clear" w:color="auto" w:fill="FFFFFF"/>
        </w:rPr>
        <w:t>*</w:t>
      </w:r>
      <w:r w:rsidRPr="005223C9">
        <w:rPr>
          <w:color w:val="000000"/>
          <w:spacing w:val="3"/>
          <w:shd w:val="clear" w:color="auto" w:fill="FFFFFF"/>
        </w:rPr>
        <w:t>акта Государственной приемочной комиссией.</w:t>
      </w:r>
    </w:p>
    <w:p w:rsidR="005223C9" w:rsidRDefault="005223C9" w:rsidP="005F7310">
      <w:pPr>
        <w:spacing w:after="0" w:line="240" w:lineRule="auto"/>
      </w:pP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6. Акт о приемке в эксплуатацию объекта и докладную записку к нему необходимо составлять:</w:t>
      </w: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а) в трех экземплярах;</w:t>
      </w: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б) в четырех экземплярах;</w:t>
      </w: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 xml:space="preserve">в) </w:t>
      </w:r>
      <w:r w:rsidR="00CB099F">
        <w:rPr>
          <w:shd w:val="clear" w:color="auto" w:fill="FFFFFF"/>
        </w:rPr>
        <w:t>*</w:t>
      </w:r>
      <w:r w:rsidRPr="005223C9">
        <w:rPr>
          <w:color w:val="000000"/>
          <w:spacing w:val="3"/>
          <w:shd w:val="clear" w:color="auto" w:fill="FFFFFF"/>
        </w:rPr>
        <w:t>в пяти экземплярах.</w:t>
      </w:r>
    </w:p>
    <w:p w:rsidR="005223C9" w:rsidRPr="005223C9" w:rsidRDefault="005223C9" w:rsidP="005F7310">
      <w:pPr>
        <w:spacing w:after="0" w:line="240" w:lineRule="auto"/>
        <w:rPr>
          <w:color w:val="000000"/>
          <w:spacing w:val="3"/>
          <w:shd w:val="clear" w:color="auto" w:fill="FFFFFF"/>
        </w:rPr>
      </w:pP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7. Приемка в эксплуатацию законченных строительством объектов должна осуществляться в соответствии с требованиями:</w:t>
      </w: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 xml:space="preserve">а) </w:t>
      </w:r>
      <w:r w:rsidR="00CB099F">
        <w:rPr>
          <w:shd w:val="clear" w:color="auto" w:fill="FFFFFF"/>
        </w:rPr>
        <w:t>*</w:t>
      </w:r>
      <w:r w:rsidRPr="005223C9">
        <w:rPr>
          <w:color w:val="000000"/>
          <w:spacing w:val="3"/>
          <w:shd w:val="clear" w:color="auto" w:fill="FFFFFF"/>
        </w:rPr>
        <w:t>СНиП 3.01.04-87;</w:t>
      </w: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б) СНиП 3.03.01-87;</w:t>
      </w: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в) СНиП 3.04.01.</w:t>
      </w: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8. Если жилые здания состоят из нескольких секций, то они могут приниматься в эксплуатацию:</w:t>
      </w: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а) только всеми секциями;</w:t>
      </w: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б) по 2 секции;</w:t>
      </w: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 xml:space="preserve">в) </w:t>
      </w:r>
      <w:r w:rsidR="00CB099F">
        <w:rPr>
          <w:shd w:val="clear" w:color="auto" w:fill="FFFFFF"/>
        </w:rPr>
        <w:t>*</w:t>
      </w:r>
      <w:r w:rsidRPr="005223C9">
        <w:rPr>
          <w:color w:val="000000"/>
          <w:spacing w:val="3"/>
          <w:shd w:val="clear" w:color="auto" w:fill="FFFFFF"/>
        </w:rPr>
        <w:t>отдельными секциями.</w:t>
      </w:r>
    </w:p>
    <w:p w:rsidR="005223C9" w:rsidRPr="005223C9" w:rsidRDefault="005223C9" w:rsidP="005F7310">
      <w:pPr>
        <w:spacing w:after="0" w:line="240" w:lineRule="auto"/>
        <w:rPr>
          <w:color w:val="000000"/>
          <w:spacing w:val="3"/>
          <w:shd w:val="clear" w:color="auto" w:fill="FFFFFF"/>
        </w:rPr>
      </w:pP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9. Жилые здания и секции в многосекционных жилых домах, имеющие встроенные, встроенно-пристроенные, пристроенные помещения сдаются в эксплуатацию:</w:t>
      </w: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а) отдельно от указанных помещений;</w:t>
      </w: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 xml:space="preserve">б) </w:t>
      </w:r>
      <w:r w:rsidR="00CB099F">
        <w:rPr>
          <w:shd w:val="clear" w:color="auto" w:fill="FFFFFF"/>
        </w:rPr>
        <w:t>*</w:t>
      </w:r>
      <w:r w:rsidRPr="005223C9">
        <w:rPr>
          <w:color w:val="000000"/>
          <w:spacing w:val="3"/>
          <w:shd w:val="clear" w:color="auto" w:fill="FFFFFF"/>
        </w:rPr>
        <w:t>одновременно с указанными помещениями;</w:t>
      </w: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 xml:space="preserve">в) сначала сдаются жилые секции жилого дома, потом встроено-пристроенные помещения. </w:t>
      </w:r>
    </w:p>
    <w:p w:rsidR="005223C9" w:rsidRPr="005223C9" w:rsidRDefault="005223C9" w:rsidP="005F7310">
      <w:pPr>
        <w:spacing w:after="0" w:line="240" w:lineRule="auto"/>
        <w:rPr>
          <w:color w:val="000000"/>
          <w:spacing w:val="3"/>
          <w:shd w:val="clear" w:color="auto" w:fill="FFFFFF"/>
        </w:rPr>
      </w:pP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10. По результатам проверок рабочая комиссия должна составить акты о готовности зданий, сооружений, законченных строительством:</w:t>
      </w: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 xml:space="preserve">а) </w:t>
      </w:r>
      <w:r w:rsidR="00CB099F">
        <w:rPr>
          <w:shd w:val="clear" w:color="auto" w:fill="FFFFFF"/>
        </w:rPr>
        <w:t>*</w:t>
      </w:r>
      <w:r w:rsidRPr="005223C9">
        <w:rPr>
          <w:color w:val="000000"/>
          <w:spacing w:val="3"/>
          <w:shd w:val="clear" w:color="auto" w:fill="FFFFFF"/>
        </w:rPr>
        <w:t>для предъявления Государственной приемочной комиссии;</w:t>
      </w: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б) представителям ГАСН;</w:t>
      </w:r>
    </w:p>
    <w:p w:rsidR="005223C9" w:rsidRPr="005223C9" w:rsidRDefault="005223C9" w:rsidP="005F7310">
      <w:pPr>
        <w:spacing w:after="0" w:line="240" w:lineRule="auto"/>
        <w:rPr>
          <w:color w:val="000000"/>
          <w:spacing w:val="3"/>
          <w:shd w:val="clear" w:color="auto" w:fill="FFFFFF"/>
        </w:rPr>
      </w:pPr>
      <w:r w:rsidRPr="005223C9">
        <w:rPr>
          <w:color w:val="000000"/>
          <w:spacing w:val="3"/>
          <w:shd w:val="clear" w:color="auto" w:fill="FFFFFF"/>
        </w:rPr>
        <w:t>в) представителям заказчика.</w:t>
      </w:r>
    </w:p>
    <w:p w:rsidR="005223C9" w:rsidRPr="005223C9" w:rsidRDefault="005223C9" w:rsidP="00CB099F">
      <w:pPr>
        <w:pStyle w:val="a4"/>
        <w:spacing w:after="0" w:line="240" w:lineRule="auto"/>
        <w:rPr>
          <w:color w:val="000000"/>
          <w:spacing w:val="3"/>
          <w:shd w:val="clear" w:color="auto" w:fill="FFFFFF"/>
        </w:rPr>
      </w:pPr>
    </w:p>
    <w:p w:rsidR="001166DA" w:rsidRPr="004B4F0B" w:rsidRDefault="001166DA" w:rsidP="000E6EF4">
      <w:pPr>
        <w:pStyle w:val="3"/>
        <w:rPr>
          <w:color w:val="auto"/>
        </w:rPr>
      </w:pPr>
      <w:r w:rsidRPr="004B4F0B">
        <w:rPr>
          <w:color w:val="auto"/>
        </w:rPr>
        <w:t>Тема 2.7 Консервация незавершенного объекта строительства</w:t>
      </w:r>
    </w:p>
    <w:p w:rsidR="00CA7E8D" w:rsidRPr="005223C9" w:rsidRDefault="005223C9" w:rsidP="005F7310">
      <w:pPr>
        <w:spacing w:after="0" w:line="240" w:lineRule="auto"/>
        <w:rPr>
          <w:b/>
        </w:rPr>
      </w:pPr>
      <w:r w:rsidRPr="005223C9">
        <w:rPr>
          <w:b/>
        </w:rPr>
        <w:t>Тест:</w:t>
      </w:r>
    </w:p>
    <w:p w:rsidR="00CA7E8D" w:rsidRDefault="00CA7E8D" w:rsidP="005F7310">
      <w:pPr>
        <w:spacing w:after="0" w:line="240" w:lineRule="auto"/>
        <w:jc w:val="left"/>
        <w:rPr>
          <w:rFonts w:eastAsia="Times New Roman"/>
        </w:rPr>
      </w:pPr>
      <w:r>
        <w:t xml:space="preserve">1. В случае прекращения или приостановления строительных работ более чем на шесть месяцев решение о консервации и об источнике средств на оплату расходов, связанных с консервацией принимает: </w:t>
      </w:r>
    </w:p>
    <w:p w:rsidR="00CA7E8D" w:rsidRDefault="00CA7E8D" w:rsidP="005A1B02">
      <w:pPr>
        <w:spacing w:after="0" w:line="240" w:lineRule="auto"/>
        <w:jc w:val="left"/>
      </w:pPr>
      <w:r>
        <w:t xml:space="preserve">а) </w:t>
      </w:r>
      <w:r w:rsidR="00CB099F">
        <w:rPr>
          <w:shd w:val="clear" w:color="auto" w:fill="FFFFFF"/>
        </w:rPr>
        <w:t>*</w:t>
      </w:r>
      <w:r>
        <w:t>заказчик;</w:t>
      </w:r>
    </w:p>
    <w:p w:rsidR="00CA7E8D" w:rsidRDefault="00CA7E8D" w:rsidP="005A1B02">
      <w:pPr>
        <w:spacing w:after="0" w:line="240" w:lineRule="auto"/>
        <w:jc w:val="left"/>
      </w:pPr>
      <w:r>
        <w:t>б) ГАСН;</w:t>
      </w:r>
    </w:p>
    <w:p w:rsidR="00CA7E8D" w:rsidRDefault="00CA7E8D" w:rsidP="005A1B02">
      <w:pPr>
        <w:spacing w:after="0" w:line="240" w:lineRule="auto"/>
        <w:jc w:val="left"/>
      </w:pPr>
      <w:r>
        <w:t>в) генеральный подрядчик.</w:t>
      </w:r>
    </w:p>
    <w:p w:rsidR="00CA7E8D" w:rsidRDefault="00CA7E8D" w:rsidP="005A1B02">
      <w:pPr>
        <w:spacing w:after="0" w:line="240" w:lineRule="auto"/>
        <w:jc w:val="left"/>
      </w:pPr>
    </w:p>
    <w:p w:rsidR="00CA7E8D" w:rsidRDefault="00CA7E8D" w:rsidP="005A1B02">
      <w:pPr>
        <w:spacing w:after="0" w:line="240" w:lineRule="auto"/>
        <w:jc w:val="left"/>
      </w:pPr>
      <w:r>
        <w:t>2. В таком решении должны быть определены:</w:t>
      </w:r>
      <w:r>
        <w:br/>
        <w:t>а) перечень работ по консервации объекта;</w:t>
      </w:r>
      <w:r>
        <w:br/>
        <w:t>б) лица, ответственные за сохранность и безопасность объекта (должностное лицо или организация);</w:t>
      </w:r>
      <w:r>
        <w:br/>
        <w:t>в) сроки разработки технической документации, необходимой для проведения работ по консервации;</w:t>
      </w:r>
      <w:r>
        <w:br/>
        <w:t>г) сроки проведения самих работ;</w:t>
      </w:r>
    </w:p>
    <w:p w:rsidR="00CA7E8D" w:rsidRDefault="00CA7E8D" w:rsidP="005A1B02">
      <w:pPr>
        <w:spacing w:after="0" w:line="240" w:lineRule="auto"/>
        <w:jc w:val="left"/>
      </w:pPr>
      <w:r>
        <w:t xml:space="preserve">д) </w:t>
      </w:r>
      <w:r w:rsidR="00CB099F">
        <w:rPr>
          <w:shd w:val="clear" w:color="auto" w:fill="FFFFFF"/>
        </w:rPr>
        <w:t>*</w:t>
      </w:r>
      <w:r>
        <w:t>все вышеперечисленное.</w:t>
      </w:r>
    </w:p>
    <w:p w:rsidR="00CA7E8D" w:rsidRDefault="00CA7E8D" w:rsidP="005A1B02">
      <w:pPr>
        <w:spacing w:after="0" w:line="240" w:lineRule="auto"/>
        <w:jc w:val="left"/>
      </w:pPr>
    </w:p>
    <w:p w:rsidR="00CA7E8D" w:rsidRDefault="00CA7E8D" w:rsidP="005A1B02">
      <w:pPr>
        <w:spacing w:after="0" w:line="240" w:lineRule="auto"/>
        <w:jc w:val="left"/>
      </w:pPr>
      <w:r>
        <w:lastRenderedPageBreak/>
        <w:t>3. После принятия решения о консервации застройщик (заказчик) обеспечивает:</w:t>
      </w:r>
    </w:p>
    <w:p w:rsidR="00CA7E8D" w:rsidRDefault="00CA7E8D" w:rsidP="005A1B02">
      <w:pPr>
        <w:spacing w:after="0" w:line="240" w:lineRule="auto"/>
        <w:jc w:val="left"/>
      </w:pPr>
      <w:r>
        <w:t>а) подготовку технической документации;</w:t>
      </w:r>
    </w:p>
    <w:p w:rsidR="00CA7E8D" w:rsidRDefault="00CA7E8D" w:rsidP="005A1B02">
      <w:pPr>
        <w:spacing w:after="0" w:line="240" w:lineRule="auto"/>
        <w:jc w:val="left"/>
      </w:pPr>
      <w:r>
        <w:t>б) определяет объем и содержание технической документации;</w:t>
      </w:r>
    </w:p>
    <w:p w:rsidR="00CA7E8D" w:rsidRDefault="00CA7E8D" w:rsidP="005A1B02">
      <w:pPr>
        <w:spacing w:after="0" w:line="240" w:lineRule="auto"/>
        <w:jc w:val="left"/>
      </w:pPr>
      <w:r>
        <w:t xml:space="preserve">в) </w:t>
      </w:r>
      <w:r w:rsidR="00CB099F">
        <w:rPr>
          <w:shd w:val="clear" w:color="auto" w:fill="FFFFFF"/>
        </w:rPr>
        <w:t>*</w:t>
      </w:r>
      <w:r>
        <w:t>все вышеперечисленное.</w:t>
      </w:r>
    </w:p>
    <w:p w:rsidR="00CA7E8D" w:rsidRDefault="00CA7E8D" w:rsidP="005A1B02">
      <w:pPr>
        <w:spacing w:after="0" w:line="240" w:lineRule="auto"/>
        <w:jc w:val="left"/>
      </w:pPr>
    </w:p>
    <w:p w:rsidR="00CA7E8D" w:rsidRDefault="00CA7E8D" w:rsidP="005A1B02">
      <w:pPr>
        <w:spacing w:after="0" w:line="240" w:lineRule="auto"/>
        <w:jc w:val="left"/>
      </w:pPr>
      <w:r>
        <w:t>4. Если консервация не произведена, застройщика могут:</w:t>
      </w:r>
    </w:p>
    <w:p w:rsidR="00CA7E8D" w:rsidRDefault="00CA7E8D" w:rsidP="005A1B02">
      <w:pPr>
        <w:spacing w:after="0" w:line="240" w:lineRule="auto"/>
        <w:jc w:val="left"/>
      </w:pPr>
      <w:r>
        <w:t xml:space="preserve">а) </w:t>
      </w:r>
      <w:r w:rsidR="00CB099F">
        <w:rPr>
          <w:shd w:val="clear" w:color="auto" w:fill="FFFFFF"/>
        </w:rPr>
        <w:t>*</w:t>
      </w:r>
      <w:r>
        <w:t>привлечь к административной ответственности;</w:t>
      </w:r>
    </w:p>
    <w:p w:rsidR="00CA7E8D" w:rsidRDefault="00CA7E8D" w:rsidP="005A1B02">
      <w:pPr>
        <w:spacing w:after="0" w:line="240" w:lineRule="auto"/>
        <w:jc w:val="left"/>
      </w:pPr>
      <w:r>
        <w:t>б) обязать оплатить штрафы;</w:t>
      </w:r>
    </w:p>
    <w:p w:rsidR="00CA7E8D" w:rsidRDefault="00CA7E8D" w:rsidP="005A1B02">
      <w:pPr>
        <w:spacing w:after="0" w:line="240" w:lineRule="auto"/>
        <w:jc w:val="left"/>
      </w:pPr>
      <w:r>
        <w:t>в) привлечь к гражданско-правовой ответственности.</w:t>
      </w:r>
    </w:p>
    <w:p w:rsidR="00CA7E8D" w:rsidRDefault="00CA7E8D" w:rsidP="005A1B02">
      <w:pPr>
        <w:spacing w:after="0" w:line="240" w:lineRule="auto"/>
        <w:jc w:val="left"/>
      </w:pPr>
    </w:p>
    <w:p w:rsidR="00CA7E8D" w:rsidRDefault="00CA7E8D" w:rsidP="005A1B02">
      <w:pPr>
        <w:spacing w:after="0" w:line="240" w:lineRule="auto"/>
        <w:jc w:val="left"/>
      </w:pPr>
      <w:r>
        <w:t>5. Консервация объекта капитального строительства может производиться:</w:t>
      </w:r>
    </w:p>
    <w:p w:rsidR="00CA7E8D" w:rsidRDefault="00CA7E8D" w:rsidP="005A1B02">
      <w:pPr>
        <w:spacing w:after="0" w:line="240" w:lineRule="auto"/>
        <w:jc w:val="left"/>
      </w:pPr>
      <w:r>
        <w:t>а) Завершающая стадия строительства (свыше 75% до 99% объема работ);</w:t>
      </w:r>
    </w:p>
    <w:p w:rsidR="00CA7E8D" w:rsidRDefault="00CA7E8D" w:rsidP="005A1B02">
      <w:pPr>
        <w:spacing w:after="0" w:line="240" w:lineRule="auto"/>
        <w:jc w:val="left"/>
      </w:pPr>
      <w:r>
        <w:t xml:space="preserve">б) </w:t>
      </w:r>
      <w:r w:rsidR="00CB099F">
        <w:rPr>
          <w:shd w:val="clear" w:color="auto" w:fill="FFFFFF"/>
        </w:rPr>
        <w:t>*</w:t>
      </w:r>
      <w:r>
        <w:t>при различной степени завершенности строительства;</w:t>
      </w:r>
    </w:p>
    <w:p w:rsidR="00CA7E8D" w:rsidRDefault="00CA7E8D" w:rsidP="005A1B02">
      <w:pPr>
        <w:spacing w:after="0" w:line="240" w:lineRule="auto"/>
        <w:jc w:val="left"/>
      </w:pPr>
      <w:r>
        <w:t>в) на средней стадии строительства (свыше 15% до 50% объёма работ).</w:t>
      </w:r>
    </w:p>
    <w:p w:rsidR="00CA7E8D" w:rsidRDefault="00CA7E8D" w:rsidP="005A1B02">
      <w:pPr>
        <w:spacing w:after="0" w:line="240" w:lineRule="auto"/>
        <w:jc w:val="left"/>
      </w:pPr>
    </w:p>
    <w:p w:rsidR="00CA7E8D" w:rsidRDefault="00CA7E8D" w:rsidP="005A1B02">
      <w:pPr>
        <w:spacing w:after="0" w:line="240" w:lineRule="auto"/>
        <w:jc w:val="left"/>
      </w:pPr>
      <w:r>
        <w:t>6. Акт о приемке выполненной части объекта с описанием состояния объекта, указанием объемов и стоимости выполненных работ составляется на основании данных:</w:t>
      </w:r>
    </w:p>
    <w:p w:rsidR="00CA7E8D" w:rsidRDefault="00CA7E8D" w:rsidP="005A1B02">
      <w:pPr>
        <w:spacing w:after="0" w:line="240" w:lineRule="auto"/>
        <w:jc w:val="left"/>
      </w:pPr>
      <w:r>
        <w:t>а) </w:t>
      </w:r>
      <w:r w:rsidR="00CB099F">
        <w:rPr>
          <w:shd w:val="clear" w:color="auto" w:fill="FFFFFF"/>
        </w:rPr>
        <w:t>*</w:t>
      </w:r>
      <w:r>
        <w:t>Журнала учета выполненных работ;</w:t>
      </w:r>
    </w:p>
    <w:p w:rsidR="00CA7E8D" w:rsidRDefault="00CA7E8D" w:rsidP="005A1B02">
      <w:pPr>
        <w:spacing w:after="0" w:line="240" w:lineRule="auto"/>
        <w:jc w:val="left"/>
      </w:pPr>
      <w:r>
        <w:t>б) Общего журнала работ;</w:t>
      </w:r>
    </w:p>
    <w:p w:rsidR="00CA7E8D" w:rsidRDefault="00CA7E8D" w:rsidP="005A1B02">
      <w:pPr>
        <w:tabs>
          <w:tab w:val="left" w:pos="6360"/>
        </w:tabs>
        <w:spacing w:after="0" w:line="240" w:lineRule="auto"/>
        <w:jc w:val="left"/>
      </w:pPr>
      <w:r>
        <w:t>в) Справки о стоимости выполненных работ и затрат.</w:t>
      </w:r>
    </w:p>
    <w:p w:rsidR="00CA7E8D" w:rsidRDefault="00CA7E8D" w:rsidP="005A1B02">
      <w:pPr>
        <w:spacing w:after="0" w:line="240" w:lineRule="auto"/>
        <w:jc w:val="left"/>
      </w:pPr>
    </w:p>
    <w:p w:rsidR="00CA7E8D" w:rsidRDefault="00CA7E8D" w:rsidP="005A1B02">
      <w:pPr>
        <w:spacing w:after="0" w:line="240" w:lineRule="auto"/>
        <w:jc w:val="left"/>
      </w:pPr>
      <w:r>
        <w:t>7. Акт о приостановлении строительства оформляется на основании:</w:t>
      </w:r>
    </w:p>
    <w:p w:rsidR="00CA7E8D" w:rsidRDefault="00CA7E8D" w:rsidP="005A1B02">
      <w:pPr>
        <w:spacing w:after="0" w:line="240" w:lineRule="auto"/>
        <w:jc w:val="left"/>
      </w:pPr>
      <w:r>
        <w:t>а) согласования сметы на проведение работ по консервации;</w:t>
      </w:r>
    </w:p>
    <w:p w:rsidR="00CA7E8D" w:rsidRDefault="00CA7E8D" w:rsidP="005A1B02">
      <w:pPr>
        <w:spacing w:after="0" w:line="240" w:lineRule="auto"/>
        <w:jc w:val="left"/>
      </w:pPr>
      <w:r>
        <w:t>б) согласования сметы на мероприятия по обеспечению сохранности законсервированного объекта;</w:t>
      </w:r>
    </w:p>
    <w:p w:rsidR="00CA7E8D" w:rsidRDefault="00CA7E8D" w:rsidP="005A1B02">
      <w:pPr>
        <w:tabs>
          <w:tab w:val="left" w:pos="3315"/>
        </w:tabs>
        <w:spacing w:after="0" w:line="240" w:lineRule="auto"/>
        <w:jc w:val="left"/>
      </w:pPr>
      <w:r>
        <w:t xml:space="preserve">в) </w:t>
      </w:r>
      <w:r w:rsidR="00CB099F">
        <w:rPr>
          <w:shd w:val="clear" w:color="auto" w:fill="FFFFFF"/>
        </w:rPr>
        <w:t>*</w:t>
      </w:r>
      <w:r>
        <w:t>все вышеперечисленное.</w:t>
      </w:r>
    </w:p>
    <w:p w:rsidR="00CA7E8D" w:rsidRDefault="00CA7E8D" w:rsidP="005A1B02">
      <w:pPr>
        <w:spacing w:after="0" w:line="240" w:lineRule="auto"/>
        <w:jc w:val="left"/>
      </w:pPr>
    </w:p>
    <w:p w:rsidR="00CA7E8D" w:rsidRDefault="00CA7E8D" w:rsidP="005A1B02">
      <w:pPr>
        <w:spacing w:after="0" w:line="240" w:lineRule="auto"/>
        <w:jc w:val="left"/>
      </w:pPr>
      <w:r>
        <w:t>8. Строительно-монтажные работы, выполненные подрядчиком до консервации, и строительно-монтажные работы после консервации объектов:</w:t>
      </w:r>
    </w:p>
    <w:p w:rsidR="00CA7E8D" w:rsidRDefault="00CA7E8D" w:rsidP="005A1B02">
      <w:pPr>
        <w:spacing w:after="0" w:line="240" w:lineRule="auto"/>
        <w:jc w:val="left"/>
      </w:pPr>
      <w:r>
        <w:t xml:space="preserve">а) </w:t>
      </w:r>
      <w:r w:rsidR="00CB099F">
        <w:rPr>
          <w:shd w:val="clear" w:color="auto" w:fill="FFFFFF"/>
        </w:rPr>
        <w:t>*</w:t>
      </w:r>
      <w:r>
        <w:t>включаются в объем строительно-монтажных работ;</w:t>
      </w:r>
    </w:p>
    <w:p w:rsidR="00CA7E8D" w:rsidRDefault="00CA7E8D" w:rsidP="005A1B02">
      <w:pPr>
        <w:spacing w:after="0" w:line="240" w:lineRule="auto"/>
        <w:jc w:val="left"/>
      </w:pPr>
      <w:r>
        <w:t>б) не включаются в объем строительно-монтажных работ;</w:t>
      </w:r>
    </w:p>
    <w:p w:rsidR="00CA7E8D" w:rsidRDefault="00CA7E8D" w:rsidP="005A1B02">
      <w:pPr>
        <w:spacing w:after="0" w:line="240" w:lineRule="auto"/>
        <w:jc w:val="left"/>
      </w:pPr>
      <w:r>
        <w:t>в) выполненные строительно-монтажные работы подрядчиком до консервации включаются, выполненные после консервации – не включаются.</w:t>
      </w:r>
    </w:p>
    <w:p w:rsidR="001166DA" w:rsidRPr="00D548DC" w:rsidRDefault="001166DA" w:rsidP="001166DA">
      <w:pPr>
        <w:pStyle w:val="1"/>
        <w:rPr>
          <w:color w:val="auto"/>
          <w:lang w:eastAsia="ru-RU"/>
        </w:rPr>
      </w:pPr>
      <w:r w:rsidRPr="00D548DC">
        <w:rPr>
          <w:color w:val="auto"/>
          <w:lang w:eastAsia="ru-RU"/>
        </w:rPr>
        <w:t xml:space="preserve">4.2. </w:t>
      </w:r>
      <w:r w:rsidR="00E72522" w:rsidRPr="00D548DC">
        <w:rPr>
          <w:color w:val="auto"/>
          <w:lang w:eastAsia="ru-RU"/>
        </w:rPr>
        <w:t>Комплект оценочных материалов по промежуточной аттестации</w:t>
      </w:r>
    </w:p>
    <w:p w:rsidR="001166DA" w:rsidRPr="009F0E41" w:rsidRDefault="00B670D7" w:rsidP="00B670D7">
      <w:pPr>
        <w:pStyle w:val="2"/>
        <w:rPr>
          <w:b/>
          <w:color w:val="auto"/>
        </w:rPr>
      </w:pPr>
      <w:r w:rsidRPr="009F0E41">
        <w:rPr>
          <w:b/>
          <w:color w:val="auto"/>
        </w:rPr>
        <w:t xml:space="preserve">4.2.1. </w:t>
      </w:r>
      <w:r w:rsidR="001166DA" w:rsidRPr="009F0E41">
        <w:rPr>
          <w:b/>
          <w:color w:val="auto"/>
        </w:rPr>
        <w:t xml:space="preserve">Типовые задания для промежуточной аттестации освоения МДК 02.01. </w:t>
      </w:r>
      <w:r w:rsidR="000D34EF" w:rsidRPr="009F0E41">
        <w:rPr>
          <w:b/>
          <w:color w:val="auto"/>
        </w:rPr>
        <w:t>Вопросы к дифференцированному зачету</w:t>
      </w:r>
    </w:p>
    <w:p w:rsidR="000D34EF" w:rsidRDefault="000D34EF" w:rsidP="00A836D1">
      <w:pPr>
        <w:pStyle w:val="a4"/>
        <w:numPr>
          <w:ilvl w:val="0"/>
          <w:numId w:val="35"/>
        </w:numPr>
      </w:pPr>
      <w:r>
        <w:t>Строительные процессы и работы их структура и классификация.</w:t>
      </w:r>
    </w:p>
    <w:p w:rsidR="000D34EF" w:rsidRDefault="000D34EF" w:rsidP="00A836D1">
      <w:pPr>
        <w:pStyle w:val="a4"/>
        <w:numPr>
          <w:ilvl w:val="0"/>
          <w:numId w:val="35"/>
        </w:numPr>
      </w:pPr>
      <w:r>
        <w:t xml:space="preserve">Строительные рабочие профессии, специальности, квалификация. </w:t>
      </w:r>
    </w:p>
    <w:p w:rsidR="000D34EF" w:rsidRDefault="000D34EF" w:rsidP="00A836D1">
      <w:pPr>
        <w:pStyle w:val="a4"/>
        <w:numPr>
          <w:ilvl w:val="0"/>
          <w:numId w:val="35"/>
        </w:numPr>
      </w:pPr>
      <w:r>
        <w:t>Машины и оборудование для свайных работ (классификация, назначение, виды)</w:t>
      </w:r>
    </w:p>
    <w:p w:rsidR="000D34EF" w:rsidRDefault="000D34EF" w:rsidP="00A836D1">
      <w:pPr>
        <w:pStyle w:val="a4"/>
        <w:numPr>
          <w:ilvl w:val="0"/>
          <w:numId w:val="35"/>
        </w:numPr>
      </w:pPr>
      <w:r>
        <w:t>Машины и оборудование для приготовления бетонных смесей и строительных растворов (классификация, назначение, виды)</w:t>
      </w:r>
    </w:p>
    <w:p w:rsidR="000D34EF" w:rsidRDefault="000D34EF" w:rsidP="00A836D1">
      <w:pPr>
        <w:pStyle w:val="a4"/>
        <w:numPr>
          <w:ilvl w:val="0"/>
          <w:numId w:val="35"/>
        </w:numPr>
      </w:pPr>
      <w:r>
        <w:t>Краны (виды, назначение, область применения, классификация).</w:t>
      </w:r>
    </w:p>
    <w:p w:rsidR="000D34EF" w:rsidRDefault="000D34EF" w:rsidP="00A836D1">
      <w:pPr>
        <w:pStyle w:val="a4"/>
        <w:numPr>
          <w:ilvl w:val="0"/>
          <w:numId w:val="35"/>
        </w:numPr>
      </w:pPr>
      <w:r>
        <w:t xml:space="preserve">Машины и оборудование для отделочных работ. </w:t>
      </w:r>
    </w:p>
    <w:p w:rsidR="000D34EF" w:rsidRDefault="000D34EF" w:rsidP="00A836D1">
      <w:pPr>
        <w:pStyle w:val="a4"/>
        <w:numPr>
          <w:ilvl w:val="0"/>
          <w:numId w:val="35"/>
        </w:numPr>
      </w:pPr>
      <w:r>
        <w:t xml:space="preserve">Машины и оборудование для кровельных работ. </w:t>
      </w:r>
    </w:p>
    <w:p w:rsidR="000D34EF" w:rsidRDefault="000D34EF" w:rsidP="00A836D1">
      <w:pPr>
        <w:pStyle w:val="a4"/>
        <w:numPr>
          <w:ilvl w:val="0"/>
          <w:numId w:val="35"/>
        </w:numPr>
      </w:pPr>
      <w:r>
        <w:t>Транспортирование строительных грузов (виды, характеристика, назначение, область применения классификация)</w:t>
      </w:r>
    </w:p>
    <w:p w:rsidR="000D34EF" w:rsidRDefault="000D34EF" w:rsidP="00A836D1">
      <w:pPr>
        <w:pStyle w:val="a4"/>
        <w:numPr>
          <w:ilvl w:val="0"/>
          <w:numId w:val="35"/>
        </w:numPr>
      </w:pPr>
      <w:r>
        <w:lastRenderedPageBreak/>
        <w:t>Предпроектная подготовка строительного производства. Инженерно-геологические изыскания, экономические изыскания, технические изыскания. Организация проектирования объектов.</w:t>
      </w:r>
    </w:p>
    <w:p w:rsidR="000D34EF" w:rsidRDefault="000D34EF" w:rsidP="00A836D1">
      <w:pPr>
        <w:pStyle w:val="a4"/>
        <w:numPr>
          <w:ilvl w:val="0"/>
          <w:numId w:val="35"/>
        </w:numPr>
      </w:pPr>
      <w:r>
        <w:t>Геодезическое обеспечение подготовительного периода. Геодезическая плановая и высотная основа. Проект производства геодезических работ (ППГР), схема планировочной организации земельного участка, топографический план территории.</w:t>
      </w:r>
    </w:p>
    <w:p w:rsidR="000D34EF" w:rsidRDefault="000D34EF" w:rsidP="00A836D1">
      <w:pPr>
        <w:pStyle w:val="a4"/>
        <w:numPr>
          <w:ilvl w:val="0"/>
          <w:numId w:val="35"/>
        </w:numPr>
      </w:pPr>
      <w:r>
        <w:t>Разбивочные, рабочие, монтажные чертежи технологического оборудования. Чертежи вертикальной планировки.</w:t>
      </w:r>
    </w:p>
    <w:p w:rsidR="000D34EF" w:rsidRDefault="000D34EF" w:rsidP="00A836D1">
      <w:pPr>
        <w:pStyle w:val="a4"/>
        <w:numPr>
          <w:ilvl w:val="0"/>
          <w:numId w:val="35"/>
        </w:numPr>
      </w:pPr>
      <w:r>
        <w:t>Состав камеральных работ. Вычислительная обработка полевой схемы: вычисление высот промежуточных точек, контроль: вычисление горизонта нивелира для станций, вычисление высот промежуточных точек. Составление плана. Интерполирование горизонталей и рисовка рельефа.</w:t>
      </w:r>
    </w:p>
    <w:p w:rsidR="000D34EF" w:rsidRDefault="000D34EF" w:rsidP="00A836D1">
      <w:pPr>
        <w:pStyle w:val="a4"/>
        <w:numPr>
          <w:ilvl w:val="0"/>
          <w:numId w:val="35"/>
        </w:numPr>
      </w:pPr>
      <w:r>
        <w:t>Методика выполнения расчётов по проектированию горизонтальной площадки. Алгоритм вычислений. Картограмма земляных работ. Вычисление рабочих высот, определение точек нулевых работ. Составление ведомости вычисления объёмов земляных работ.</w:t>
      </w:r>
    </w:p>
    <w:p w:rsidR="000D34EF" w:rsidRDefault="000D34EF" w:rsidP="00A836D1">
      <w:pPr>
        <w:pStyle w:val="a4"/>
        <w:numPr>
          <w:ilvl w:val="0"/>
          <w:numId w:val="35"/>
        </w:numPr>
      </w:pPr>
      <w:r>
        <w:t>Инженерная подготовка площадки. Отвод поверхностных вод. Понижение уровня грунтовых вод</w:t>
      </w:r>
    </w:p>
    <w:p w:rsidR="000D34EF" w:rsidRDefault="000D34EF" w:rsidP="00A836D1">
      <w:pPr>
        <w:pStyle w:val="a4"/>
        <w:numPr>
          <w:ilvl w:val="0"/>
          <w:numId w:val="35"/>
        </w:numPr>
      </w:pPr>
      <w:r>
        <w:t>Постоянные и временные дороги.</w:t>
      </w:r>
    </w:p>
    <w:p w:rsidR="000D34EF" w:rsidRDefault="000D34EF" w:rsidP="00A836D1">
      <w:pPr>
        <w:pStyle w:val="a4"/>
        <w:numPr>
          <w:ilvl w:val="0"/>
          <w:numId w:val="35"/>
        </w:numPr>
      </w:pPr>
      <w:r>
        <w:t>Существующие и временные сети снабжения строительства водой и электроэнергией. Схемы подключения временных коммуникаций к существующим инженерным сетям.</w:t>
      </w:r>
    </w:p>
    <w:p w:rsidR="000D34EF" w:rsidRDefault="000D34EF" w:rsidP="00A836D1">
      <w:pPr>
        <w:pStyle w:val="a4"/>
        <w:numPr>
          <w:ilvl w:val="0"/>
          <w:numId w:val="35"/>
        </w:numPr>
      </w:pPr>
      <w:r>
        <w:t>Комплексная механизация земляных работ (основные методы производства)</w:t>
      </w:r>
    </w:p>
    <w:p w:rsidR="000D34EF" w:rsidRDefault="000D34EF" w:rsidP="00A836D1">
      <w:pPr>
        <w:pStyle w:val="a4"/>
        <w:numPr>
          <w:ilvl w:val="0"/>
          <w:numId w:val="35"/>
        </w:numPr>
      </w:pPr>
      <w:r>
        <w:t xml:space="preserve">Способы отсыпки грунта в насыпи и его уплотнения. </w:t>
      </w:r>
    </w:p>
    <w:p w:rsidR="000D34EF" w:rsidRDefault="000D34EF" w:rsidP="00A836D1">
      <w:pPr>
        <w:pStyle w:val="a4"/>
        <w:numPr>
          <w:ilvl w:val="0"/>
          <w:numId w:val="35"/>
        </w:numPr>
      </w:pPr>
      <w:r>
        <w:t xml:space="preserve">Производство земляных работ в зимних и экстремальных условиях, а также в районах с особыми геофизическими условиями. </w:t>
      </w:r>
    </w:p>
    <w:p w:rsidR="000D34EF" w:rsidRDefault="000D34EF" w:rsidP="00A836D1">
      <w:pPr>
        <w:pStyle w:val="a4"/>
        <w:numPr>
          <w:ilvl w:val="0"/>
          <w:numId w:val="35"/>
        </w:numPr>
      </w:pPr>
      <w:r>
        <w:t>Технология и методы организации работ при кладке стен зданий, увязка этих работ с монтажом сборных элементов. Современные методы автоматизация и механизация каменных работ. Технология производства каменных работ в зимних и экстремальных условиях.</w:t>
      </w:r>
    </w:p>
    <w:p w:rsidR="000D34EF" w:rsidRDefault="000D34EF" w:rsidP="00A836D1">
      <w:pPr>
        <w:pStyle w:val="a4"/>
        <w:numPr>
          <w:ilvl w:val="0"/>
          <w:numId w:val="35"/>
        </w:numPr>
      </w:pPr>
      <w:r>
        <w:t>Армирование ненапрягаемых конструкций на строительной площадке. Изготовление и установка арматуры. Современные способы обеспечения защитного слоя бетона. Транспортирование и подача бетонной смеси к местам укладки.</w:t>
      </w:r>
    </w:p>
    <w:p w:rsidR="000D34EF" w:rsidRDefault="000D34EF" w:rsidP="00A836D1">
      <w:pPr>
        <w:pStyle w:val="a4"/>
        <w:numPr>
          <w:ilvl w:val="0"/>
          <w:numId w:val="35"/>
        </w:numPr>
      </w:pPr>
      <w:r>
        <w:t>Понятия о специальных способах бетонирования конструкций: вакуумирование, торкретирование бетона, напорное бетонирование, подводное бетонирование. Особенности производства бетонных работ в зимних и экстремальных условиях, а также в районах с особыми геофизическими условиями.  Основные методы зимнего бетонирования, область их эффективного применения. Техника безопасности при производстве бетонных работ.</w:t>
      </w:r>
    </w:p>
    <w:p w:rsidR="000D34EF" w:rsidRDefault="000D34EF" w:rsidP="00A836D1">
      <w:pPr>
        <w:pStyle w:val="a4"/>
        <w:numPr>
          <w:ilvl w:val="0"/>
          <w:numId w:val="35"/>
        </w:numPr>
      </w:pPr>
      <w:r>
        <w:t>Монтаж строительных конструкций. Подготовка конструкций к монтажу. Укрупнительная сборка конструкций. Временное усиление конструкций. Основные положения технологии монтажного цикла.</w:t>
      </w:r>
    </w:p>
    <w:p w:rsidR="000D34EF" w:rsidRDefault="000D34EF" w:rsidP="00A836D1">
      <w:pPr>
        <w:pStyle w:val="a4"/>
        <w:numPr>
          <w:ilvl w:val="0"/>
          <w:numId w:val="35"/>
        </w:numPr>
      </w:pPr>
      <w:r>
        <w:t>Технология монтажа конструкций подземной и надземной частей зданий. Организация монтажа крупноблочных, бескаркасных крупнопанельных зданий.</w:t>
      </w:r>
    </w:p>
    <w:p w:rsidR="000D34EF" w:rsidRDefault="000D34EF" w:rsidP="00A836D1">
      <w:pPr>
        <w:pStyle w:val="a4"/>
        <w:numPr>
          <w:ilvl w:val="0"/>
          <w:numId w:val="35"/>
        </w:numPr>
      </w:pPr>
      <w:r>
        <w:t>Устройство кровель. Подготовка оснований под кровлю. Устройство кровель из современных рулонных материалов и мастик. Устройство кровель из современных штучных материалов.</w:t>
      </w:r>
    </w:p>
    <w:p w:rsidR="000D34EF" w:rsidRDefault="000D34EF" w:rsidP="00A836D1">
      <w:pPr>
        <w:pStyle w:val="a4"/>
        <w:numPr>
          <w:ilvl w:val="0"/>
          <w:numId w:val="35"/>
        </w:numPr>
      </w:pPr>
      <w:r>
        <w:lastRenderedPageBreak/>
        <w:t>Работы по устройству отделочных покрытий.</w:t>
      </w:r>
      <w:r w:rsidRPr="00957AA3">
        <w:t xml:space="preserve"> </w:t>
      </w:r>
      <w:r>
        <w:t>Организация и выполнение малярных работ. Покрытие поверхностей рулонными материалами.</w:t>
      </w:r>
    </w:p>
    <w:p w:rsidR="000D34EF" w:rsidRDefault="000D34EF" w:rsidP="00A836D1">
      <w:pPr>
        <w:pStyle w:val="a4"/>
        <w:numPr>
          <w:ilvl w:val="0"/>
          <w:numId w:val="35"/>
        </w:numPr>
      </w:pPr>
      <w:r>
        <w:t>Устройство полов. Подготовка основания и устройство подстилающего слоя. Устройство покрытия пола из штучных материалов (деревянные полы, полы из штучного и наборного мозаичного паркета, полы из ламината). Устройства покрытия полов из рулонных материалов (покрытие полов линолеумом, ковровые полы).</w:t>
      </w:r>
    </w:p>
    <w:p w:rsidR="000D34EF" w:rsidRDefault="000D34EF" w:rsidP="00A836D1">
      <w:pPr>
        <w:pStyle w:val="a4"/>
        <w:numPr>
          <w:ilvl w:val="0"/>
          <w:numId w:val="35"/>
        </w:numPr>
      </w:pPr>
      <w:r>
        <w:t>Геодезические работы при сооружении котлована (выемки) и фундаментов: свай, ленточных фундаментов, монолитных фундаментов под колонны.</w:t>
      </w:r>
    </w:p>
    <w:p w:rsidR="000D34EF" w:rsidRDefault="000D34EF" w:rsidP="00A836D1">
      <w:pPr>
        <w:pStyle w:val="a4"/>
        <w:numPr>
          <w:ilvl w:val="0"/>
          <w:numId w:val="35"/>
        </w:numPr>
      </w:pPr>
      <w:r>
        <w:t>Понятие особо опасных, технически сложных и уникальных объектов.</w:t>
      </w:r>
    </w:p>
    <w:p w:rsidR="00CF6DFC" w:rsidRDefault="000D34EF" w:rsidP="00A836D1">
      <w:pPr>
        <w:pStyle w:val="a4"/>
        <w:numPr>
          <w:ilvl w:val="0"/>
          <w:numId w:val="35"/>
        </w:numPr>
      </w:pPr>
      <w:r>
        <w:t>Особенности возведения каменных, металлических и деревянных строительных конструкций на особо опасных, технически сложных и уникальных объектах.</w:t>
      </w:r>
    </w:p>
    <w:p w:rsidR="000D34EF" w:rsidRPr="00EA0B57" w:rsidRDefault="000D34EF" w:rsidP="000D34EF">
      <w:pPr>
        <w:pStyle w:val="2"/>
        <w:rPr>
          <w:b/>
          <w:color w:val="auto"/>
        </w:rPr>
      </w:pPr>
      <w:r w:rsidRPr="00EA0B57">
        <w:rPr>
          <w:b/>
          <w:color w:val="auto"/>
        </w:rPr>
        <w:t>4.2.2. Типовые задания для промежуточной аттестации освоения МДК 02.01. Экзаменационные вопросы</w:t>
      </w:r>
    </w:p>
    <w:p w:rsidR="000D34EF" w:rsidRPr="000D34EF" w:rsidRDefault="000D34EF" w:rsidP="000D34EF"/>
    <w:p w:rsidR="000D34EF" w:rsidRDefault="000D34EF" w:rsidP="00A836D1">
      <w:pPr>
        <w:pStyle w:val="a4"/>
        <w:numPr>
          <w:ilvl w:val="0"/>
          <w:numId w:val="37"/>
        </w:numPr>
      </w:pPr>
      <w:r>
        <w:t>Строительные процессы и работы их структура и классификация.</w:t>
      </w:r>
    </w:p>
    <w:p w:rsidR="000D34EF" w:rsidRDefault="000D34EF" w:rsidP="00A836D1">
      <w:pPr>
        <w:pStyle w:val="a4"/>
        <w:numPr>
          <w:ilvl w:val="0"/>
          <w:numId w:val="37"/>
        </w:numPr>
      </w:pPr>
      <w:r>
        <w:t>Техническое и тарифное нормирование. Понятия: производительность труда, выработка, норма времени, трудоемкость.</w:t>
      </w:r>
    </w:p>
    <w:p w:rsidR="000D34EF" w:rsidRDefault="000D34EF" w:rsidP="00A836D1">
      <w:pPr>
        <w:pStyle w:val="a4"/>
        <w:numPr>
          <w:ilvl w:val="0"/>
          <w:numId w:val="37"/>
        </w:numPr>
      </w:pPr>
      <w:r>
        <w:t xml:space="preserve">Машины и оборудование для земляных работ. </w:t>
      </w:r>
    </w:p>
    <w:p w:rsidR="000D34EF" w:rsidRDefault="000D34EF" w:rsidP="00A836D1">
      <w:pPr>
        <w:pStyle w:val="a4"/>
        <w:numPr>
          <w:ilvl w:val="0"/>
          <w:numId w:val="37"/>
        </w:numPr>
      </w:pPr>
      <w:r>
        <w:t xml:space="preserve">Грузоподъемные машины (общие сведения, назначение, классификация и виды грузозахватных приспособлений). </w:t>
      </w:r>
    </w:p>
    <w:p w:rsidR="000D34EF" w:rsidRDefault="000D34EF" w:rsidP="00A836D1">
      <w:pPr>
        <w:pStyle w:val="a4"/>
        <w:numPr>
          <w:ilvl w:val="0"/>
          <w:numId w:val="37"/>
        </w:numPr>
      </w:pPr>
      <w:r>
        <w:t xml:space="preserve">Машины и оборудование для отделочных работ. </w:t>
      </w:r>
    </w:p>
    <w:p w:rsidR="000D34EF" w:rsidRDefault="000D34EF" w:rsidP="00A836D1">
      <w:pPr>
        <w:pStyle w:val="a4"/>
        <w:numPr>
          <w:ilvl w:val="0"/>
          <w:numId w:val="37"/>
        </w:numPr>
      </w:pPr>
      <w:r>
        <w:t>Краны (виды, назначение, область применения, классификация).</w:t>
      </w:r>
    </w:p>
    <w:p w:rsidR="000D34EF" w:rsidRDefault="000D34EF" w:rsidP="00A836D1">
      <w:pPr>
        <w:pStyle w:val="a4"/>
        <w:numPr>
          <w:ilvl w:val="0"/>
          <w:numId w:val="37"/>
        </w:numPr>
      </w:pPr>
      <w:r>
        <w:t>Состав и организация работ, предшествующих строительству. Выбор строительной площадки.</w:t>
      </w:r>
    </w:p>
    <w:p w:rsidR="000D34EF" w:rsidRDefault="000D34EF" w:rsidP="00A836D1">
      <w:pPr>
        <w:pStyle w:val="a4"/>
        <w:numPr>
          <w:ilvl w:val="0"/>
          <w:numId w:val="37"/>
        </w:numPr>
      </w:pPr>
      <w:r>
        <w:t>Рабочая документация (ПОС, ППР – назначение, состав и содержание, порядок разработки и утверждении).</w:t>
      </w:r>
    </w:p>
    <w:p w:rsidR="000D34EF" w:rsidRDefault="000D34EF" w:rsidP="00A836D1">
      <w:pPr>
        <w:pStyle w:val="a4"/>
        <w:numPr>
          <w:ilvl w:val="0"/>
          <w:numId w:val="37"/>
        </w:numPr>
      </w:pPr>
      <w:r>
        <w:t>Охрана труда подготовительного периода. Охрана окружающей среды.</w:t>
      </w:r>
    </w:p>
    <w:p w:rsidR="000D34EF" w:rsidRDefault="000D34EF" w:rsidP="00A836D1">
      <w:pPr>
        <w:pStyle w:val="a4"/>
        <w:numPr>
          <w:ilvl w:val="0"/>
          <w:numId w:val="37"/>
        </w:numPr>
      </w:pPr>
      <w:r>
        <w:t>Работы подготовительного периода (внеплощадочные и внутриплощадочные работы). Освоение строительной площадки.</w:t>
      </w:r>
    </w:p>
    <w:p w:rsidR="000D34EF" w:rsidRDefault="000D34EF" w:rsidP="00A836D1">
      <w:pPr>
        <w:pStyle w:val="a4"/>
        <w:numPr>
          <w:ilvl w:val="0"/>
          <w:numId w:val="37"/>
        </w:numPr>
      </w:pPr>
      <w:r>
        <w:t xml:space="preserve">Способы построения проектных точек на местности. Элементы геодезических построений на строительной площадке: построение линейных отрезков заданной проектом длины, заданного уклона; точек с заданными проектами высотами. </w:t>
      </w:r>
    </w:p>
    <w:p w:rsidR="000D34EF" w:rsidRDefault="000D34EF" w:rsidP="00A836D1">
      <w:pPr>
        <w:pStyle w:val="a4"/>
        <w:numPr>
          <w:ilvl w:val="0"/>
          <w:numId w:val="37"/>
        </w:numPr>
      </w:pPr>
      <w:r>
        <w:t xml:space="preserve">Производство геометрического нивелирования поверхности строительной площадки по квадратам. Технология полевых работ при нивелировании поверхности по квадратам: разбивка квадратов и закрепление вершин квадратов; составление полевой схемы; нивелирование вершин квадратов в случае одной установки нивелира, в случае нескольких станций. Контроль нивелирования. </w:t>
      </w:r>
    </w:p>
    <w:p w:rsidR="000D34EF" w:rsidRDefault="000D34EF" w:rsidP="00A836D1">
      <w:pPr>
        <w:pStyle w:val="a4"/>
        <w:numPr>
          <w:ilvl w:val="0"/>
          <w:numId w:val="37"/>
        </w:numPr>
      </w:pPr>
      <w:r>
        <w:t>Состав камеральных работ. Вычислительная обработка полевой схемы: вычисление высот промежуточных точек, контроль: вычисление горизонта нивелира для станций, вычисление высот промежуточных точек. Составление плана. Интерполирование горизонталей и рисовка рельефа.</w:t>
      </w:r>
    </w:p>
    <w:p w:rsidR="000D34EF" w:rsidRDefault="000D34EF" w:rsidP="00A836D1">
      <w:pPr>
        <w:pStyle w:val="a4"/>
        <w:numPr>
          <w:ilvl w:val="0"/>
          <w:numId w:val="37"/>
        </w:numPr>
      </w:pPr>
      <w:r>
        <w:t>Земляные работы в строительстве (виды земляных сооружений, требования, классификация грунтов по трудности разработки). Подсчет объемов работ.</w:t>
      </w:r>
    </w:p>
    <w:p w:rsidR="000D34EF" w:rsidRDefault="000D34EF" w:rsidP="00A836D1">
      <w:pPr>
        <w:pStyle w:val="a4"/>
        <w:numPr>
          <w:ilvl w:val="0"/>
          <w:numId w:val="37"/>
        </w:numPr>
      </w:pPr>
      <w:r>
        <w:lastRenderedPageBreak/>
        <w:t xml:space="preserve">Свайные работы. Виды и классификация свай. Методы погружения и организация работ. </w:t>
      </w:r>
    </w:p>
    <w:p w:rsidR="000D34EF" w:rsidRDefault="000D34EF" w:rsidP="00A836D1">
      <w:pPr>
        <w:pStyle w:val="a4"/>
        <w:numPr>
          <w:ilvl w:val="0"/>
          <w:numId w:val="37"/>
        </w:numPr>
      </w:pPr>
      <w:r>
        <w:t>Каменные работы (понятие, виды, технология выполнения) Кладка многослойных наружных стен. Подсчет объемов работ.</w:t>
      </w:r>
    </w:p>
    <w:p w:rsidR="000D34EF" w:rsidRDefault="000D34EF" w:rsidP="00A836D1">
      <w:pPr>
        <w:pStyle w:val="a4"/>
        <w:numPr>
          <w:ilvl w:val="0"/>
          <w:numId w:val="37"/>
        </w:numPr>
      </w:pPr>
      <w:r>
        <w:t>Технология и методы организации работ при кладке стен зданий, увязка этих работ с монтажом сборных элементов. Современные методы автоматизация и механизация каменных работ. Технология производства каменных работ в зимних и экстремальных условиях.</w:t>
      </w:r>
    </w:p>
    <w:p w:rsidR="000D34EF" w:rsidRDefault="000D34EF" w:rsidP="00A836D1">
      <w:pPr>
        <w:pStyle w:val="a4"/>
        <w:numPr>
          <w:ilvl w:val="0"/>
          <w:numId w:val="37"/>
        </w:numPr>
      </w:pPr>
      <w:r>
        <w:t>Плотничные и столярные работы. Возведение деревянных строительных конструкций с применением современных материалов и приспособлений. Установка столярных изделий. Техника безопасности при производстве плотничных и столярных работ.</w:t>
      </w:r>
    </w:p>
    <w:p w:rsidR="000D34EF" w:rsidRDefault="000D34EF" w:rsidP="00A836D1">
      <w:pPr>
        <w:pStyle w:val="a4"/>
        <w:numPr>
          <w:ilvl w:val="0"/>
          <w:numId w:val="37"/>
        </w:numPr>
      </w:pPr>
      <w:r>
        <w:t xml:space="preserve">Бетонные и железобетонные работы: общие положения. Назначение и область применения опалубки. Конструкции современных опалубочных систем. Устройство опалубки для основных видов конструкций. </w:t>
      </w:r>
    </w:p>
    <w:p w:rsidR="000D34EF" w:rsidRDefault="000D34EF" w:rsidP="00A836D1">
      <w:pPr>
        <w:pStyle w:val="a4"/>
        <w:numPr>
          <w:ilvl w:val="0"/>
          <w:numId w:val="37"/>
        </w:numPr>
      </w:pPr>
      <w:r>
        <w:t>Бетонирование конструкций. Способы укладки и уплотнение бетонной смеси при бетонировании различных конструкций. Устройство рабочих швов.</w:t>
      </w:r>
    </w:p>
    <w:p w:rsidR="000D34EF" w:rsidRDefault="000D34EF" w:rsidP="00A836D1">
      <w:pPr>
        <w:pStyle w:val="a4"/>
        <w:numPr>
          <w:ilvl w:val="0"/>
          <w:numId w:val="37"/>
        </w:numPr>
      </w:pPr>
      <w:r>
        <w:t xml:space="preserve">Уход за бетоном в процессе твердения. Способы ускорения твердения бетона. Распалубливание конструкций. </w:t>
      </w:r>
    </w:p>
    <w:p w:rsidR="000D34EF" w:rsidRDefault="000D34EF" w:rsidP="00A836D1">
      <w:pPr>
        <w:pStyle w:val="a4"/>
        <w:numPr>
          <w:ilvl w:val="0"/>
          <w:numId w:val="37"/>
        </w:numPr>
      </w:pPr>
      <w:r>
        <w:t>Основные методы зимнего бетонирования, область их эффективного применения. Техника безопасности при производстве бетонных работ.</w:t>
      </w:r>
    </w:p>
    <w:p w:rsidR="000D34EF" w:rsidRDefault="000D34EF" w:rsidP="00A836D1">
      <w:pPr>
        <w:pStyle w:val="a4"/>
        <w:numPr>
          <w:ilvl w:val="0"/>
          <w:numId w:val="37"/>
        </w:numPr>
      </w:pPr>
      <w:r>
        <w:t xml:space="preserve">Монтаж строительных конструкций. Классификация методов монтажа строительных конструкций. Состав процесса монтажа. Доставка, прием и складирование конструкций. </w:t>
      </w:r>
    </w:p>
    <w:p w:rsidR="000D34EF" w:rsidRDefault="000D34EF" w:rsidP="00A836D1">
      <w:pPr>
        <w:pStyle w:val="a4"/>
        <w:numPr>
          <w:ilvl w:val="0"/>
          <w:numId w:val="37"/>
        </w:numPr>
      </w:pPr>
      <w:r>
        <w:t>Подготовка строительных конструкций к монтажу. Укрупнительная сборка конструкций. Временное усиление конструкций. Основные положения технологии монтажного цикла.</w:t>
      </w:r>
    </w:p>
    <w:p w:rsidR="000D34EF" w:rsidRDefault="000D34EF" w:rsidP="00A836D1">
      <w:pPr>
        <w:pStyle w:val="a4"/>
        <w:numPr>
          <w:ilvl w:val="0"/>
          <w:numId w:val="37"/>
        </w:numPr>
      </w:pPr>
      <w:r>
        <w:t>Работы по устройству защитных и изоляционных покрытий. Гидроизоляционные работы. Тепло - и звукоизоляционные работы Подсчет объёмов работ. Огнезащита конструкций. Антивандальная зашита.</w:t>
      </w:r>
    </w:p>
    <w:p w:rsidR="000D34EF" w:rsidRDefault="000D34EF" w:rsidP="00A836D1">
      <w:pPr>
        <w:pStyle w:val="a4"/>
        <w:numPr>
          <w:ilvl w:val="0"/>
          <w:numId w:val="37"/>
        </w:numPr>
      </w:pPr>
      <w:r>
        <w:t>Устройство кровель. Подготовка оснований под кровлю. Устройство кровель из современных рулонных материалов и мастик. Устройство кровель из современных штучных материалов.</w:t>
      </w:r>
    </w:p>
    <w:p w:rsidR="000D34EF" w:rsidRDefault="000D34EF" w:rsidP="00A836D1">
      <w:pPr>
        <w:pStyle w:val="a4"/>
        <w:numPr>
          <w:ilvl w:val="0"/>
          <w:numId w:val="37"/>
        </w:numPr>
      </w:pPr>
      <w:r>
        <w:t>Работы по устройству отделочных покрытий. Организация и выполнение штукатурных работ ручным и механизированным способами. Подсчет объемов работ.</w:t>
      </w:r>
    </w:p>
    <w:p w:rsidR="000D34EF" w:rsidRDefault="000D34EF" w:rsidP="00A836D1">
      <w:pPr>
        <w:pStyle w:val="a4"/>
        <w:numPr>
          <w:ilvl w:val="0"/>
          <w:numId w:val="37"/>
        </w:numPr>
      </w:pPr>
      <w:r>
        <w:t>Организация и выполнение облицовочных работ. Устройство современных подвесных потолков. Остекление проемов.</w:t>
      </w:r>
    </w:p>
    <w:p w:rsidR="000D34EF" w:rsidRDefault="000D34EF" w:rsidP="00A836D1">
      <w:pPr>
        <w:pStyle w:val="a4"/>
        <w:numPr>
          <w:ilvl w:val="0"/>
          <w:numId w:val="37"/>
        </w:numPr>
      </w:pPr>
      <w:r>
        <w:t>Устройство полов. Подготовка основания и устройство подстилающего слоя. Устройство покрытий из плит и плиток. Устройство монолитных покрытий (наливные, мозаичные, цементные, бетонные, асфальтовые и др. полы). Подсчет объёмов работ.</w:t>
      </w:r>
    </w:p>
    <w:p w:rsidR="000D34EF" w:rsidRDefault="000D34EF" w:rsidP="00A836D1">
      <w:pPr>
        <w:pStyle w:val="a4"/>
        <w:numPr>
          <w:ilvl w:val="0"/>
          <w:numId w:val="37"/>
        </w:numPr>
      </w:pPr>
      <w:r>
        <w:t>Особенности выполнения фасадных работ, устройства кровель на особо опасных, технически сложных и уникальных объектах.</w:t>
      </w:r>
    </w:p>
    <w:p w:rsidR="000D34EF" w:rsidRDefault="00402402" w:rsidP="00A836D1">
      <w:pPr>
        <w:pStyle w:val="a4"/>
        <w:numPr>
          <w:ilvl w:val="0"/>
          <w:numId w:val="37"/>
        </w:numPr>
      </w:pPr>
      <w:r>
        <w:t xml:space="preserve">Основы ценообразования в строительстве и его основы. </w:t>
      </w:r>
    </w:p>
    <w:p w:rsidR="00CF6DFC" w:rsidRDefault="00402402" w:rsidP="00A836D1">
      <w:pPr>
        <w:pStyle w:val="a4"/>
        <w:numPr>
          <w:ilvl w:val="0"/>
          <w:numId w:val="37"/>
        </w:numPr>
      </w:pPr>
      <w:r>
        <w:t>Виды цен в строительстве и принципы их формирования.</w:t>
      </w:r>
    </w:p>
    <w:p w:rsidR="00CF6DFC" w:rsidRDefault="00402402" w:rsidP="00A836D1">
      <w:pPr>
        <w:pStyle w:val="a4"/>
        <w:numPr>
          <w:ilvl w:val="0"/>
          <w:numId w:val="37"/>
        </w:numPr>
      </w:pPr>
      <w:r>
        <w:t>Современная методическая и сметно-нормативная база ценообразования в строительстве.</w:t>
      </w:r>
    </w:p>
    <w:p w:rsidR="00CF6DFC" w:rsidRDefault="00402402" w:rsidP="00A836D1">
      <w:pPr>
        <w:pStyle w:val="a4"/>
        <w:numPr>
          <w:ilvl w:val="0"/>
          <w:numId w:val="37"/>
        </w:numPr>
      </w:pPr>
      <w:r>
        <w:t>Общая структура государственной нормативной базы ценообразования и сметного нормирования.</w:t>
      </w:r>
    </w:p>
    <w:p w:rsidR="00CF6DFC" w:rsidRDefault="00402402" w:rsidP="00A836D1">
      <w:pPr>
        <w:pStyle w:val="a4"/>
        <w:numPr>
          <w:ilvl w:val="0"/>
          <w:numId w:val="37"/>
        </w:numPr>
      </w:pPr>
      <w:r>
        <w:t>Виды сметных  нормативов (</w:t>
      </w:r>
      <w:r w:rsidR="00CF6DFC">
        <w:t xml:space="preserve">ГСН, </w:t>
      </w:r>
      <w:r>
        <w:t>ОСН</w:t>
      </w:r>
      <w:r w:rsidR="00CF6DFC">
        <w:t xml:space="preserve">, ТСН, ФСН, </w:t>
      </w:r>
      <w:r>
        <w:t>ИСН).</w:t>
      </w:r>
    </w:p>
    <w:p w:rsidR="00CF6DFC" w:rsidRDefault="00402402" w:rsidP="00A836D1">
      <w:pPr>
        <w:pStyle w:val="a4"/>
        <w:numPr>
          <w:ilvl w:val="0"/>
          <w:numId w:val="37"/>
        </w:numPr>
      </w:pPr>
      <w:r>
        <w:lastRenderedPageBreak/>
        <w:t>Элементные и укрупненные сметные нормативы.</w:t>
      </w:r>
    </w:p>
    <w:p w:rsidR="00CF6DFC" w:rsidRDefault="00402402" w:rsidP="00A836D1">
      <w:pPr>
        <w:pStyle w:val="a4"/>
        <w:numPr>
          <w:ilvl w:val="0"/>
          <w:numId w:val="37"/>
        </w:numPr>
      </w:pPr>
      <w:r>
        <w:t xml:space="preserve"> Государственные элементные сметные нормы ГСЭН 2017.</w:t>
      </w:r>
    </w:p>
    <w:p w:rsidR="00CF6DFC" w:rsidRDefault="00402402" w:rsidP="00A836D1">
      <w:pPr>
        <w:pStyle w:val="a4"/>
        <w:numPr>
          <w:ilvl w:val="0"/>
          <w:numId w:val="37"/>
        </w:numPr>
      </w:pPr>
      <w:r>
        <w:t xml:space="preserve">Сборники ЕР </w:t>
      </w:r>
      <w:r w:rsidR="00CF6DFC">
        <w:t>(федеральные, территориальные и отраслевые</w:t>
      </w:r>
      <w:r>
        <w:t>).</w:t>
      </w:r>
    </w:p>
    <w:p w:rsidR="00CF6DFC" w:rsidRDefault="00402402" w:rsidP="00A836D1">
      <w:pPr>
        <w:pStyle w:val="a4"/>
        <w:numPr>
          <w:ilvl w:val="0"/>
          <w:numId w:val="37"/>
        </w:numPr>
      </w:pPr>
      <w:r>
        <w:t>Состав, структура построения и общие правила применения единичных расценок</w:t>
      </w:r>
    </w:p>
    <w:p w:rsidR="00CF6DFC" w:rsidRDefault="00402402" w:rsidP="00A836D1">
      <w:pPr>
        <w:pStyle w:val="a4"/>
        <w:numPr>
          <w:ilvl w:val="0"/>
          <w:numId w:val="37"/>
        </w:numPr>
      </w:pPr>
      <w:r>
        <w:t>Общая структура сметной стоимости строительной продукции по группам затрат: строительные (ремонтно-строите</w:t>
      </w:r>
      <w:r w:rsidR="00CF6DFC">
        <w:t>льные) работы; монтажные работы</w:t>
      </w:r>
      <w:r>
        <w:t xml:space="preserve"> </w:t>
      </w:r>
    </w:p>
    <w:p w:rsidR="00CF6DFC" w:rsidRDefault="00CF6DFC" w:rsidP="00A836D1">
      <w:pPr>
        <w:pStyle w:val="a4"/>
        <w:numPr>
          <w:ilvl w:val="0"/>
          <w:numId w:val="37"/>
        </w:numPr>
      </w:pPr>
      <w:r>
        <w:t xml:space="preserve">Общая структура сметной стоимости строительной продукции по группам затрат: </w:t>
      </w:r>
      <w:r w:rsidR="00402402">
        <w:t>затраты на приобретение технологического оборудования, приспособлений, инструментов, инвентаря, мебели; прочие затраты.</w:t>
      </w:r>
    </w:p>
    <w:p w:rsidR="00CF6DFC" w:rsidRDefault="00402402" w:rsidP="00A836D1">
      <w:pPr>
        <w:pStyle w:val="a4"/>
        <w:numPr>
          <w:ilvl w:val="0"/>
          <w:numId w:val="37"/>
        </w:numPr>
      </w:pPr>
      <w:r>
        <w:t>Структура сметной стоимости строительно-монтажных работ.</w:t>
      </w:r>
    </w:p>
    <w:p w:rsidR="00CF6DFC" w:rsidRDefault="00CF6DFC" w:rsidP="00A836D1">
      <w:pPr>
        <w:pStyle w:val="a4"/>
        <w:numPr>
          <w:ilvl w:val="0"/>
          <w:numId w:val="37"/>
        </w:numPr>
      </w:pPr>
      <w:r>
        <w:t>З</w:t>
      </w:r>
      <w:r w:rsidR="00402402">
        <w:t xml:space="preserve">атраты на оплату труда работников строительной организации, </w:t>
      </w:r>
    </w:p>
    <w:p w:rsidR="00CF6DFC" w:rsidRDefault="00CF6DFC" w:rsidP="00A836D1">
      <w:pPr>
        <w:pStyle w:val="a4"/>
        <w:numPr>
          <w:ilvl w:val="0"/>
          <w:numId w:val="37"/>
        </w:numPr>
      </w:pPr>
      <w:r>
        <w:t>З</w:t>
      </w:r>
      <w:r w:rsidR="00402402">
        <w:t>атраты по эксплуатации машин и механизмов.</w:t>
      </w:r>
    </w:p>
    <w:p w:rsidR="00CF6DFC" w:rsidRDefault="00CF6DFC" w:rsidP="00A836D1">
      <w:pPr>
        <w:pStyle w:val="a4"/>
        <w:numPr>
          <w:ilvl w:val="0"/>
          <w:numId w:val="37"/>
        </w:numPr>
      </w:pPr>
      <w:r>
        <w:t>З</w:t>
      </w:r>
      <w:r w:rsidR="00402402">
        <w:t>атраты по материальным ресурсам.</w:t>
      </w:r>
    </w:p>
    <w:p w:rsidR="00CF6DFC" w:rsidRDefault="00CF6DFC" w:rsidP="00A836D1">
      <w:pPr>
        <w:pStyle w:val="a4"/>
        <w:numPr>
          <w:ilvl w:val="0"/>
          <w:numId w:val="37"/>
        </w:numPr>
      </w:pPr>
      <w:r>
        <w:t>Структура накладных расходов</w:t>
      </w:r>
    </w:p>
    <w:p w:rsidR="00CF6DFC" w:rsidRDefault="00CF6DFC" w:rsidP="00A836D1">
      <w:pPr>
        <w:pStyle w:val="a4"/>
        <w:numPr>
          <w:ilvl w:val="0"/>
          <w:numId w:val="37"/>
        </w:numPr>
      </w:pPr>
      <w:r>
        <w:t xml:space="preserve">Структура </w:t>
      </w:r>
      <w:r w:rsidR="00402402">
        <w:t>сметной прибыли.</w:t>
      </w:r>
    </w:p>
    <w:p w:rsidR="00CF6DFC" w:rsidRDefault="00402402" w:rsidP="00A836D1">
      <w:pPr>
        <w:pStyle w:val="a4"/>
        <w:numPr>
          <w:ilvl w:val="0"/>
          <w:numId w:val="37"/>
        </w:numPr>
      </w:pPr>
      <w:r>
        <w:t>Определение сметной стоимости по элементам затрат.</w:t>
      </w:r>
    </w:p>
    <w:p w:rsidR="00CF6DFC" w:rsidRDefault="00402402" w:rsidP="00A836D1">
      <w:pPr>
        <w:pStyle w:val="a4"/>
        <w:numPr>
          <w:ilvl w:val="0"/>
          <w:numId w:val="37"/>
        </w:numPr>
      </w:pPr>
      <w:r>
        <w:t xml:space="preserve">Методы расчета сметной стоимости строительной продукции: ресурсный, ресурсно-индексный, </w:t>
      </w:r>
    </w:p>
    <w:p w:rsidR="00CF6DFC" w:rsidRDefault="00CF6DFC" w:rsidP="00A836D1">
      <w:pPr>
        <w:pStyle w:val="a4"/>
        <w:numPr>
          <w:ilvl w:val="0"/>
          <w:numId w:val="37"/>
        </w:numPr>
      </w:pPr>
      <w:r>
        <w:t xml:space="preserve">Методы расчета сметной стоимости строительной продукции: </w:t>
      </w:r>
      <w:r w:rsidR="00402402">
        <w:t>базисно - индексный,  базисно – компенсационный, аналоговый.</w:t>
      </w:r>
    </w:p>
    <w:p w:rsidR="00CF6DFC" w:rsidRDefault="00402402" w:rsidP="00A836D1">
      <w:pPr>
        <w:pStyle w:val="a4"/>
        <w:numPr>
          <w:ilvl w:val="0"/>
          <w:numId w:val="37"/>
        </w:numPr>
      </w:pPr>
      <w:r>
        <w:t>Виды смет, их состав и назначение.</w:t>
      </w:r>
    </w:p>
    <w:p w:rsidR="00CF6DFC" w:rsidRDefault="00402402" w:rsidP="00A836D1">
      <w:pPr>
        <w:pStyle w:val="a4"/>
        <w:numPr>
          <w:ilvl w:val="0"/>
          <w:numId w:val="37"/>
        </w:numPr>
      </w:pPr>
      <w:r>
        <w:t>Правила и порядок составления л</w:t>
      </w:r>
      <w:r w:rsidR="00CF6DFC">
        <w:t>окальных смет (</w:t>
      </w:r>
      <w:r>
        <w:t>классифик</w:t>
      </w:r>
      <w:r w:rsidR="00CF6DFC">
        <w:t>ация, разделы, состав стоимости)</w:t>
      </w:r>
    </w:p>
    <w:p w:rsidR="00CF6DFC" w:rsidRDefault="00402402" w:rsidP="00A836D1">
      <w:pPr>
        <w:pStyle w:val="a4"/>
        <w:numPr>
          <w:ilvl w:val="0"/>
          <w:numId w:val="37"/>
        </w:numPr>
      </w:pPr>
      <w:r>
        <w:t>Порядок и правила составления сметной документации на объекты капитального строительства, ремонта и реконструкции по элементным сметным нормам</w:t>
      </w:r>
    </w:p>
    <w:p w:rsidR="00CF6DFC" w:rsidRDefault="00402402" w:rsidP="00A836D1">
      <w:pPr>
        <w:pStyle w:val="a4"/>
        <w:numPr>
          <w:ilvl w:val="0"/>
          <w:numId w:val="37"/>
        </w:numPr>
      </w:pPr>
      <w:r>
        <w:t>Объектные сметы стоимости строительства.  Правила и порядок составления.</w:t>
      </w:r>
    </w:p>
    <w:p w:rsidR="00CF6DFC" w:rsidRDefault="00402402" w:rsidP="00A836D1">
      <w:pPr>
        <w:pStyle w:val="a4"/>
        <w:numPr>
          <w:ilvl w:val="0"/>
          <w:numId w:val="37"/>
        </w:numPr>
      </w:pPr>
      <w:r>
        <w:t>Правила определения  затрат на строительство временных зданий и сооружений</w:t>
      </w:r>
    </w:p>
    <w:p w:rsidR="00CF6DFC" w:rsidRDefault="00402402" w:rsidP="00A836D1">
      <w:pPr>
        <w:pStyle w:val="a4"/>
        <w:numPr>
          <w:ilvl w:val="0"/>
          <w:numId w:val="37"/>
        </w:numPr>
      </w:pPr>
      <w:r>
        <w:t>Правила определения дополнительных затрат  при производстве строительно-монтажных работ в зимнее время</w:t>
      </w:r>
    </w:p>
    <w:p w:rsidR="00CF6DFC" w:rsidRDefault="00402402" w:rsidP="00A836D1">
      <w:pPr>
        <w:pStyle w:val="a4"/>
        <w:numPr>
          <w:ilvl w:val="0"/>
          <w:numId w:val="37"/>
        </w:numPr>
      </w:pPr>
      <w:r>
        <w:t>Сводный сметный расчет стоимости строительства. Правила и порядок составления.</w:t>
      </w:r>
    </w:p>
    <w:p w:rsidR="00CF6DFC" w:rsidRDefault="00402402" w:rsidP="00A836D1">
      <w:pPr>
        <w:pStyle w:val="a4"/>
        <w:numPr>
          <w:ilvl w:val="0"/>
          <w:numId w:val="37"/>
        </w:numPr>
      </w:pPr>
      <w:r>
        <w:t>Правила и порядок разработки сметной документации по укрупненным показателям базисной стоимости (УПБС и УПБС ВР).</w:t>
      </w:r>
    </w:p>
    <w:p w:rsidR="00CF6DFC" w:rsidRDefault="00402402" w:rsidP="00A836D1">
      <w:pPr>
        <w:pStyle w:val="a4"/>
        <w:numPr>
          <w:ilvl w:val="0"/>
          <w:numId w:val="37"/>
        </w:numPr>
      </w:pPr>
      <w:r>
        <w:t>Согласование, экспертиза и утверждение сметной документации. Структура, состав и порядок установления договорной цены.</w:t>
      </w:r>
    </w:p>
    <w:p w:rsidR="00402402" w:rsidRDefault="00402402" w:rsidP="00A836D1">
      <w:pPr>
        <w:pStyle w:val="a4"/>
        <w:numPr>
          <w:ilvl w:val="0"/>
          <w:numId w:val="37"/>
        </w:numPr>
      </w:pPr>
      <w:r>
        <w:t>Периодическая отчетная документация по контролю использования сметных лимитов.</w:t>
      </w:r>
    </w:p>
    <w:p w:rsidR="000C6FC7" w:rsidRPr="00143944" w:rsidRDefault="000C6FC7" w:rsidP="003D614D">
      <w:pPr>
        <w:spacing w:after="0" w:line="240" w:lineRule="auto"/>
        <w:jc w:val="center"/>
        <w:rPr>
          <w:rFonts w:eastAsiaTheme="minorHAnsi"/>
          <w:szCs w:val="24"/>
        </w:rPr>
      </w:pPr>
      <w:r>
        <w:rPr>
          <w:rFonts w:eastAsiaTheme="minorHAnsi"/>
          <w:szCs w:val="24"/>
        </w:rPr>
        <w:t>ЭКЗАМЕНАЦИОННЫЙ БИЛЕТ № 1</w:t>
      </w:r>
    </w:p>
    <w:p w:rsidR="000C6FC7" w:rsidRPr="00143944" w:rsidRDefault="000C6FC7" w:rsidP="003D614D">
      <w:pPr>
        <w:spacing w:after="0" w:line="240" w:lineRule="auto"/>
        <w:rPr>
          <w:rFonts w:eastAsiaTheme="minorHAnsi"/>
          <w:szCs w:val="24"/>
        </w:rPr>
      </w:pPr>
      <w:r w:rsidRPr="00143944">
        <w:rPr>
          <w:rFonts w:eastAsiaTheme="minorHAnsi"/>
          <w:szCs w:val="24"/>
        </w:rPr>
        <w:t>1.</w:t>
      </w:r>
      <w:r w:rsidRPr="00143944">
        <w:rPr>
          <w:rFonts w:eastAsiaTheme="minorHAnsi"/>
          <w:szCs w:val="24"/>
        </w:rPr>
        <w:tab/>
      </w:r>
      <w:r w:rsidR="000D34EF">
        <w:t>Строительные процессы и работы их структура и классификация</w:t>
      </w:r>
    </w:p>
    <w:p w:rsidR="000C6FC7" w:rsidRPr="00143944" w:rsidRDefault="000C6FC7" w:rsidP="003D614D">
      <w:pPr>
        <w:spacing w:after="0" w:line="240" w:lineRule="auto"/>
        <w:rPr>
          <w:rFonts w:eastAsiaTheme="minorHAnsi"/>
          <w:szCs w:val="24"/>
        </w:rPr>
      </w:pPr>
      <w:r w:rsidRPr="00143944">
        <w:rPr>
          <w:rFonts w:eastAsiaTheme="minorHAnsi"/>
          <w:szCs w:val="24"/>
        </w:rPr>
        <w:t>2.</w:t>
      </w:r>
      <w:r w:rsidRPr="00143944">
        <w:rPr>
          <w:rFonts w:eastAsiaTheme="minorHAnsi"/>
          <w:szCs w:val="24"/>
        </w:rPr>
        <w:tab/>
      </w:r>
      <w:r w:rsidR="006268A8">
        <w:t>Основы ценообразования в строительстве и его основы</w:t>
      </w:r>
    </w:p>
    <w:p w:rsidR="000C6FC7" w:rsidRPr="00143944" w:rsidRDefault="000C6FC7" w:rsidP="003D614D">
      <w:pPr>
        <w:spacing w:after="0" w:line="240" w:lineRule="auto"/>
        <w:rPr>
          <w:rFonts w:eastAsiaTheme="minorHAnsi"/>
          <w:szCs w:val="24"/>
        </w:rPr>
      </w:pPr>
      <w:r w:rsidRPr="00143944">
        <w:rPr>
          <w:rFonts w:eastAsiaTheme="minorHAnsi"/>
          <w:szCs w:val="24"/>
        </w:rPr>
        <w:t>3.</w:t>
      </w:r>
      <w:r w:rsidRPr="00143944">
        <w:rPr>
          <w:rFonts w:eastAsiaTheme="minorHAnsi"/>
          <w:szCs w:val="24"/>
        </w:rPr>
        <w:tab/>
        <w:t>Практическое задание.</w:t>
      </w:r>
    </w:p>
    <w:p w:rsidR="000C6FC7" w:rsidRPr="00143944" w:rsidRDefault="000C6FC7" w:rsidP="003D614D">
      <w:pPr>
        <w:spacing w:after="0" w:line="240" w:lineRule="auto"/>
        <w:jc w:val="center"/>
        <w:rPr>
          <w:rFonts w:eastAsiaTheme="minorHAnsi"/>
          <w:szCs w:val="24"/>
        </w:rPr>
      </w:pPr>
    </w:p>
    <w:p w:rsidR="000C6FC7" w:rsidRPr="00143944" w:rsidRDefault="000C6FC7" w:rsidP="003D614D">
      <w:pPr>
        <w:spacing w:after="0" w:line="240" w:lineRule="auto"/>
        <w:jc w:val="center"/>
        <w:rPr>
          <w:rFonts w:eastAsiaTheme="minorHAnsi"/>
          <w:szCs w:val="24"/>
        </w:rPr>
      </w:pPr>
      <w:r>
        <w:rPr>
          <w:rFonts w:eastAsiaTheme="minorHAnsi"/>
          <w:szCs w:val="24"/>
        </w:rPr>
        <w:t>ЭКЗАМЕНАЦИОННЫЙ БИЛЕТ № 2</w:t>
      </w:r>
    </w:p>
    <w:p w:rsidR="000C6FC7" w:rsidRPr="00143944" w:rsidRDefault="000C6FC7" w:rsidP="003D614D">
      <w:pPr>
        <w:spacing w:after="0" w:line="240" w:lineRule="auto"/>
        <w:rPr>
          <w:rFonts w:eastAsiaTheme="minorHAnsi"/>
          <w:szCs w:val="24"/>
        </w:rPr>
      </w:pPr>
      <w:r w:rsidRPr="00143944">
        <w:rPr>
          <w:rFonts w:eastAsiaTheme="minorHAnsi"/>
          <w:szCs w:val="24"/>
        </w:rPr>
        <w:t>1.</w:t>
      </w:r>
      <w:r w:rsidRPr="00143944">
        <w:rPr>
          <w:rFonts w:eastAsiaTheme="minorHAnsi"/>
          <w:szCs w:val="24"/>
        </w:rPr>
        <w:tab/>
      </w:r>
      <w:r w:rsidR="000D34EF">
        <w:t>Техническое и тарифное нормирование. Понятия: производительность труда, выработка, норма времени, трудоемкость</w:t>
      </w:r>
      <w:r w:rsidRPr="00143944">
        <w:rPr>
          <w:rFonts w:eastAsiaTheme="minorHAnsi"/>
          <w:szCs w:val="24"/>
        </w:rPr>
        <w:t xml:space="preserve">. </w:t>
      </w:r>
    </w:p>
    <w:p w:rsidR="000C6FC7" w:rsidRPr="00143944" w:rsidRDefault="000C6FC7" w:rsidP="003D614D">
      <w:pPr>
        <w:spacing w:after="0" w:line="240" w:lineRule="auto"/>
        <w:rPr>
          <w:rFonts w:eastAsiaTheme="minorHAnsi"/>
          <w:szCs w:val="24"/>
        </w:rPr>
      </w:pPr>
      <w:r w:rsidRPr="00143944">
        <w:rPr>
          <w:rFonts w:eastAsiaTheme="minorHAnsi"/>
          <w:szCs w:val="24"/>
        </w:rPr>
        <w:t>2.</w:t>
      </w:r>
      <w:r w:rsidRPr="00143944">
        <w:rPr>
          <w:rFonts w:eastAsiaTheme="minorHAnsi"/>
          <w:szCs w:val="24"/>
        </w:rPr>
        <w:tab/>
      </w:r>
      <w:r w:rsidR="006268A8">
        <w:t>Виды цен в строительстве и принципы их формирования</w:t>
      </w:r>
      <w:r w:rsidRPr="00143944">
        <w:rPr>
          <w:rFonts w:eastAsiaTheme="minorHAnsi"/>
          <w:szCs w:val="24"/>
        </w:rPr>
        <w:t>.</w:t>
      </w:r>
    </w:p>
    <w:p w:rsidR="000C6FC7" w:rsidRPr="00143944" w:rsidRDefault="000C6FC7" w:rsidP="003D614D">
      <w:pPr>
        <w:spacing w:after="0" w:line="240" w:lineRule="auto"/>
        <w:rPr>
          <w:rFonts w:eastAsiaTheme="minorHAnsi"/>
          <w:szCs w:val="24"/>
        </w:rPr>
      </w:pPr>
      <w:r w:rsidRPr="00143944">
        <w:rPr>
          <w:rFonts w:eastAsiaTheme="minorHAnsi"/>
          <w:szCs w:val="24"/>
        </w:rPr>
        <w:t>3.</w:t>
      </w:r>
      <w:r w:rsidRPr="00143944">
        <w:rPr>
          <w:rFonts w:eastAsiaTheme="minorHAnsi"/>
          <w:szCs w:val="24"/>
        </w:rPr>
        <w:tab/>
        <w:t>Практическое задание.</w:t>
      </w:r>
    </w:p>
    <w:p w:rsidR="000C6FC7" w:rsidRPr="00143944" w:rsidRDefault="000C6FC7" w:rsidP="003D614D">
      <w:pPr>
        <w:spacing w:after="0" w:line="240" w:lineRule="auto"/>
        <w:jc w:val="center"/>
        <w:rPr>
          <w:rFonts w:eastAsiaTheme="minorHAnsi"/>
          <w:szCs w:val="24"/>
        </w:rPr>
      </w:pPr>
    </w:p>
    <w:p w:rsidR="000C6FC7" w:rsidRPr="00143944" w:rsidRDefault="000C6FC7" w:rsidP="003D614D">
      <w:pPr>
        <w:spacing w:after="0" w:line="240" w:lineRule="auto"/>
        <w:jc w:val="center"/>
        <w:rPr>
          <w:rFonts w:eastAsiaTheme="minorHAnsi"/>
          <w:szCs w:val="24"/>
        </w:rPr>
      </w:pPr>
      <w:r w:rsidRPr="00143944">
        <w:rPr>
          <w:rFonts w:eastAsiaTheme="minorHAnsi"/>
          <w:szCs w:val="24"/>
        </w:rPr>
        <w:t>ЭКЗАМЕНАЦИОННЫЙ БИЛЕТ № 3</w:t>
      </w:r>
    </w:p>
    <w:p w:rsidR="000C6FC7" w:rsidRPr="00143944" w:rsidRDefault="000C6FC7" w:rsidP="003D614D">
      <w:pPr>
        <w:spacing w:after="0" w:line="240" w:lineRule="auto"/>
        <w:rPr>
          <w:rFonts w:eastAsiaTheme="minorHAnsi"/>
          <w:szCs w:val="24"/>
        </w:rPr>
      </w:pPr>
      <w:r w:rsidRPr="00143944">
        <w:rPr>
          <w:rFonts w:eastAsiaTheme="minorHAnsi"/>
          <w:szCs w:val="24"/>
        </w:rPr>
        <w:t>1.</w:t>
      </w:r>
      <w:r w:rsidRPr="00143944">
        <w:rPr>
          <w:rFonts w:eastAsiaTheme="minorHAnsi"/>
          <w:szCs w:val="24"/>
        </w:rPr>
        <w:tab/>
      </w:r>
      <w:r w:rsidR="000D34EF">
        <w:t>Машины и оборудование для земляных работ</w:t>
      </w:r>
      <w:r w:rsidRPr="00143944">
        <w:rPr>
          <w:rFonts w:eastAsiaTheme="minorHAnsi"/>
          <w:szCs w:val="24"/>
        </w:rPr>
        <w:t xml:space="preserve">. </w:t>
      </w:r>
    </w:p>
    <w:p w:rsidR="000C6FC7" w:rsidRPr="00143944" w:rsidRDefault="000C6FC7" w:rsidP="003D614D">
      <w:pPr>
        <w:spacing w:after="0" w:line="240" w:lineRule="auto"/>
        <w:rPr>
          <w:rFonts w:eastAsiaTheme="minorHAnsi"/>
          <w:szCs w:val="24"/>
        </w:rPr>
      </w:pPr>
      <w:r w:rsidRPr="00143944">
        <w:rPr>
          <w:rFonts w:eastAsiaTheme="minorHAnsi"/>
          <w:szCs w:val="24"/>
        </w:rPr>
        <w:t>2.</w:t>
      </w:r>
      <w:r w:rsidRPr="00143944">
        <w:rPr>
          <w:rFonts w:eastAsiaTheme="minorHAnsi"/>
          <w:szCs w:val="24"/>
        </w:rPr>
        <w:tab/>
      </w:r>
      <w:r w:rsidR="006268A8">
        <w:t>Современная методическая и сметно-нормативная база ценообразования в строительстве</w:t>
      </w:r>
      <w:r w:rsidRPr="00143944">
        <w:rPr>
          <w:rFonts w:eastAsiaTheme="minorHAnsi"/>
          <w:szCs w:val="24"/>
        </w:rPr>
        <w:t>.</w:t>
      </w:r>
    </w:p>
    <w:p w:rsidR="000C6FC7" w:rsidRPr="00143944" w:rsidRDefault="000C6FC7" w:rsidP="003D614D">
      <w:pPr>
        <w:spacing w:after="0" w:line="240" w:lineRule="auto"/>
        <w:rPr>
          <w:rFonts w:eastAsiaTheme="minorHAnsi"/>
          <w:szCs w:val="24"/>
        </w:rPr>
      </w:pPr>
      <w:r w:rsidRPr="00143944">
        <w:rPr>
          <w:rFonts w:eastAsiaTheme="minorHAnsi"/>
          <w:szCs w:val="24"/>
        </w:rPr>
        <w:t>3.</w:t>
      </w:r>
      <w:r w:rsidRPr="00143944">
        <w:rPr>
          <w:rFonts w:eastAsiaTheme="minorHAnsi"/>
          <w:szCs w:val="24"/>
        </w:rPr>
        <w:tab/>
        <w:t>Практическое задание</w:t>
      </w:r>
    </w:p>
    <w:p w:rsidR="000C6FC7" w:rsidRPr="00143944" w:rsidRDefault="000C6FC7" w:rsidP="003D614D">
      <w:pPr>
        <w:spacing w:after="0" w:line="240" w:lineRule="auto"/>
        <w:rPr>
          <w:rFonts w:eastAsiaTheme="minorHAnsi"/>
          <w:szCs w:val="24"/>
        </w:rPr>
      </w:pPr>
    </w:p>
    <w:p w:rsidR="000C6FC7" w:rsidRPr="00143944" w:rsidRDefault="000C6FC7" w:rsidP="003D614D">
      <w:pPr>
        <w:spacing w:after="0" w:line="240" w:lineRule="auto"/>
        <w:jc w:val="center"/>
        <w:rPr>
          <w:rFonts w:eastAsiaTheme="minorHAnsi"/>
          <w:szCs w:val="24"/>
        </w:rPr>
      </w:pPr>
      <w:r w:rsidRPr="00143944">
        <w:rPr>
          <w:rFonts w:eastAsiaTheme="minorHAnsi"/>
          <w:szCs w:val="24"/>
        </w:rPr>
        <w:t>ЭКЗАМЕНАЦИОННЫЙ БИЛЕТ № 4</w:t>
      </w:r>
    </w:p>
    <w:p w:rsidR="000C6FC7" w:rsidRPr="00143944" w:rsidRDefault="000C6FC7" w:rsidP="003D614D">
      <w:pPr>
        <w:spacing w:after="0" w:line="240" w:lineRule="auto"/>
        <w:rPr>
          <w:rFonts w:eastAsiaTheme="minorHAnsi"/>
          <w:szCs w:val="24"/>
        </w:rPr>
      </w:pPr>
      <w:r w:rsidRPr="00143944">
        <w:rPr>
          <w:rFonts w:eastAsiaTheme="minorHAnsi"/>
          <w:szCs w:val="24"/>
        </w:rPr>
        <w:t>1.</w:t>
      </w:r>
      <w:r w:rsidRPr="00143944">
        <w:rPr>
          <w:rFonts w:eastAsiaTheme="minorHAnsi"/>
          <w:szCs w:val="24"/>
        </w:rPr>
        <w:tab/>
      </w:r>
      <w:r w:rsidR="000D34EF">
        <w:t>Грузоподъемные машины (общие сведения, назначение, классификация и виды грузозахватных приспособлений)</w:t>
      </w:r>
    </w:p>
    <w:p w:rsidR="006268A8" w:rsidRDefault="000C6FC7" w:rsidP="003D614D">
      <w:pPr>
        <w:spacing w:after="0" w:line="240" w:lineRule="auto"/>
        <w:rPr>
          <w:rFonts w:eastAsiaTheme="minorHAnsi"/>
          <w:szCs w:val="24"/>
        </w:rPr>
      </w:pPr>
      <w:r w:rsidRPr="00143944">
        <w:rPr>
          <w:rFonts w:eastAsiaTheme="minorHAnsi"/>
          <w:szCs w:val="24"/>
        </w:rPr>
        <w:t>2.</w:t>
      </w:r>
      <w:r w:rsidRPr="00143944">
        <w:rPr>
          <w:rFonts w:eastAsiaTheme="minorHAnsi"/>
          <w:szCs w:val="24"/>
        </w:rPr>
        <w:tab/>
      </w:r>
      <w:r w:rsidR="006268A8">
        <w:t>Общая структура государственной нормативной базы ценообразования и сметного нормирования</w:t>
      </w:r>
      <w:r w:rsidR="006268A8" w:rsidRPr="00143944">
        <w:rPr>
          <w:rFonts w:eastAsiaTheme="minorHAnsi"/>
          <w:szCs w:val="24"/>
        </w:rPr>
        <w:t xml:space="preserve"> </w:t>
      </w:r>
    </w:p>
    <w:p w:rsidR="000C6FC7" w:rsidRPr="00143944" w:rsidRDefault="000C6FC7" w:rsidP="003D614D">
      <w:pPr>
        <w:spacing w:after="0" w:line="240" w:lineRule="auto"/>
        <w:rPr>
          <w:rFonts w:eastAsiaTheme="minorHAnsi"/>
          <w:szCs w:val="24"/>
        </w:rPr>
      </w:pPr>
      <w:r w:rsidRPr="00143944">
        <w:rPr>
          <w:rFonts w:eastAsiaTheme="minorHAnsi"/>
          <w:szCs w:val="24"/>
        </w:rPr>
        <w:t>3.</w:t>
      </w:r>
      <w:r w:rsidRPr="00143944">
        <w:rPr>
          <w:rFonts w:eastAsiaTheme="minorHAnsi"/>
          <w:szCs w:val="24"/>
        </w:rPr>
        <w:tab/>
        <w:t>Практичес</w:t>
      </w:r>
      <w:r>
        <w:rPr>
          <w:rFonts w:eastAsiaTheme="minorHAnsi"/>
          <w:szCs w:val="24"/>
        </w:rPr>
        <w:t>кое задание</w:t>
      </w:r>
    </w:p>
    <w:p w:rsidR="000C6FC7" w:rsidRPr="00143944" w:rsidRDefault="000C6FC7" w:rsidP="003D614D">
      <w:pPr>
        <w:spacing w:after="0" w:line="240" w:lineRule="auto"/>
        <w:rPr>
          <w:rFonts w:eastAsiaTheme="minorHAnsi"/>
          <w:szCs w:val="24"/>
        </w:rPr>
      </w:pPr>
    </w:p>
    <w:p w:rsidR="000C6FC7" w:rsidRPr="00143944" w:rsidRDefault="000C6FC7" w:rsidP="003D614D">
      <w:pPr>
        <w:spacing w:after="0" w:line="240" w:lineRule="auto"/>
        <w:jc w:val="center"/>
        <w:rPr>
          <w:rFonts w:eastAsiaTheme="minorHAnsi"/>
          <w:szCs w:val="24"/>
        </w:rPr>
      </w:pPr>
      <w:r w:rsidRPr="00143944">
        <w:rPr>
          <w:rFonts w:eastAsiaTheme="minorHAnsi"/>
          <w:szCs w:val="24"/>
        </w:rPr>
        <w:t>ЭКЗАМЕНАЦИОННЫЙ БИЛЕТ № 5</w:t>
      </w:r>
    </w:p>
    <w:p w:rsidR="000D34EF" w:rsidRDefault="000C6FC7" w:rsidP="003D614D">
      <w:pPr>
        <w:spacing w:after="0" w:line="240" w:lineRule="auto"/>
        <w:rPr>
          <w:rFonts w:eastAsiaTheme="minorHAnsi"/>
          <w:szCs w:val="24"/>
        </w:rPr>
      </w:pPr>
      <w:r w:rsidRPr="00143944">
        <w:rPr>
          <w:rFonts w:eastAsiaTheme="minorHAnsi"/>
          <w:szCs w:val="24"/>
        </w:rPr>
        <w:t>1.</w:t>
      </w:r>
      <w:r w:rsidRPr="00143944">
        <w:rPr>
          <w:rFonts w:eastAsiaTheme="minorHAnsi"/>
          <w:szCs w:val="24"/>
        </w:rPr>
        <w:tab/>
      </w:r>
      <w:r w:rsidR="000D34EF">
        <w:t>Машины и оборудование для отделочных работ</w:t>
      </w:r>
      <w:r w:rsidR="000D34EF" w:rsidRPr="00143944">
        <w:rPr>
          <w:rFonts w:eastAsiaTheme="minorHAnsi"/>
          <w:szCs w:val="24"/>
        </w:rPr>
        <w:t xml:space="preserve"> </w:t>
      </w:r>
    </w:p>
    <w:p w:rsidR="006268A8" w:rsidRDefault="000C6FC7" w:rsidP="003D614D">
      <w:pPr>
        <w:spacing w:after="0" w:line="240" w:lineRule="auto"/>
      </w:pPr>
      <w:r w:rsidRPr="00143944">
        <w:rPr>
          <w:rFonts w:eastAsiaTheme="minorHAnsi"/>
          <w:szCs w:val="24"/>
        </w:rPr>
        <w:t>2.</w:t>
      </w:r>
      <w:r w:rsidRPr="00143944">
        <w:rPr>
          <w:rFonts w:eastAsiaTheme="minorHAnsi"/>
          <w:szCs w:val="24"/>
        </w:rPr>
        <w:tab/>
      </w:r>
      <w:r w:rsidR="006268A8">
        <w:t>Виды сметных  нормативов (ГСН, ОСН, ТСН, ФСН, ИСН)</w:t>
      </w:r>
    </w:p>
    <w:p w:rsidR="000C6FC7" w:rsidRPr="00143944" w:rsidRDefault="000C6FC7" w:rsidP="003D614D">
      <w:pPr>
        <w:spacing w:after="0" w:line="240" w:lineRule="auto"/>
        <w:rPr>
          <w:rFonts w:eastAsiaTheme="minorHAnsi"/>
          <w:szCs w:val="24"/>
        </w:rPr>
      </w:pPr>
      <w:r w:rsidRPr="00143944">
        <w:rPr>
          <w:rFonts w:eastAsiaTheme="minorHAnsi"/>
          <w:szCs w:val="24"/>
        </w:rPr>
        <w:t>3.</w:t>
      </w:r>
      <w:r w:rsidRPr="00143944">
        <w:rPr>
          <w:rFonts w:eastAsiaTheme="minorHAnsi"/>
          <w:szCs w:val="24"/>
        </w:rPr>
        <w:tab/>
        <w:t>Практическое задание</w:t>
      </w:r>
    </w:p>
    <w:p w:rsidR="000C6FC7" w:rsidRPr="00143944" w:rsidRDefault="000C6FC7" w:rsidP="003D614D">
      <w:pPr>
        <w:spacing w:after="0" w:line="240" w:lineRule="auto"/>
        <w:rPr>
          <w:rFonts w:eastAsiaTheme="minorHAnsi"/>
          <w:szCs w:val="24"/>
        </w:rPr>
      </w:pPr>
    </w:p>
    <w:p w:rsidR="000C6FC7" w:rsidRPr="004C4B8A" w:rsidRDefault="000C6FC7" w:rsidP="003D614D">
      <w:pPr>
        <w:pStyle w:val="a4"/>
        <w:spacing w:after="0" w:line="240" w:lineRule="auto"/>
        <w:ind w:left="0"/>
        <w:jc w:val="center"/>
        <w:rPr>
          <w:rFonts w:eastAsiaTheme="minorHAnsi"/>
          <w:szCs w:val="24"/>
        </w:rPr>
      </w:pPr>
      <w:r w:rsidRPr="004C4B8A">
        <w:rPr>
          <w:rFonts w:eastAsiaTheme="minorHAnsi"/>
          <w:szCs w:val="24"/>
        </w:rPr>
        <w:t>ЭКЗАМЕНАЦИОННЫЙ БИЛЕТ № 6</w:t>
      </w:r>
    </w:p>
    <w:p w:rsidR="000D34EF" w:rsidRPr="000D34EF" w:rsidRDefault="000D34EF" w:rsidP="00A836D1">
      <w:pPr>
        <w:pStyle w:val="a4"/>
        <w:numPr>
          <w:ilvl w:val="0"/>
          <w:numId w:val="34"/>
        </w:numPr>
        <w:spacing w:after="0" w:line="240" w:lineRule="auto"/>
        <w:ind w:left="0" w:firstLine="0"/>
        <w:rPr>
          <w:rFonts w:eastAsiaTheme="minorHAnsi"/>
          <w:szCs w:val="24"/>
        </w:rPr>
      </w:pPr>
      <w:r>
        <w:t>Краны (виды, назначение, область применения, классификация).</w:t>
      </w:r>
    </w:p>
    <w:p w:rsidR="000C6FC7" w:rsidRPr="004C4B8A" w:rsidRDefault="006268A8" w:rsidP="00A836D1">
      <w:pPr>
        <w:pStyle w:val="a4"/>
        <w:numPr>
          <w:ilvl w:val="0"/>
          <w:numId w:val="34"/>
        </w:numPr>
        <w:spacing w:after="0" w:line="240" w:lineRule="auto"/>
        <w:ind w:left="0" w:firstLine="0"/>
        <w:rPr>
          <w:rFonts w:eastAsiaTheme="minorHAnsi"/>
          <w:szCs w:val="24"/>
        </w:rPr>
      </w:pPr>
      <w:r>
        <w:t>Элементные и укрупненные сметные нормативы</w:t>
      </w:r>
      <w:r w:rsidR="000C6FC7" w:rsidRPr="004C4B8A">
        <w:rPr>
          <w:rFonts w:eastAsiaTheme="minorHAnsi"/>
          <w:szCs w:val="24"/>
        </w:rPr>
        <w:t>.</w:t>
      </w:r>
    </w:p>
    <w:p w:rsidR="000C6FC7" w:rsidRPr="004C4B8A" w:rsidRDefault="000C6FC7" w:rsidP="00A836D1">
      <w:pPr>
        <w:pStyle w:val="a4"/>
        <w:numPr>
          <w:ilvl w:val="0"/>
          <w:numId w:val="34"/>
        </w:numPr>
        <w:spacing w:after="0" w:line="240" w:lineRule="auto"/>
        <w:ind w:left="0" w:firstLine="0"/>
        <w:rPr>
          <w:rFonts w:eastAsiaTheme="minorHAnsi"/>
          <w:szCs w:val="24"/>
        </w:rPr>
      </w:pPr>
      <w:r w:rsidRPr="004C4B8A">
        <w:rPr>
          <w:rFonts w:eastAsiaTheme="minorHAnsi"/>
          <w:szCs w:val="24"/>
        </w:rPr>
        <w:t>Практическое задание</w:t>
      </w:r>
    </w:p>
    <w:p w:rsidR="000C6FC7" w:rsidRPr="00143944" w:rsidRDefault="000C6FC7" w:rsidP="003D614D">
      <w:pPr>
        <w:spacing w:after="0" w:line="240" w:lineRule="auto"/>
        <w:rPr>
          <w:rFonts w:eastAsiaTheme="minorHAnsi"/>
          <w:szCs w:val="24"/>
        </w:rPr>
      </w:pPr>
    </w:p>
    <w:p w:rsidR="000C6FC7" w:rsidRPr="00143944" w:rsidRDefault="000C6FC7" w:rsidP="003D614D">
      <w:pPr>
        <w:spacing w:after="0" w:line="240" w:lineRule="auto"/>
        <w:jc w:val="center"/>
        <w:rPr>
          <w:rFonts w:eastAsiaTheme="minorHAnsi"/>
          <w:szCs w:val="24"/>
        </w:rPr>
      </w:pPr>
      <w:r>
        <w:rPr>
          <w:rFonts w:eastAsiaTheme="minorHAnsi"/>
          <w:szCs w:val="24"/>
        </w:rPr>
        <w:t>ЭКЗАМЕНАЦИОННЫЙ БИЛЕТ № 7</w:t>
      </w:r>
    </w:p>
    <w:p w:rsidR="000D34EF" w:rsidRDefault="000C6FC7" w:rsidP="003D614D">
      <w:pPr>
        <w:spacing w:after="0" w:line="240" w:lineRule="auto"/>
        <w:rPr>
          <w:rFonts w:eastAsiaTheme="minorHAnsi"/>
          <w:szCs w:val="24"/>
        </w:rPr>
      </w:pPr>
      <w:r w:rsidRPr="00143944">
        <w:rPr>
          <w:rFonts w:eastAsiaTheme="minorHAnsi"/>
          <w:szCs w:val="24"/>
        </w:rPr>
        <w:t>1.</w:t>
      </w:r>
      <w:r w:rsidRPr="00143944">
        <w:rPr>
          <w:rFonts w:eastAsiaTheme="minorHAnsi"/>
          <w:szCs w:val="24"/>
        </w:rPr>
        <w:tab/>
      </w:r>
      <w:r w:rsidR="000D34EF">
        <w:t>Состав и организация работ, предшествующих строительству. Выбор строительной площадки</w:t>
      </w:r>
      <w:r w:rsidR="000D34EF" w:rsidRPr="00143944">
        <w:rPr>
          <w:rFonts w:eastAsiaTheme="minorHAnsi"/>
          <w:szCs w:val="24"/>
        </w:rPr>
        <w:t xml:space="preserve"> </w:t>
      </w:r>
    </w:p>
    <w:p w:rsidR="000C6FC7" w:rsidRPr="00143944" w:rsidRDefault="000C6FC7" w:rsidP="003D614D">
      <w:pPr>
        <w:spacing w:after="0" w:line="240" w:lineRule="auto"/>
        <w:rPr>
          <w:rFonts w:eastAsiaTheme="minorHAnsi"/>
          <w:szCs w:val="24"/>
        </w:rPr>
      </w:pPr>
      <w:r w:rsidRPr="00143944">
        <w:rPr>
          <w:rFonts w:eastAsiaTheme="minorHAnsi"/>
          <w:szCs w:val="24"/>
        </w:rPr>
        <w:t>2.</w:t>
      </w:r>
      <w:r w:rsidRPr="00143944">
        <w:rPr>
          <w:rFonts w:eastAsiaTheme="minorHAnsi"/>
          <w:szCs w:val="24"/>
        </w:rPr>
        <w:tab/>
      </w:r>
      <w:r w:rsidR="006268A8">
        <w:t>Государственные элементные сметные нормы ГСЭН 2017</w:t>
      </w:r>
    </w:p>
    <w:p w:rsidR="000C6FC7" w:rsidRPr="00143944" w:rsidRDefault="000C6FC7" w:rsidP="003D614D">
      <w:pPr>
        <w:spacing w:after="0" w:line="240" w:lineRule="auto"/>
        <w:rPr>
          <w:rFonts w:eastAsiaTheme="minorHAnsi"/>
          <w:szCs w:val="24"/>
        </w:rPr>
      </w:pPr>
      <w:r>
        <w:rPr>
          <w:rFonts w:eastAsiaTheme="minorHAnsi"/>
          <w:szCs w:val="24"/>
        </w:rPr>
        <w:t>3.</w:t>
      </w:r>
      <w:r>
        <w:rPr>
          <w:rFonts w:eastAsiaTheme="minorHAnsi"/>
          <w:szCs w:val="24"/>
        </w:rPr>
        <w:tab/>
        <w:t>Практическое задание</w:t>
      </w:r>
    </w:p>
    <w:p w:rsidR="000C6FC7" w:rsidRPr="00143944" w:rsidRDefault="000C6FC7" w:rsidP="003D614D">
      <w:pPr>
        <w:spacing w:after="0" w:line="240" w:lineRule="auto"/>
        <w:rPr>
          <w:rFonts w:eastAsiaTheme="minorHAnsi"/>
          <w:szCs w:val="24"/>
        </w:rPr>
      </w:pPr>
    </w:p>
    <w:p w:rsidR="000C6FC7" w:rsidRPr="00143944" w:rsidRDefault="000C6FC7" w:rsidP="003D614D">
      <w:pPr>
        <w:spacing w:after="0" w:line="240" w:lineRule="auto"/>
        <w:jc w:val="center"/>
        <w:rPr>
          <w:rFonts w:eastAsiaTheme="minorHAnsi"/>
          <w:szCs w:val="24"/>
        </w:rPr>
      </w:pPr>
      <w:r w:rsidRPr="00143944">
        <w:rPr>
          <w:rFonts w:eastAsiaTheme="minorHAnsi"/>
          <w:szCs w:val="24"/>
        </w:rPr>
        <w:t>ЭКЗАМЕНАЦИОННЫЙ БИЛЕТ № 8</w:t>
      </w:r>
    </w:p>
    <w:p w:rsidR="000C6FC7" w:rsidRPr="00143944" w:rsidRDefault="000C6FC7" w:rsidP="003D614D">
      <w:pPr>
        <w:spacing w:after="0" w:line="240" w:lineRule="auto"/>
        <w:rPr>
          <w:rFonts w:eastAsiaTheme="minorHAnsi"/>
          <w:szCs w:val="24"/>
        </w:rPr>
      </w:pPr>
      <w:r w:rsidRPr="00143944">
        <w:rPr>
          <w:rFonts w:eastAsiaTheme="minorHAnsi"/>
          <w:szCs w:val="24"/>
        </w:rPr>
        <w:t>1.</w:t>
      </w:r>
      <w:r w:rsidRPr="00143944">
        <w:rPr>
          <w:rFonts w:eastAsiaTheme="minorHAnsi"/>
          <w:szCs w:val="24"/>
        </w:rPr>
        <w:tab/>
      </w:r>
      <w:r w:rsidR="000D34EF">
        <w:t>Рабочая документация (ПОС, ППР – назначение, состав и содержание, порядок разработки и утверждении)</w:t>
      </w:r>
      <w:r w:rsidRPr="00143944">
        <w:rPr>
          <w:rFonts w:eastAsiaTheme="minorHAnsi"/>
          <w:szCs w:val="24"/>
        </w:rPr>
        <w:t>.</w:t>
      </w:r>
    </w:p>
    <w:p w:rsidR="000C6FC7" w:rsidRPr="00143944" w:rsidRDefault="000C6FC7" w:rsidP="003D614D">
      <w:pPr>
        <w:spacing w:after="0" w:line="240" w:lineRule="auto"/>
        <w:rPr>
          <w:rFonts w:eastAsiaTheme="minorHAnsi"/>
          <w:szCs w:val="24"/>
        </w:rPr>
      </w:pPr>
      <w:r w:rsidRPr="00143944">
        <w:rPr>
          <w:rFonts w:eastAsiaTheme="minorHAnsi"/>
          <w:szCs w:val="24"/>
        </w:rPr>
        <w:t>2.</w:t>
      </w:r>
      <w:r w:rsidRPr="00143944">
        <w:rPr>
          <w:rFonts w:eastAsiaTheme="minorHAnsi"/>
          <w:szCs w:val="24"/>
        </w:rPr>
        <w:tab/>
      </w:r>
      <w:r w:rsidR="006268A8">
        <w:t>Сборники ЕР (федеральные, территориальные и отраслевые).</w:t>
      </w:r>
    </w:p>
    <w:p w:rsidR="000C6FC7" w:rsidRPr="00143944" w:rsidRDefault="000C6FC7" w:rsidP="003D614D">
      <w:pPr>
        <w:spacing w:after="0" w:line="240" w:lineRule="auto"/>
        <w:rPr>
          <w:rFonts w:eastAsiaTheme="minorHAnsi"/>
          <w:szCs w:val="24"/>
        </w:rPr>
      </w:pPr>
      <w:r w:rsidRPr="00143944">
        <w:rPr>
          <w:rFonts w:eastAsiaTheme="minorHAnsi"/>
          <w:szCs w:val="24"/>
        </w:rPr>
        <w:t>3.</w:t>
      </w:r>
      <w:r w:rsidRPr="00143944">
        <w:rPr>
          <w:rFonts w:eastAsiaTheme="minorHAnsi"/>
          <w:szCs w:val="24"/>
        </w:rPr>
        <w:tab/>
        <w:t>Практическое задание.</w:t>
      </w:r>
    </w:p>
    <w:p w:rsidR="000C6FC7" w:rsidRPr="00143944" w:rsidRDefault="000C6FC7" w:rsidP="003D614D">
      <w:pPr>
        <w:spacing w:after="0" w:line="240" w:lineRule="auto"/>
        <w:rPr>
          <w:rFonts w:eastAsiaTheme="minorHAnsi"/>
          <w:szCs w:val="24"/>
        </w:rPr>
      </w:pPr>
    </w:p>
    <w:p w:rsidR="000C6FC7" w:rsidRPr="00143944" w:rsidRDefault="000C6FC7" w:rsidP="003D614D">
      <w:pPr>
        <w:spacing w:after="0" w:line="240" w:lineRule="auto"/>
        <w:jc w:val="center"/>
        <w:rPr>
          <w:rFonts w:eastAsiaTheme="minorHAnsi"/>
          <w:szCs w:val="24"/>
        </w:rPr>
      </w:pPr>
      <w:r w:rsidRPr="00143944">
        <w:rPr>
          <w:rFonts w:eastAsiaTheme="minorHAnsi"/>
          <w:szCs w:val="24"/>
        </w:rPr>
        <w:t>ЭКЗАМЕНАЦИОННЫЙ БИЛЕТ № 9</w:t>
      </w:r>
    </w:p>
    <w:p w:rsidR="000C6FC7" w:rsidRPr="00143944" w:rsidRDefault="000C6FC7" w:rsidP="003D614D">
      <w:pPr>
        <w:spacing w:after="0" w:line="240" w:lineRule="auto"/>
        <w:rPr>
          <w:rFonts w:eastAsiaTheme="minorHAnsi"/>
          <w:szCs w:val="24"/>
        </w:rPr>
      </w:pPr>
      <w:r w:rsidRPr="00143944">
        <w:rPr>
          <w:rFonts w:eastAsiaTheme="minorHAnsi"/>
          <w:szCs w:val="24"/>
        </w:rPr>
        <w:t>1.</w:t>
      </w:r>
      <w:r w:rsidRPr="00143944">
        <w:rPr>
          <w:rFonts w:eastAsiaTheme="minorHAnsi"/>
          <w:szCs w:val="24"/>
        </w:rPr>
        <w:tab/>
      </w:r>
      <w:r w:rsidR="000D34EF">
        <w:t>Охрана труда подготовительного периода. Охрана окружающей среды</w:t>
      </w:r>
      <w:r w:rsidRPr="00143944">
        <w:rPr>
          <w:rFonts w:eastAsiaTheme="minorHAnsi"/>
          <w:szCs w:val="24"/>
        </w:rPr>
        <w:t xml:space="preserve">. </w:t>
      </w:r>
    </w:p>
    <w:p w:rsidR="000C6FC7" w:rsidRPr="00143944" w:rsidRDefault="000C6FC7" w:rsidP="003D614D">
      <w:pPr>
        <w:spacing w:after="0" w:line="240" w:lineRule="auto"/>
        <w:rPr>
          <w:rFonts w:eastAsiaTheme="minorHAnsi"/>
          <w:szCs w:val="24"/>
        </w:rPr>
      </w:pPr>
      <w:r w:rsidRPr="00143944">
        <w:rPr>
          <w:rFonts w:eastAsiaTheme="minorHAnsi"/>
          <w:szCs w:val="24"/>
        </w:rPr>
        <w:t>2.</w:t>
      </w:r>
      <w:r w:rsidRPr="00143944">
        <w:rPr>
          <w:rFonts w:eastAsiaTheme="minorHAnsi"/>
          <w:szCs w:val="24"/>
        </w:rPr>
        <w:tab/>
      </w:r>
      <w:r w:rsidR="006268A8">
        <w:t>Состав, структура построения и общие правила применения единичных расценок</w:t>
      </w:r>
      <w:r w:rsidRPr="00143944">
        <w:rPr>
          <w:rFonts w:eastAsiaTheme="minorHAnsi"/>
          <w:szCs w:val="24"/>
        </w:rPr>
        <w:t>.</w:t>
      </w:r>
    </w:p>
    <w:p w:rsidR="000C6FC7" w:rsidRPr="00143944" w:rsidRDefault="000C6FC7" w:rsidP="003D614D">
      <w:pPr>
        <w:spacing w:after="0" w:line="240" w:lineRule="auto"/>
        <w:rPr>
          <w:rFonts w:eastAsiaTheme="minorHAnsi"/>
          <w:szCs w:val="24"/>
        </w:rPr>
      </w:pPr>
      <w:r w:rsidRPr="00143944">
        <w:rPr>
          <w:rFonts w:eastAsiaTheme="minorHAnsi"/>
          <w:szCs w:val="24"/>
        </w:rPr>
        <w:t>3.</w:t>
      </w:r>
      <w:r w:rsidRPr="00143944">
        <w:rPr>
          <w:rFonts w:eastAsiaTheme="minorHAnsi"/>
          <w:szCs w:val="24"/>
        </w:rPr>
        <w:tab/>
        <w:t>Практическое задание</w:t>
      </w:r>
    </w:p>
    <w:p w:rsidR="000C6FC7" w:rsidRPr="00143944" w:rsidRDefault="000C6FC7" w:rsidP="003D614D">
      <w:pPr>
        <w:spacing w:after="0" w:line="240" w:lineRule="auto"/>
        <w:rPr>
          <w:rFonts w:eastAsiaTheme="minorHAnsi"/>
          <w:szCs w:val="24"/>
        </w:rPr>
      </w:pPr>
    </w:p>
    <w:p w:rsidR="000C6FC7" w:rsidRPr="00143944" w:rsidRDefault="000C6FC7" w:rsidP="003D614D">
      <w:pPr>
        <w:spacing w:after="0" w:line="240" w:lineRule="auto"/>
        <w:jc w:val="center"/>
        <w:rPr>
          <w:rFonts w:eastAsiaTheme="minorHAnsi"/>
          <w:szCs w:val="24"/>
        </w:rPr>
      </w:pPr>
      <w:r w:rsidRPr="00143944">
        <w:rPr>
          <w:rFonts w:eastAsiaTheme="minorHAnsi"/>
          <w:szCs w:val="24"/>
        </w:rPr>
        <w:t>ЭКЗАМЕНАЦИОННЫЙ БИЛЕТ № 10</w:t>
      </w:r>
    </w:p>
    <w:p w:rsidR="000C6FC7" w:rsidRPr="00143944" w:rsidRDefault="000C6FC7" w:rsidP="003D614D">
      <w:pPr>
        <w:spacing w:after="0" w:line="240" w:lineRule="auto"/>
        <w:rPr>
          <w:rFonts w:eastAsiaTheme="minorHAnsi"/>
          <w:szCs w:val="24"/>
        </w:rPr>
      </w:pPr>
      <w:r w:rsidRPr="00143944">
        <w:rPr>
          <w:rFonts w:eastAsiaTheme="minorHAnsi"/>
          <w:szCs w:val="24"/>
        </w:rPr>
        <w:t>1.</w:t>
      </w:r>
      <w:r w:rsidRPr="00143944">
        <w:rPr>
          <w:rFonts w:eastAsiaTheme="minorHAnsi"/>
          <w:szCs w:val="24"/>
        </w:rPr>
        <w:tab/>
      </w:r>
      <w:r w:rsidR="000D34EF">
        <w:t>Работы подготовительного периода (внеплощадочные и внутриплощадочные работы). Освоение строительной площадки</w:t>
      </w:r>
    </w:p>
    <w:p w:rsidR="000C6FC7" w:rsidRPr="00143944" w:rsidRDefault="000C6FC7" w:rsidP="003D614D">
      <w:pPr>
        <w:spacing w:after="0" w:line="240" w:lineRule="auto"/>
        <w:rPr>
          <w:rFonts w:eastAsiaTheme="minorHAnsi"/>
          <w:szCs w:val="24"/>
        </w:rPr>
      </w:pPr>
      <w:r w:rsidRPr="00143944">
        <w:rPr>
          <w:rFonts w:eastAsiaTheme="minorHAnsi"/>
          <w:szCs w:val="24"/>
        </w:rPr>
        <w:t>2.</w:t>
      </w:r>
      <w:r w:rsidRPr="00143944">
        <w:rPr>
          <w:rFonts w:eastAsiaTheme="minorHAnsi"/>
          <w:szCs w:val="24"/>
        </w:rPr>
        <w:tab/>
      </w:r>
      <w:r w:rsidR="006268A8">
        <w:t>Общая структура сметной стоимости строительной продукции по группам затрат: строительные (ремонтно-строительные) работы; монтажные работы</w:t>
      </w:r>
    </w:p>
    <w:p w:rsidR="000C6FC7" w:rsidRPr="00143944" w:rsidRDefault="000C6FC7" w:rsidP="003D614D">
      <w:pPr>
        <w:spacing w:after="0" w:line="240" w:lineRule="auto"/>
        <w:rPr>
          <w:rFonts w:eastAsiaTheme="minorHAnsi"/>
          <w:szCs w:val="24"/>
        </w:rPr>
      </w:pPr>
      <w:r w:rsidRPr="00143944">
        <w:rPr>
          <w:rFonts w:eastAsiaTheme="minorHAnsi"/>
          <w:szCs w:val="24"/>
        </w:rPr>
        <w:t>3.</w:t>
      </w:r>
      <w:r w:rsidRPr="00143944">
        <w:rPr>
          <w:rFonts w:eastAsiaTheme="minorHAnsi"/>
          <w:szCs w:val="24"/>
        </w:rPr>
        <w:tab/>
        <w:t>Практическое задание</w:t>
      </w:r>
    </w:p>
    <w:p w:rsidR="000C6FC7" w:rsidRPr="00143944" w:rsidRDefault="000C6FC7" w:rsidP="003D614D">
      <w:pPr>
        <w:spacing w:after="0" w:line="240" w:lineRule="auto"/>
        <w:rPr>
          <w:rFonts w:eastAsiaTheme="minorHAnsi"/>
          <w:szCs w:val="24"/>
        </w:rPr>
      </w:pPr>
    </w:p>
    <w:p w:rsidR="000C6FC7" w:rsidRPr="00143944" w:rsidRDefault="000C6FC7" w:rsidP="003D614D">
      <w:pPr>
        <w:spacing w:after="0" w:line="240" w:lineRule="auto"/>
        <w:jc w:val="center"/>
        <w:rPr>
          <w:rFonts w:eastAsiaTheme="minorHAnsi"/>
          <w:szCs w:val="24"/>
        </w:rPr>
      </w:pPr>
      <w:r w:rsidRPr="00143944">
        <w:rPr>
          <w:rFonts w:eastAsiaTheme="minorHAnsi"/>
          <w:szCs w:val="24"/>
        </w:rPr>
        <w:t>ЭКЗАМЕНАЦИОННЫЙ БИЛЕТ № 11</w:t>
      </w:r>
    </w:p>
    <w:p w:rsidR="000C6FC7" w:rsidRPr="00143944" w:rsidRDefault="000C6FC7" w:rsidP="003D614D">
      <w:pPr>
        <w:spacing w:after="0" w:line="240" w:lineRule="auto"/>
        <w:rPr>
          <w:rFonts w:eastAsiaTheme="minorHAnsi"/>
          <w:szCs w:val="24"/>
        </w:rPr>
      </w:pPr>
      <w:r w:rsidRPr="00143944">
        <w:rPr>
          <w:rFonts w:eastAsiaTheme="minorHAnsi"/>
          <w:szCs w:val="24"/>
        </w:rPr>
        <w:t>1.</w:t>
      </w:r>
      <w:r w:rsidRPr="00143944">
        <w:rPr>
          <w:rFonts w:eastAsiaTheme="minorHAnsi"/>
          <w:szCs w:val="24"/>
        </w:rPr>
        <w:tab/>
      </w:r>
      <w:r w:rsidR="000D34EF">
        <w:t>Способы построения проектных точек на местности. Элементы геодезических построений на строительной площадке: построение линейных отрезков заданной проектом длины, заданного уклона; точек с заданными проектами высотами</w:t>
      </w:r>
      <w:r w:rsidRPr="00143944">
        <w:rPr>
          <w:rFonts w:eastAsiaTheme="minorHAnsi"/>
          <w:szCs w:val="24"/>
        </w:rPr>
        <w:t xml:space="preserve">. </w:t>
      </w:r>
    </w:p>
    <w:p w:rsidR="000C6FC7" w:rsidRPr="00143944" w:rsidRDefault="000C6FC7" w:rsidP="003D614D">
      <w:pPr>
        <w:spacing w:after="0" w:line="240" w:lineRule="auto"/>
        <w:rPr>
          <w:rFonts w:eastAsiaTheme="minorHAnsi"/>
          <w:szCs w:val="24"/>
        </w:rPr>
      </w:pPr>
      <w:r w:rsidRPr="00143944">
        <w:rPr>
          <w:rFonts w:eastAsiaTheme="minorHAnsi"/>
          <w:szCs w:val="24"/>
        </w:rPr>
        <w:lastRenderedPageBreak/>
        <w:t>2.</w:t>
      </w:r>
      <w:r w:rsidRPr="00143944">
        <w:rPr>
          <w:rFonts w:eastAsiaTheme="minorHAnsi"/>
          <w:szCs w:val="24"/>
        </w:rPr>
        <w:tab/>
      </w:r>
      <w:r w:rsidR="006268A8">
        <w:t>Общая структура сметной стоимости строительной продукции по группам затрат: затраты на приобретение технологического оборудования, приспособлений, инструментов, инвентаря, мебели; прочие затраты</w:t>
      </w:r>
    </w:p>
    <w:p w:rsidR="000C6FC7" w:rsidRPr="00143944" w:rsidRDefault="000C6FC7" w:rsidP="003D614D">
      <w:pPr>
        <w:spacing w:after="0" w:line="240" w:lineRule="auto"/>
        <w:rPr>
          <w:rFonts w:eastAsiaTheme="minorHAnsi"/>
          <w:szCs w:val="24"/>
        </w:rPr>
      </w:pPr>
      <w:r>
        <w:rPr>
          <w:rFonts w:eastAsiaTheme="minorHAnsi"/>
          <w:szCs w:val="24"/>
        </w:rPr>
        <w:t>3.</w:t>
      </w:r>
      <w:r>
        <w:rPr>
          <w:rFonts w:eastAsiaTheme="minorHAnsi"/>
          <w:szCs w:val="24"/>
        </w:rPr>
        <w:tab/>
        <w:t>Практическое задание</w:t>
      </w:r>
    </w:p>
    <w:p w:rsidR="000C6FC7" w:rsidRPr="00143944" w:rsidRDefault="000C6FC7" w:rsidP="003D614D">
      <w:pPr>
        <w:spacing w:after="0" w:line="240" w:lineRule="auto"/>
        <w:rPr>
          <w:rFonts w:eastAsiaTheme="minorHAnsi"/>
          <w:szCs w:val="24"/>
        </w:rPr>
      </w:pPr>
    </w:p>
    <w:p w:rsidR="000C6FC7" w:rsidRPr="00143944" w:rsidRDefault="000C6FC7" w:rsidP="003D614D">
      <w:pPr>
        <w:spacing w:after="0" w:line="240" w:lineRule="auto"/>
        <w:jc w:val="center"/>
        <w:rPr>
          <w:rFonts w:eastAsiaTheme="minorHAnsi"/>
          <w:szCs w:val="24"/>
        </w:rPr>
      </w:pPr>
      <w:r>
        <w:rPr>
          <w:rFonts w:eastAsiaTheme="minorHAnsi"/>
          <w:szCs w:val="24"/>
        </w:rPr>
        <w:t>ЭКЗАМЕНАЦИОННЫЙ БИЛЕТ № 12</w:t>
      </w:r>
    </w:p>
    <w:p w:rsidR="000C6FC7" w:rsidRPr="00143944" w:rsidRDefault="000C6FC7" w:rsidP="003D614D">
      <w:pPr>
        <w:spacing w:after="0" w:line="240" w:lineRule="auto"/>
        <w:rPr>
          <w:rFonts w:eastAsiaTheme="minorHAnsi"/>
          <w:szCs w:val="24"/>
        </w:rPr>
      </w:pPr>
      <w:r w:rsidRPr="00143944">
        <w:rPr>
          <w:rFonts w:eastAsiaTheme="minorHAnsi"/>
          <w:szCs w:val="24"/>
        </w:rPr>
        <w:t>1.</w:t>
      </w:r>
      <w:r w:rsidRPr="00143944">
        <w:rPr>
          <w:rFonts w:eastAsiaTheme="minorHAnsi"/>
          <w:szCs w:val="24"/>
        </w:rPr>
        <w:tab/>
      </w:r>
      <w:r w:rsidR="000D34EF">
        <w:t>Производство геометрического нивелирования поверхности строительной площадки по квадратам. Технология полевых работ при нивелировании поверхности по квадратам: разбивка квадратов и закрепление вершин квадратов; составление полевой схемы; нивелирование вершин квадратов в случае одной установки нивелира, в случае нескольких станций. Контроль нивелирования</w:t>
      </w:r>
      <w:r w:rsidRPr="00143944">
        <w:rPr>
          <w:rFonts w:eastAsiaTheme="minorHAnsi"/>
          <w:szCs w:val="24"/>
        </w:rPr>
        <w:t>.</w:t>
      </w:r>
    </w:p>
    <w:p w:rsidR="000C6FC7" w:rsidRPr="00143944" w:rsidRDefault="000C6FC7" w:rsidP="003D614D">
      <w:pPr>
        <w:spacing w:after="0" w:line="240" w:lineRule="auto"/>
        <w:rPr>
          <w:rFonts w:eastAsiaTheme="minorHAnsi"/>
          <w:szCs w:val="24"/>
        </w:rPr>
      </w:pPr>
      <w:r w:rsidRPr="00143944">
        <w:rPr>
          <w:rFonts w:eastAsiaTheme="minorHAnsi"/>
          <w:szCs w:val="24"/>
        </w:rPr>
        <w:t>2.</w:t>
      </w:r>
      <w:r w:rsidRPr="00143944">
        <w:rPr>
          <w:rFonts w:eastAsiaTheme="minorHAnsi"/>
          <w:szCs w:val="24"/>
        </w:rPr>
        <w:tab/>
      </w:r>
      <w:r w:rsidR="006268A8">
        <w:t>Структура сметной стоимости строительно-монтажных работ</w:t>
      </w:r>
      <w:r w:rsidRPr="00143944">
        <w:rPr>
          <w:rFonts w:eastAsiaTheme="minorHAnsi"/>
          <w:szCs w:val="24"/>
        </w:rPr>
        <w:t>.</w:t>
      </w:r>
    </w:p>
    <w:p w:rsidR="000C6FC7" w:rsidRPr="00143944" w:rsidRDefault="000C6FC7" w:rsidP="003D614D">
      <w:pPr>
        <w:spacing w:after="0" w:line="240" w:lineRule="auto"/>
        <w:rPr>
          <w:rFonts w:eastAsiaTheme="minorHAnsi"/>
          <w:szCs w:val="24"/>
        </w:rPr>
      </w:pPr>
      <w:r w:rsidRPr="00143944">
        <w:rPr>
          <w:rFonts w:eastAsiaTheme="minorHAnsi"/>
          <w:szCs w:val="24"/>
        </w:rPr>
        <w:t>3.</w:t>
      </w:r>
      <w:r w:rsidRPr="00143944">
        <w:rPr>
          <w:rFonts w:eastAsiaTheme="minorHAnsi"/>
          <w:szCs w:val="24"/>
        </w:rPr>
        <w:tab/>
        <w:t>Практическое задание</w:t>
      </w:r>
    </w:p>
    <w:p w:rsidR="000C6FC7" w:rsidRPr="00143944" w:rsidRDefault="000C6FC7" w:rsidP="003D614D">
      <w:pPr>
        <w:spacing w:after="0" w:line="240" w:lineRule="auto"/>
        <w:rPr>
          <w:rFonts w:eastAsiaTheme="minorHAnsi"/>
          <w:szCs w:val="24"/>
        </w:rPr>
      </w:pPr>
    </w:p>
    <w:p w:rsidR="000C6FC7" w:rsidRPr="00143944" w:rsidRDefault="000C6FC7" w:rsidP="003D614D">
      <w:pPr>
        <w:spacing w:after="0" w:line="240" w:lineRule="auto"/>
        <w:jc w:val="center"/>
        <w:rPr>
          <w:rFonts w:eastAsiaTheme="minorHAnsi"/>
          <w:szCs w:val="24"/>
        </w:rPr>
      </w:pPr>
      <w:r w:rsidRPr="00143944">
        <w:rPr>
          <w:rFonts w:eastAsiaTheme="minorHAnsi"/>
          <w:szCs w:val="24"/>
        </w:rPr>
        <w:t>ЭКЗАМЕНАЦИОННЫЙ БИЛЕТ № 13</w:t>
      </w:r>
    </w:p>
    <w:p w:rsidR="000C6FC7" w:rsidRPr="00143944" w:rsidRDefault="000C6FC7" w:rsidP="003D614D">
      <w:pPr>
        <w:spacing w:after="0" w:line="240" w:lineRule="auto"/>
        <w:rPr>
          <w:rFonts w:eastAsiaTheme="minorHAnsi"/>
          <w:szCs w:val="24"/>
        </w:rPr>
      </w:pPr>
      <w:r w:rsidRPr="00143944">
        <w:rPr>
          <w:rFonts w:eastAsiaTheme="minorHAnsi"/>
          <w:szCs w:val="24"/>
        </w:rPr>
        <w:t>1.</w:t>
      </w:r>
      <w:r w:rsidRPr="00143944">
        <w:rPr>
          <w:rFonts w:eastAsiaTheme="minorHAnsi"/>
          <w:szCs w:val="24"/>
        </w:rPr>
        <w:tab/>
      </w:r>
      <w:r w:rsidR="000D34EF">
        <w:t>Состав камеральных работ. Вычислительная обработка полевой схемы: вычисление высот промежуточных точек, контроль: вычисление горизонта нивелира для станций, вычисление высот промежуточных точек. Составление плана. Интерполирование горизонталей и рисовка рельефа</w:t>
      </w:r>
    </w:p>
    <w:p w:rsidR="000C6FC7" w:rsidRPr="00143944" w:rsidRDefault="000C6FC7" w:rsidP="003D614D">
      <w:pPr>
        <w:spacing w:after="0" w:line="240" w:lineRule="auto"/>
        <w:rPr>
          <w:rFonts w:eastAsiaTheme="minorHAnsi"/>
          <w:szCs w:val="24"/>
        </w:rPr>
      </w:pPr>
      <w:r w:rsidRPr="00143944">
        <w:rPr>
          <w:rFonts w:eastAsiaTheme="minorHAnsi"/>
          <w:szCs w:val="24"/>
        </w:rPr>
        <w:t>2.</w:t>
      </w:r>
      <w:r w:rsidRPr="00143944">
        <w:rPr>
          <w:rFonts w:eastAsiaTheme="minorHAnsi"/>
          <w:szCs w:val="24"/>
        </w:rPr>
        <w:tab/>
      </w:r>
      <w:r w:rsidR="006268A8">
        <w:t>Затраты на оплату труда работников строительной организации</w:t>
      </w:r>
    </w:p>
    <w:p w:rsidR="000C6FC7" w:rsidRPr="00143944" w:rsidRDefault="000C6FC7" w:rsidP="003D614D">
      <w:pPr>
        <w:spacing w:after="0" w:line="240" w:lineRule="auto"/>
        <w:rPr>
          <w:rFonts w:eastAsiaTheme="minorHAnsi"/>
          <w:szCs w:val="24"/>
        </w:rPr>
      </w:pPr>
      <w:r w:rsidRPr="00143944">
        <w:rPr>
          <w:rFonts w:eastAsiaTheme="minorHAnsi"/>
          <w:szCs w:val="24"/>
        </w:rPr>
        <w:t>3.</w:t>
      </w:r>
      <w:r w:rsidRPr="00143944">
        <w:rPr>
          <w:rFonts w:eastAsiaTheme="minorHAnsi"/>
          <w:szCs w:val="24"/>
        </w:rPr>
        <w:tab/>
        <w:t>Практическое задание</w:t>
      </w:r>
    </w:p>
    <w:p w:rsidR="000C6FC7" w:rsidRPr="00143944" w:rsidRDefault="000C6FC7" w:rsidP="003D614D">
      <w:pPr>
        <w:spacing w:after="0" w:line="240" w:lineRule="auto"/>
        <w:rPr>
          <w:rFonts w:eastAsiaTheme="minorHAnsi"/>
          <w:szCs w:val="24"/>
        </w:rPr>
      </w:pPr>
    </w:p>
    <w:p w:rsidR="000C6FC7" w:rsidRPr="00143944" w:rsidRDefault="000C6FC7" w:rsidP="003D614D">
      <w:pPr>
        <w:spacing w:after="0" w:line="240" w:lineRule="auto"/>
        <w:jc w:val="center"/>
        <w:rPr>
          <w:rFonts w:eastAsiaTheme="minorHAnsi"/>
          <w:szCs w:val="24"/>
        </w:rPr>
      </w:pPr>
      <w:r w:rsidRPr="00143944">
        <w:rPr>
          <w:rFonts w:eastAsiaTheme="minorHAnsi"/>
          <w:szCs w:val="24"/>
        </w:rPr>
        <w:t>ЭКЗАМЕНАЦИОННЫЙ БИЛЕТ № 14</w:t>
      </w:r>
    </w:p>
    <w:p w:rsidR="000C6FC7" w:rsidRPr="00143944" w:rsidRDefault="000C6FC7" w:rsidP="003D614D">
      <w:pPr>
        <w:spacing w:after="0" w:line="240" w:lineRule="auto"/>
        <w:rPr>
          <w:rFonts w:eastAsiaTheme="minorHAnsi"/>
          <w:szCs w:val="24"/>
        </w:rPr>
      </w:pPr>
      <w:r w:rsidRPr="00143944">
        <w:rPr>
          <w:rFonts w:eastAsiaTheme="minorHAnsi"/>
          <w:szCs w:val="24"/>
        </w:rPr>
        <w:t>1.</w:t>
      </w:r>
      <w:r w:rsidRPr="00143944">
        <w:rPr>
          <w:rFonts w:eastAsiaTheme="minorHAnsi"/>
          <w:szCs w:val="24"/>
        </w:rPr>
        <w:tab/>
      </w:r>
      <w:r w:rsidR="000D34EF">
        <w:t>Земляные работы в строительстве (виды земляных сооружений, требования, классификация грунтов по трудности разработки). Подсчет объемов работ</w:t>
      </w:r>
    </w:p>
    <w:p w:rsidR="000C6FC7" w:rsidRPr="00143944" w:rsidRDefault="000C6FC7" w:rsidP="003D614D">
      <w:pPr>
        <w:spacing w:after="0" w:line="240" w:lineRule="auto"/>
        <w:rPr>
          <w:rFonts w:eastAsiaTheme="minorHAnsi"/>
          <w:szCs w:val="24"/>
        </w:rPr>
      </w:pPr>
      <w:r w:rsidRPr="00143944">
        <w:rPr>
          <w:rFonts w:eastAsiaTheme="minorHAnsi"/>
          <w:szCs w:val="24"/>
        </w:rPr>
        <w:t>2.</w:t>
      </w:r>
      <w:r w:rsidRPr="00143944">
        <w:rPr>
          <w:rFonts w:eastAsiaTheme="minorHAnsi"/>
          <w:szCs w:val="24"/>
        </w:rPr>
        <w:tab/>
      </w:r>
      <w:r w:rsidR="006268A8">
        <w:t>Затраты по эксплуатации машин и механизмов</w:t>
      </w:r>
    </w:p>
    <w:p w:rsidR="000C6FC7" w:rsidRPr="00143944" w:rsidRDefault="000C6FC7" w:rsidP="003D614D">
      <w:pPr>
        <w:spacing w:after="0" w:line="240" w:lineRule="auto"/>
        <w:rPr>
          <w:rFonts w:eastAsiaTheme="minorHAnsi"/>
          <w:szCs w:val="24"/>
        </w:rPr>
      </w:pPr>
      <w:r w:rsidRPr="00143944">
        <w:rPr>
          <w:rFonts w:eastAsiaTheme="minorHAnsi"/>
          <w:szCs w:val="24"/>
        </w:rPr>
        <w:t>3.</w:t>
      </w:r>
      <w:r w:rsidRPr="00143944">
        <w:rPr>
          <w:rFonts w:eastAsiaTheme="minorHAnsi"/>
          <w:szCs w:val="24"/>
        </w:rPr>
        <w:tab/>
        <w:t>Практическое задание</w:t>
      </w:r>
    </w:p>
    <w:p w:rsidR="000C6FC7" w:rsidRPr="00143944" w:rsidRDefault="000C6FC7" w:rsidP="003D614D">
      <w:pPr>
        <w:spacing w:after="0" w:line="240" w:lineRule="auto"/>
        <w:rPr>
          <w:rFonts w:eastAsiaTheme="minorHAnsi"/>
          <w:szCs w:val="24"/>
        </w:rPr>
      </w:pPr>
    </w:p>
    <w:p w:rsidR="000C6FC7" w:rsidRPr="00143944" w:rsidRDefault="000C6FC7" w:rsidP="003D614D">
      <w:pPr>
        <w:spacing w:after="0" w:line="240" w:lineRule="auto"/>
        <w:jc w:val="center"/>
        <w:rPr>
          <w:rFonts w:eastAsiaTheme="minorHAnsi"/>
          <w:szCs w:val="24"/>
        </w:rPr>
      </w:pPr>
      <w:r>
        <w:rPr>
          <w:rFonts w:eastAsiaTheme="minorHAnsi"/>
          <w:szCs w:val="24"/>
        </w:rPr>
        <w:t>ЭКЗАМЕНАЦИОННЫЙ БИЛЕТ № 15</w:t>
      </w:r>
    </w:p>
    <w:p w:rsidR="000C6FC7" w:rsidRPr="00143944" w:rsidRDefault="000C6FC7" w:rsidP="003D614D">
      <w:pPr>
        <w:spacing w:after="0" w:line="240" w:lineRule="auto"/>
        <w:rPr>
          <w:rFonts w:eastAsiaTheme="minorHAnsi"/>
          <w:szCs w:val="24"/>
        </w:rPr>
      </w:pPr>
      <w:r w:rsidRPr="00143944">
        <w:rPr>
          <w:rFonts w:eastAsiaTheme="minorHAnsi"/>
          <w:szCs w:val="24"/>
        </w:rPr>
        <w:t>1.</w:t>
      </w:r>
      <w:r w:rsidRPr="00143944">
        <w:rPr>
          <w:rFonts w:eastAsiaTheme="minorHAnsi"/>
          <w:szCs w:val="24"/>
        </w:rPr>
        <w:tab/>
      </w:r>
      <w:r w:rsidR="000D34EF">
        <w:t>Свайные работы. Виды и классификация свай. Методы погружения и организация работ.</w:t>
      </w:r>
    </w:p>
    <w:p w:rsidR="000C6FC7" w:rsidRPr="00143944" w:rsidRDefault="000C6FC7" w:rsidP="003D614D">
      <w:pPr>
        <w:spacing w:after="0" w:line="240" w:lineRule="auto"/>
        <w:rPr>
          <w:rFonts w:eastAsiaTheme="minorHAnsi"/>
          <w:szCs w:val="24"/>
        </w:rPr>
      </w:pPr>
      <w:r w:rsidRPr="00143944">
        <w:rPr>
          <w:rFonts w:eastAsiaTheme="minorHAnsi"/>
          <w:szCs w:val="24"/>
        </w:rPr>
        <w:t>2.</w:t>
      </w:r>
      <w:r w:rsidRPr="00143944">
        <w:rPr>
          <w:rFonts w:eastAsiaTheme="minorHAnsi"/>
          <w:szCs w:val="24"/>
        </w:rPr>
        <w:tab/>
      </w:r>
      <w:r w:rsidR="006268A8">
        <w:t>Затраты по материальным ресурсам</w:t>
      </w:r>
      <w:r w:rsidRPr="00143944">
        <w:rPr>
          <w:rFonts w:eastAsiaTheme="minorHAnsi"/>
          <w:szCs w:val="24"/>
        </w:rPr>
        <w:t>.</w:t>
      </w:r>
    </w:p>
    <w:p w:rsidR="000C6FC7" w:rsidRPr="00143944" w:rsidRDefault="000C6FC7" w:rsidP="003D614D">
      <w:pPr>
        <w:spacing w:after="0" w:line="240" w:lineRule="auto"/>
        <w:rPr>
          <w:rFonts w:eastAsiaTheme="minorHAnsi"/>
          <w:szCs w:val="24"/>
        </w:rPr>
      </w:pPr>
      <w:r w:rsidRPr="00143944">
        <w:rPr>
          <w:rFonts w:eastAsiaTheme="minorHAnsi"/>
          <w:szCs w:val="24"/>
        </w:rPr>
        <w:t>3.</w:t>
      </w:r>
      <w:r w:rsidRPr="00143944">
        <w:rPr>
          <w:rFonts w:eastAsiaTheme="minorHAnsi"/>
          <w:szCs w:val="24"/>
        </w:rPr>
        <w:tab/>
        <w:t>Практическое задание</w:t>
      </w:r>
    </w:p>
    <w:p w:rsidR="000C6FC7" w:rsidRPr="00143944" w:rsidRDefault="000C6FC7" w:rsidP="003D614D">
      <w:pPr>
        <w:spacing w:after="0" w:line="240" w:lineRule="auto"/>
        <w:rPr>
          <w:rFonts w:eastAsiaTheme="minorHAnsi"/>
          <w:szCs w:val="24"/>
        </w:rPr>
      </w:pPr>
    </w:p>
    <w:p w:rsidR="000C6FC7" w:rsidRPr="00143944" w:rsidRDefault="000C6FC7" w:rsidP="003D614D">
      <w:pPr>
        <w:spacing w:after="0" w:line="240" w:lineRule="auto"/>
        <w:jc w:val="center"/>
        <w:rPr>
          <w:rFonts w:eastAsiaTheme="minorHAnsi"/>
          <w:szCs w:val="24"/>
        </w:rPr>
      </w:pPr>
      <w:r w:rsidRPr="00143944">
        <w:rPr>
          <w:rFonts w:eastAsiaTheme="minorHAnsi"/>
          <w:szCs w:val="24"/>
        </w:rPr>
        <w:t>ЭКЗАМЕНАЦИОННЫЙ БИЛЕТ № 16</w:t>
      </w:r>
    </w:p>
    <w:p w:rsidR="000C6FC7" w:rsidRPr="00143944" w:rsidRDefault="000C6FC7" w:rsidP="003D614D">
      <w:pPr>
        <w:spacing w:after="0" w:line="240" w:lineRule="auto"/>
        <w:rPr>
          <w:rFonts w:eastAsiaTheme="minorHAnsi"/>
          <w:szCs w:val="24"/>
        </w:rPr>
      </w:pPr>
      <w:r w:rsidRPr="00143944">
        <w:rPr>
          <w:rFonts w:eastAsiaTheme="minorHAnsi"/>
          <w:szCs w:val="24"/>
        </w:rPr>
        <w:t>1.</w:t>
      </w:r>
      <w:r w:rsidRPr="00143944">
        <w:rPr>
          <w:rFonts w:eastAsiaTheme="minorHAnsi"/>
          <w:szCs w:val="24"/>
        </w:rPr>
        <w:tab/>
      </w:r>
      <w:r w:rsidR="000D34EF">
        <w:t>Каменные работы (понятие, виды, технология выполнения) Кладка многослойных наружных стен. Подсчет объемов работ</w:t>
      </w:r>
      <w:r w:rsidRPr="00143944">
        <w:rPr>
          <w:rFonts w:eastAsiaTheme="minorHAnsi"/>
          <w:szCs w:val="24"/>
        </w:rPr>
        <w:t xml:space="preserve"> </w:t>
      </w:r>
    </w:p>
    <w:p w:rsidR="000C6FC7" w:rsidRPr="00143944" w:rsidRDefault="000C6FC7" w:rsidP="003D614D">
      <w:pPr>
        <w:spacing w:after="0" w:line="240" w:lineRule="auto"/>
        <w:rPr>
          <w:rFonts w:eastAsiaTheme="minorHAnsi"/>
          <w:szCs w:val="24"/>
        </w:rPr>
      </w:pPr>
      <w:r w:rsidRPr="00143944">
        <w:rPr>
          <w:rFonts w:eastAsiaTheme="minorHAnsi"/>
          <w:szCs w:val="24"/>
        </w:rPr>
        <w:t>2.</w:t>
      </w:r>
      <w:r w:rsidRPr="00143944">
        <w:rPr>
          <w:rFonts w:eastAsiaTheme="minorHAnsi"/>
          <w:szCs w:val="24"/>
        </w:rPr>
        <w:tab/>
      </w:r>
      <w:r w:rsidR="006268A8">
        <w:t>Структура накладных расходов</w:t>
      </w:r>
    </w:p>
    <w:p w:rsidR="000C6FC7" w:rsidRPr="00143944" w:rsidRDefault="000C6FC7" w:rsidP="003D614D">
      <w:pPr>
        <w:spacing w:after="0" w:line="240" w:lineRule="auto"/>
        <w:rPr>
          <w:rFonts w:eastAsiaTheme="minorHAnsi"/>
          <w:szCs w:val="24"/>
        </w:rPr>
      </w:pPr>
      <w:r w:rsidRPr="00143944">
        <w:rPr>
          <w:rFonts w:eastAsiaTheme="minorHAnsi"/>
          <w:szCs w:val="24"/>
        </w:rPr>
        <w:t>3.</w:t>
      </w:r>
      <w:r w:rsidRPr="00143944">
        <w:rPr>
          <w:rFonts w:eastAsiaTheme="minorHAnsi"/>
          <w:szCs w:val="24"/>
        </w:rPr>
        <w:tab/>
        <w:t>Практическое задание</w:t>
      </w:r>
    </w:p>
    <w:p w:rsidR="000C6FC7" w:rsidRPr="00143944" w:rsidRDefault="000C6FC7" w:rsidP="003D614D">
      <w:pPr>
        <w:spacing w:after="0" w:line="240" w:lineRule="auto"/>
        <w:rPr>
          <w:rFonts w:eastAsiaTheme="minorHAnsi"/>
          <w:szCs w:val="24"/>
        </w:rPr>
      </w:pPr>
    </w:p>
    <w:p w:rsidR="000C6FC7" w:rsidRPr="00143944" w:rsidRDefault="000C6FC7" w:rsidP="003D614D">
      <w:pPr>
        <w:spacing w:after="0" w:line="240" w:lineRule="auto"/>
        <w:jc w:val="center"/>
        <w:rPr>
          <w:rFonts w:eastAsiaTheme="minorHAnsi"/>
          <w:szCs w:val="24"/>
        </w:rPr>
      </w:pPr>
      <w:r>
        <w:rPr>
          <w:rFonts w:eastAsiaTheme="minorHAnsi"/>
          <w:szCs w:val="24"/>
        </w:rPr>
        <w:t>ЭКЗАМЕНАЦИОННЫЙ БИЛЕТ № 17</w:t>
      </w:r>
    </w:p>
    <w:p w:rsidR="000C6FC7" w:rsidRPr="00143944" w:rsidRDefault="000C6FC7" w:rsidP="003D614D">
      <w:pPr>
        <w:spacing w:after="0" w:line="240" w:lineRule="auto"/>
        <w:rPr>
          <w:rFonts w:eastAsiaTheme="minorHAnsi"/>
          <w:szCs w:val="24"/>
        </w:rPr>
      </w:pPr>
      <w:r w:rsidRPr="00143944">
        <w:rPr>
          <w:rFonts w:eastAsiaTheme="minorHAnsi"/>
          <w:szCs w:val="24"/>
        </w:rPr>
        <w:t>1.</w:t>
      </w:r>
      <w:r w:rsidRPr="00143944">
        <w:rPr>
          <w:rFonts w:eastAsiaTheme="minorHAnsi"/>
          <w:szCs w:val="24"/>
        </w:rPr>
        <w:tab/>
      </w:r>
      <w:r w:rsidR="000D34EF">
        <w:t>Технология и методы организации работ при кладке стен зданий, увязка этих работ с монтажом сборных элементов. Современные методы автоматизация и механизация каменных работ. Технология производства каменных работ в зимних и экстремальных условиях</w:t>
      </w:r>
    </w:p>
    <w:p w:rsidR="000C6FC7" w:rsidRPr="00143944" w:rsidRDefault="000C6FC7" w:rsidP="003D614D">
      <w:pPr>
        <w:spacing w:after="0" w:line="240" w:lineRule="auto"/>
        <w:rPr>
          <w:rFonts w:eastAsiaTheme="minorHAnsi"/>
          <w:szCs w:val="24"/>
        </w:rPr>
      </w:pPr>
      <w:r w:rsidRPr="00143944">
        <w:rPr>
          <w:rFonts w:eastAsiaTheme="minorHAnsi"/>
          <w:szCs w:val="24"/>
        </w:rPr>
        <w:t>2.</w:t>
      </w:r>
      <w:r w:rsidRPr="00143944">
        <w:rPr>
          <w:rFonts w:eastAsiaTheme="minorHAnsi"/>
          <w:szCs w:val="24"/>
        </w:rPr>
        <w:tab/>
      </w:r>
      <w:r w:rsidR="006268A8">
        <w:t>Структура сметной прибыли</w:t>
      </w:r>
      <w:r w:rsidRPr="00143944">
        <w:rPr>
          <w:rFonts w:eastAsiaTheme="minorHAnsi"/>
          <w:szCs w:val="24"/>
        </w:rPr>
        <w:t xml:space="preserve"> </w:t>
      </w:r>
    </w:p>
    <w:p w:rsidR="000C6FC7" w:rsidRPr="00143944" w:rsidRDefault="000C6FC7" w:rsidP="003D614D">
      <w:pPr>
        <w:spacing w:after="0" w:line="240" w:lineRule="auto"/>
        <w:rPr>
          <w:rFonts w:eastAsiaTheme="minorHAnsi"/>
          <w:szCs w:val="24"/>
        </w:rPr>
      </w:pPr>
      <w:r w:rsidRPr="00143944">
        <w:rPr>
          <w:rFonts w:eastAsiaTheme="minorHAnsi"/>
          <w:szCs w:val="24"/>
        </w:rPr>
        <w:t>3.</w:t>
      </w:r>
      <w:r w:rsidRPr="00143944">
        <w:rPr>
          <w:rFonts w:eastAsiaTheme="minorHAnsi"/>
          <w:szCs w:val="24"/>
        </w:rPr>
        <w:tab/>
        <w:t>Практическое задание</w:t>
      </w:r>
    </w:p>
    <w:p w:rsidR="000C6FC7" w:rsidRPr="00143944" w:rsidRDefault="000C6FC7" w:rsidP="003D614D">
      <w:pPr>
        <w:spacing w:after="0" w:line="240" w:lineRule="auto"/>
        <w:rPr>
          <w:rFonts w:eastAsiaTheme="minorHAnsi"/>
          <w:szCs w:val="24"/>
        </w:rPr>
      </w:pPr>
    </w:p>
    <w:p w:rsidR="000C6FC7" w:rsidRPr="00143944" w:rsidRDefault="000C6FC7" w:rsidP="003D614D">
      <w:pPr>
        <w:spacing w:after="0" w:line="240" w:lineRule="auto"/>
        <w:jc w:val="center"/>
        <w:rPr>
          <w:rFonts w:eastAsiaTheme="minorHAnsi"/>
          <w:szCs w:val="24"/>
        </w:rPr>
      </w:pPr>
      <w:r w:rsidRPr="00143944">
        <w:rPr>
          <w:rFonts w:eastAsiaTheme="minorHAnsi"/>
          <w:szCs w:val="24"/>
        </w:rPr>
        <w:t>ЭКЗАМЕНАЦИОННЫЙ БИЛЕТ № 18</w:t>
      </w:r>
    </w:p>
    <w:p w:rsidR="000C6FC7" w:rsidRPr="00143944" w:rsidRDefault="000C6FC7" w:rsidP="003D614D">
      <w:pPr>
        <w:spacing w:after="0" w:line="240" w:lineRule="auto"/>
        <w:rPr>
          <w:rFonts w:eastAsiaTheme="minorHAnsi"/>
          <w:szCs w:val="24"/>
        </w:rPr>
      </w:pPr>
      <w:r w:rsidRPr="00143944">
        <w:rPr>
          <w:rFonts w:eastAsiaTheme="minorHAnsi"/>
          <w:szCs w:val="24"/>
        </w:rPr>
        <w:t>1.</w:t>
      </w:r>
      <w:r w:rsidRPr="00143944">
        <w:rPr>
          <w:rFonts w:eastAsiaTheme="minorHAnsi"/>
          <w:szCs w:val="24"/>
        </w:rPr>
        <w:tab/>
      </w:r>
      <w:r w:rsidR="000D34EF">
        <w:t>Плотничные и столярные работы. Возведение деревянных строительных конструкций с применением современных материалов и приспособлений. Установка столярных изделий. Техника безопасности при производстве плотничных и столярных работ</w:t>
      </w:r>
      <w:r w:rsidRPr="00143944">
        <w:rPr>
          <w:rFonts w:eastAsiaTheme="minorHAnsi"/>
          <w:szCs w:val="24"/>
        </w:rPr>
        <w:t xml:space="preserve">. </w:t>
      </w:r>
    </w:p>
    <w:p w:rsidR="000C6FC7" w:rsidRPr="00143944" w:rsidRDefault="000C6FC7" w:rsidP="003D614D">
      <w:pPr>
        <w:spacing w:after="0" w:line="240" w:lineRule="auto"/>
        <w:rPr>
          <w:rFonts w:eastAsiaTheme="minorHAnsi"/>
          <w:szCs w:val="24"/>
        </w:rPr>
      </w:pPr>
      <w:r w:rsidRPr="00143944">
        <w:rPr>
          <w:rFonts w:eastAsiaTheme="minorHAnsi"/>
          <w:szCs w:val="24"/>
        </w:rPr>
        <w:t>2.</w:t>
      </w:r>
      <w:r w:rsidRPr="00143944">
        <w:rPr>
          <w:rFonts w:eastAsiaTheme="minorHAnsi"/>
          <w:szCs w:val="24"/>
        </w:rPr>
        <w:tab/>
      </w:r>
      <w:r w:rsidR="006268A8">
        <w:t>Определение сметной стоимости по элементам затрат</w:t>
      </w:r>
      <w:r w:rsidRPr="00143944">
        <w:rPr>
          <w:rFonts w:eastAsiaTheme="minorHAnsi"/>
          <w:szCs w:val="24"/>
        </w:rPr>
        <w:t xml:space="preserve">. </w:t>
      </w:r>
    </w:p>
    <w:p w:rsidR="000C6FC7" w:rsidRPr="00143944" w:rsidRDefault="000C6FC7" w:rsidP="003D614D">
      <w:pPr>
        <w:spacing w:after="0" w:line="240" w:lineRule="auto"/>
        <w:rPr>
          <w:rFonts w:eastAsiaTheme="minorHAnsi"/>
          <w:szCs w:val="24"/>
        </w:rPr>
      </w:pPr>
      <w:r w:rsidRPr="00143944">
        <w:rPr>
          <w:rFonts w:eastAsiaTheme="minorHAnsi"/>
          <w:szCs w:val="24"/>
        </w:rPr>
        <w:t>3.</w:t>
      </w:r>
      <w:r w:rsidRPr="00143944">
        <w:rPr>
          <w:rFonts w:eastAsiaTheme="minorHAnsi"/>
          <w:szCs w:val="24"/>
        </w:rPr>
        <w:tab/>
        <w:t>Практическое задание</w:t>
      </w:r>
    </w:p>
    <w:p w:rsidR="000C6FC7" w:rsidRPr="00143944" w:rsidRDefault="000C6FC7" w:rsidP="003D614D">
      <w:pPr>
        <w:spacing w:after="0" w:line="240" w:lineRule="auto"/>
        <w:rPr>
          <w:rFonts w:eastAsiaTheme="minorHAnsi"/>
          <w:szCs w:val="24"/>
        </w:rPr>
      </w:pPr>
    </w:p>
    <w:p w:rsidR="000C6FC7" w:rsidRPr="00143944" w:rsidRDefault="000C6FC7" w:rsidP="003D614D">
      <w:pPr>
        <w:spacing w:after="0" w:line="240" w:lineRule="auto"/>
        <w:jc w:val="center"/>
        <w:rPr>
          <w:rFonts w:eastAsiaTheme="minorHAnsi"/>
          <w:szCs w:val="24"/>
        </w:rPr>
      </w:pPr>
      <w:r>
        <w:rPr>
          <w:rFonts w:eastAsiaTheme="minorHAnsi"/>
          <w:szCs w:val="24"/>
        </w:rPr>
        <w:t>ЭКЗАМЕНАЦИОННЫЙ БИЛЕТ № 19</w:t>
      </w:r>
    </w:p>
    <w:p w:rsidR="000C6FC7" w:rsidRPr="006268A8" w:rsidRDefault="006268A8" w:rsidP="008D402F">
      <w:pPr>
        <w:pStyle w:val="a4"/>
        <w:numPr>
          <w:ilvl w:val="0"/>
          <w:numId w:val="43"/>
        </w:numPr>
        <w:spacing w:after="0" w:line="240" w:lineRule="auto"/>
        <w:ind w:left="0" w:firstLine="0"/>
        <w:rPr>
          <w:rFonts w:eastAsiaTheme="minorHAnsi"/>
          <w:szCs w:val="24"/>
        </w:rPr>
      </w:pPr>
      <w:r>
        <w:t xml:space="preserve">Бетонные и железобетонные работы: общие положения. Назначение и область применения опалубки. Конструкции современных опалубочных систем. Устройство опалубки для основных видов конструкций. </w:t>
      </w:r>
    </w:p>
    <w:p w:rsidR="000C6FC7" w:rsidRPr="00143944" w:rsidRDefault="000C6FC7" w:rsidP="003D614D">
      <w:pPr>
        <w:spacing w:after="0" w:line="240" w:lineRule="auto"/>
        <w:rPr>
          <w:rFonts w:eastAsiaTheme="minorHAnsi"/>
          <w:szCs w:val="24"/>
        </w:rPr>
      </w:pPr>
      <w:r w:rsidRPr="00143944">
        <w:rPr>
          <w:rFonts w:eastAsiaTheme="minorHAnsi"/>
          <w:szCs w:val="24"/>
        </w:rPr>
        <w:t>2.</w:t>
      </w:r>
      <w:r w:rsidRPr="00143944">
        <w:rPr>
          <w:rFonts w:eastAsiaTheme="minorHAnsi"/>
          <w:szCs w:val="24"/>
        </w:rPr>
        <w:tab/>
      </w:r>
      <w:r w:rsidR="006268A8">
        <w:t>Методы расчета сметной стоимости строительной продукции: ресурсный, ресурсно-индексный</w:t>
      </w:r>
      <w:r w:rsidRPr="00143944">
        <w:rPr>
          <w:rFonts w:eastAsiaTheme="minorHAnsi"/>
          <w:szCs w:val="24"/>
        </w:rPr>
        <w:t>.</w:t>
      </w:r>
    </w:p>
    <w:p w:rsidR="000C6FC7" w:rsidRPr="00143944" w:rsidRDefault="000C6FC7" w:rsidP="003D614D">
      <w:pPr>
        <w:spacing w:after="0" w:line="240" w:lineRule="auto"/>
        <w:rPr>
          <w:rFonts w:eastAsiaTheme="minorHAnsi"/>
          <w:szCs w:val="24"/>
        </w:rPr>
      </w:pPr>
      <w:r w:rsidRPr="00143944">
        <w:rPr>
          <w:rFonts w:eastAsiaTheme="minorHAnsi"/>
          <w:szCs w:val="24"/>
        </w:rPr>
        <w:t>3.</w:t>
      </w:r>
      <w:r w:rsidRPr="00143944">
        <w:rPr>
          <w:rFonts w:eastAsiaTheme="minorHAnsi"/>
          <w:szCs w:val="24"/>
        </w:rPr>
        <w:tab/>
        <w:t>Практическое задание</w:t>
      </w:r>
    </w:p>
    <w:p w:rsidR="000C6FC7" w:rsidRPr="00143944" w:rsidRDefault="000C6FC7" w:rsidP="003D614D">
      <w:pPr>
        <w:spacing w:after="0" w:line="240" w:lineRule="auto"/>
        <w:rPr>
          <w:rFonts w:eastAsiaTheme="minorHAnsi"/>
          <w:szCs w:val="24"/>
        </w:rPr>
      </w:pPr>
    </w:p>
    <w:p w:rsidR="000C6FC7" w:rsidRPr="00143944" w:rsidRDefault="000C6FC7" w:rsidP="003D614D">
      <w:pPr>
        <w:spacing w:after="0" w:line="240" w:lineRule="auto"/>
        <w:jc w:val="center"/>
        <w:rPr>
          <w:rFonts w:eastAsiaTheme="minorHAnsi"/>
          <w:szCs w:val="24"/>
        </w:rPr>
      </w:pPr>
      <w:r>
        <w:rPr>
          <w:rFonts w:eastAsiaTheme="minorHAnsi"/>
          <w:szCs w:val="24"/>
        </w:rPr>
        <w:t>ЭКЗАМЕНАЦИОННЫЙ БИЛЕТ № 20</w:t>
      </w:r>
    </w:p>
    <w:p w:rsidR="000C6FC7" w:rsidRPr="00143944" w:rsidRDefault="000C6FC7" w:rsidP="003D614D">
      <w:pPr>
        <w:spacing w:after="0" w:line="240" w:lineRule="auto"/>
        <w:rPr>
          <w:rFonts w:eastAsiaTheme="minorHAnsi"/>
          <w:szCs w:val="24"/>
        </w:rPr>
      </w:pPr>
      <w:r w:rsidRPr="00143944">
        <w:rPr>
          <w:rFonts w:eastAsiaTheme="minorHAnsi"/>
          <w:szCs w:val="24"/>
        </w:rPr>
        <w:t>1.</w:t>
      </w:r>
      <w:r w:rsidRPr="00143944">
        <w:rPr>
          <w:rFonts w:eastAsiaTheme="minorHAnsi"/>
          <w:szCs w:val="24"/>
        </w:rPr>
        <w:tab/>
      </w:r>
      <w:r w:rsidR="006268A8">
        <w:t>Бетонирование конструкций. Способы укладки и уплотнение бетонной смеси при бетонировании различных конструкций. Устройство рабочих швов</w:t>
      </w:r>
    </w:p>
    <w:p w:rsidR="000C6FC7" w:rsidRPr="00143944" w:rsidRDefault="000C6FC7" w:rsidP="003D614D">
      <w:pPr>
        <w:spacing w:after="0" w:line="240" w:lineRule="auto"/>
        <w:rPr>
          <w:rFonts w:eastAsiaTheme="minorHAnsi"/>
          <w:szCs w:val="24"/>
        </w:rPr>
      </w:pPr>
      <w:r w:rsidRPr="00143944">
        <w:rPr>
          <w:rFonts w:eastAsiaTheme="minorHAnsi"/>
          <w:szCs w:val="24"/>
        </w:rPr>
        <w:t>2.</w:t>
      </w:r>
      <w:r w:rsidRPr="00143944">
        <w:rPr>
          <w:rFonts w:eastAsiaTheme="minorHAnsi"/>
          <w:szCs w:val="24"/>
        </w:rPr>
        <w:tab/>
      </w:r>
      <w:r w:rsidR="006268A8">
        <w:t>Методы расчета сметной стоимости строительной продукции: базисно - индексный,  базисно – компенсационный, аналоговый</w:t>
      </w:r>
    </w:p>
    <w:p w:rsidR="000C6FC7" w:rsidRPr="00143944" w:rsidRDefault="000C6FC7" w:rsidP="003D614D">
      <w:pPr>
        <w:spacing w:after="0" w:line="240" w:lineRule="auto"/>
        <w:rPr>
          <w:rFonts w:eastAsiaTheme="minorHAnsi"/>
          <w:szCs w:val="24"/>
        </w:rPr>
      </w:pPr>
      <w:r w:rsidRPr="00143944">
        <w:rPr>
          <w:rFonts w:eastAsiaTheme="minorHAnsi"/>
          <w:szCs w:val="24"/>
        </w:rPr>
        <w:t>3.</w:t>
      </w:r>
      <w:r w:rsidRPr="00143944">
        <w:rPr>
          <w:rFonts w:eastAsiaTheme="minorHAnsi"/>
          <w:szCs w:val="24"/>
        </w:rPr>
        <w:tab/>
        <w:t>Практическое задание</w:t>
      </w:r>
    </w:p>
    <w:p w:rsidR="000C6FC7" w:rsidRPr="00143944" w:rsidRDefault="000C6FC7" w:rsidP="003D614D">
      <w:pPr>
        <w:spacing w:after="0" w:line="240" w:lineRule="auto"/>
        <w:rPr>
          <w:rFonts w:eastAsiaTheme="minorHAnsi"/>
          <w:szCs w:val="24"/>
        </w:rPr>
      </w:pPr>
    </w:p>
    <w:p w:rsidR="000C6FC7" w:rsidRPr="00143944" w:rsidRDefault="000C6FC7" w:rsidP="003D614D">
      <w:pPr>
        <w:spacing w:after="0" w:line="240" w:lineRule="auto"/>
        <w:jc w:val="center"/>
        <w:rPr>
          <w:rFonts w:eastAsiaTheme="minorHAnsi"/>
          <w:szCs w:val="24"/>
        </w:rPr>
      </w:pPr>
      <w:r>
        <w:rPr>
          <w:rFonts w:eastAsiaTheme="minorHAnsi"/>
          <w:szCs w:val="24"/>
        </w:rPr>
        <w:t>ЭКЗАМЕНАЦИОННЫЙ БИЛЕТ № 21</w:t>
      </w:r>
    </w:p>
    <w:p w:rsidR="006268A8" w:rsidRDefault="006268A8" w:rsidP="008D402F">
      <w:pPr>
        <w:pStyle w:val="a4"/>
        <w:numPr>
          <w:ilvl w:val="0"/>
          <w:numId w:val="44"/>
        </w:numPr>
        <w:spacing w:after="0" w:line="240" w:lineRule="auto"/>
        <w:ind w:left="0" w:firstLine="0"/>
      </w:pPr>
      <w:r>
        <w:t>Уход за бетоном в процессе твердения. Способы ускорения твердения бетона. Распалубливание конструкций.</w:t>
      </w:r>
    </w:p>
    <w:p w:rsidR="000C6FC7" w:rsidRPr="006268A8" w:rsidRDefault="006268A8" w:rsidP="008D402F">
      <w:pPr>
        <w:pStyle w:val="a4"/>
        <w:numPr>
          <w:ilvl w:val="0"/>
          <w:numId w:val="44"/>
        </w:numPr>
        <w:spacing w:after="0" w:line="240" w:lineRule="auto"/>
        <w:ind w:left="0" w:firstLine="0"/>
      </w:pPr>
      <w:r>
        <w:t>Виды смет, их состав и назначение</w:t>
      </w:r>
    </w:p>
    <w:p w:rsidR="000C6FC7" w:rsidRPr="00143944" w:rsidRDefault="000C6FC7" w:rsidP="003D614D">
      <w:pPr>
        <w:spacing w:after="0" w:line="240" w:lineRule="auto"/>
        <w:rPr>
          <w:rFonts w:eastAsiaTheme="minorHAnsi"/>
          <w:szCs w:val="24"/>
        </w:rPr>
      </w:pPr>
      <w:r w:rsidRPr="00143944">
        <w:rPr>
          <w:rFonts w:eastAsiaTheme="minorHAnsi"/>
          <w:szCs w:val="24"/>
        </w:rPr>
        <w:t>3.</w:t>
      </w:r>
      <w:r w:rsidRPr="00143944">
        <w:rPr>
          <w:rFonts w:eastAsiaTheme="minorHAnsi"/>
          <w:szCs w:val="24"/>
        </w:rPr>
        <w:tab/>
        <w:t>Практическое задание</w:t>
      </w:r>
    </w:p>
    <w:p w:rsidR="000C6FC7" w:rsidRPr="00143944" w:rsidRDefault="000C6FC7" w:rsidP="003D614D">
      <w:pPr>
        <w:spacing w:after="0" w:line="240" w:lineRule="auto"/>
        <w:rPr>
          <w:rFonts w:eastAsiaTheme="minorHAnsi"/>
          <w:szCs w:val="24"/>
        </w:rPr>
      </w:pPr>
    </w:p>
    <w:p w:rsidR="000C6FC7" w:rsidRPr="00143944" w:rsidRDefault="000C6FC7" w:rsidP="003D614D">
      <w:pPr>
        <w:spacing w:after="0" w:line="240" w:lineRule="auto"/>
        <w:jc w:val="center"/>
        <w:rPr>
          <w:rFonts w:eastAsiaTheme="minorHAnsi"/>
          <w:szCs w:val="24"/>
        </w:rPr>
      </w:pPr>
      <w:r>
        <w:rPr>
          <w:rFonts w:eastAsiaTheme="minorHAnsi"/>
          <w:szCs w:val="24"/>
        </w:rPr>
        <w:t>ЭКЗАМЕНАЦИОННЫЙ БИЛЕТ № 22</w:t>
      </w:r>
    </w:p>
    <w:p w:rsidR="000C6FC7" w:rsidRPr="00143944" w:rsidRDefault="000C6FC7" w:rsidP="003D614D">
      <w:pPr>
        <w:spacing w:after="0" w:line="240" w:lineRule="auto"/>
        <w:rPr>
          <w:rFonts w:eastAsiaTheme="minorHAnsi"/>
          <w:szCs w:val="24"/>
        </w:rPr>
      </w:pPr>
      <w:r w:rsidRPr="00143944">
        <w:rPr>
          <w:rFonts w:eastAsiaTheme="minorHAnsi"/>
          <w:szCs w:val="24"/>
        </w:rPr>
        <w:t>1.</w:t>
      </w:r>
      <w:r w:rsidRPr="00143944">
        <w:rPr>
          <w:rFonts w:eastAsiaTheme="minorHAnsi"/>
          <w:szCs w:val="24"/>
        </w:rPr>
        <w:tab/>
      </w:r>
      <w:r w:rsidR="006268A8">
        <w:t>Основные методы зимнего бетонирования, область их эффективного применения. Техника безопасности при производстве бетонных работ</w:t>
      </w:r>
      <w:r w:rsidRPr="00143944">
        <w:rPr>
          <w:rFonts w:eastAsiaTheme="minorHAnsi"/>
          <w:szCs w:val="24"/>
        </w:rPr>
        <w:t>.</w:t>
      </w:r>
    </w:p>
    <w:p w:rsidR="000C6FC7" w:rsidRPr="00143944" w:rsidRDefault="000C6FC7" w:rsidP="003D614D">
      <w:pPr>
        <w:spacing w:after="0" w:line="240" w:lineRule="auto"/>
        <w:rPr>
          <w:rFonts w:eastAsiaTheme="minorHAnsi"/>
          <w:szCs w:val="24"/>
        </w:rPr>
      </w:pPr>
      <w:r w:rsidRPr="00143944">
        <w:rPr>
          <w:rFonts w:eastAsiaTheme="minorHAnsi"/>
          <w:szCs w:val="24"/>
        </w:rPr>
        <w:t>2.</w:t>
      </w:r>
      <w:r w:rsidRPr="00143944">
        <w:rPr>
          <w:rFonts w:eastAsiaTheme="minorHAnsi"/>
          <w:szCs w:val="24"/>
        </w:rPr>
        <w:tab/>
      </w:r>
      <w:r w:rsidR="003D614D">
        <w:t>Правила и порядок составления локальных смет (классификация, разделы, состав стоимости)</w:t>
      </w:r>
    </w:p>
    <w:p w:rsidR="000C6FC7" w:rsidRPr="00143944" w:rsidRDefault="000C6FC7" w:rsidP="003D614D">
      <w:pPr>
        <w:spacing w:after="0" w:line="240" w:lineRule="auto"/>
        <w:rPr>
          <w:rFonts w:eastAsiaTheme="minorHAnsi"/>
          <w:szCs w:val="24"/>
        </w:rPr>
      </w:pPr>
      <w:r>
        <w:rPr>
          <w:rFonts w:eastAsiaTheme="minorHAnsi"/>
          <w:szCs w:val="24"/>
        </w:rPr>
        <w:t>3.</w:t>
      </w:r>
      <w:r>
        <w:rPr>
          <w:rFonts w:eastAsiaTheme="minorHAnsi"/>
          <w:szCs w:val="24"/>
        </w:rPr>
        <w:tab/>
        <w:t>Практическое задание</w:t>
      </w:r>
    </w:p>
    <w:p w:rsidR="000C6FC7" w:rsidRPr="00143944" w:rsidRDefault="000C6FC7" w:rsidP="003D614D">
      <w:pPr>
        <w:spacing w:after="0" w:line="240" w:lineRule="auto"/>
        <w:rPr>
          <w:rFonts w:eastAsiaTheme="minorHAnsi"/>
          <w:szCs w:val="24"/>
        </w:rPr>
      </w:pPr>
    </w:p>
    <w:p w:rsidR="000C6FC7" w:rsidRPr="00143944" w:rsidRDefault="000C6FC7" w:rsidP="003D614D">
      <w:pPr>
        <w:spacing w:after="0" w:line="240" w:lineRule="auto"/>
        <w:jc w:val="center"/>
        <w:rPr>
          <w:rFonts w:eastAsiaTheme="minorHAnsi"/>
          <w:szCs w:val="24"/>
        </w:rPr>
      </w:pPr>
      <w:r>
        <w:rPr>
          <w:rFonts w:eastAsiaTheme="minorHAnsi"/>
          <w:szCs w:val="24"/>
        </w:rPr>
        <w:t>ЭКЗАМЕНАЦИОННЫЙ БИЛЕТ № 23</w:t>
      </w:r>
    </w:p>
    <w:p w:rsidR="000C6FC7" w:rsidRPr="00143944" w:rsidRDefault="000C6FC7" w:rsidP="003D614D">
      <w:pPr>
        <w:spacing w:after="0" w:line="240" w:lineRule="auto"/>
        <w:rPr>
          <w:rFonts w:eastAsiaTheme="minorHAnsi"/>
          <w:szCs w:val="24"/>
        </w:rPr>
      </w:pPr>
      <w:r w:rsidRPr="00143944">
        <w:rPr>
          <w:rFonts w:eastAsiaTheme="minorHAnsi"/>
          <w:szCs w:val="24"/>
        </w:rPr>
        <w:t>1.</w:t>
      </w:r>
      <w:r w:rsidRPr="00143944">
        <w:rPr>
          <w:rFonts w:eastAsiaTheme="minorHAnsi"/>
          <w:szCs w:val="24"/>
        </w:rPr>
        <w:tab/>
      </w:r>
      <w:r w:rsidR="006268A8">
        <w:t>Монтаж строительных конструкций. Классификация методов монтажа строительных конструкций. Состав процесса монтажа. Доставка, прием и складирование конструкций.</w:t>
      </w:r>
      <w:r w:rsidRPr="00143944">
        <w:rPr>
          <w:rFonts w:eastAsiaTheme="minorHAnsi"/>
          <w:szCs w:val="24"/>
        </w:rPr>
        <w:t>.</w:t>
      </w:r>
    </w:p>
    <w:p w:rsidR="000C6FC7" w:rsidRPr="00143944" w:rsidRDefault="000C6FC7" w:rsidP="003D614D">
      <w:pPr>
        <w:spacing w:after="0" w:line="240" w:lineRule="auto"/>
        <w:rPr>
          <w:rFonts w:eastAsiaTheme="minorHAnsi"/>
          <w:szCs w:val="24"/>
        </w:rPr>
      </w:pPr>
      <w:r w:rsidRPr="00143944">
        <w:rPr>
          <w:rFonts w:eastAsiaTheme="minorHAnsi"/>
          <w:szCs w:val="24"/>
        </w:rPr>
        <w:t>2.</w:t>
      </w:r>
      <w:r w:rsidRPr="00143944">
        <w:rPr>
          <w:rFonts w:eastAsiaTheme="minorHAnsi"/>
          <w:szCs w:val="24"/>
        </w:rPr>
        <w:tab/>
      </w:r>
      <w:r w:rsidR="003D614D">
        <w:t>Порядок и правила составления сметной документации на объекты капитального строительства, ремонта и реконструкции по элементным сметным нормам</w:t>
      </w:r>
      <w:r w:rsidRPr="00143944">
        <w:rPr>
          <w:rFonts w:eastAsiaTheme="minorHAnsi"/>
          <w:szCs w:val="24"/>
        </w:rPr>
        <w:t>.</w:t>
      </w:r>
    </w:p>
    <w:p w:rsidR="000C6FC7" w:rsidRPr="00143944" w:rsidRDefault="000C6FC7" w:rsidP="003D614D">
      <w:pPr>
        <w:spacing w:after="0" w:line="240" w:lineRule="auto"/>
        <w:rPr>
          <w:rFonts w:eastAsiaTheme="minorHAnsi"/>
          <w:szCs w:val="24"/>
        </w:rPr>
      </w:pPr>
      <w:r w:rsidRPr="00143944">
        <w:rPr>
          <w:rFonts w:eastAsiaTheme="minorHAnsi"/>
          <w:szCs w:val="24"/>
        </w:rPr>
        <w:t>3.</w:t>
      </w:r>
      <w:r w:rsidRPr="00143944">
        <w:rPr>
          <w:rFonts w:eastAsiaTheme="minorHAnsi"/>
          <w:szCs w:val="24"/>
        </w:rPr>
        <w:tab/>
        <w:t>Практическое задание</w:t>
      </w:r>
    </w:p>
    <w:p w:rsidR="000C6FC7" w:rsidRPr="00143944" w:rsidRDefault="000C6FC7" w:rsidP="003D614D">
      <w:pPr>
        <w:spacing w:after="0" w:line="240" w:lineRule="auto"/>
        <w:rPr>
          <w:rFonts w:eastAsiaTheme="minorHAnsi"/>
          <w:szCs w:val="24"/>
        </w:rPr>
      </w:pPr>
    </w:p>
    <w:p w:rsidR="000C6FC7" w:rsidRPr="00143944" w:rsidRDefault="000C6FC7" w:rsidP="003D614D">
      <w:pPr>
        <w:spacing w:after="0" w:line="240" w:lineRule="auto"/>
        <w:jc w:val="center"/>
        <w:rPr>
          <w:rFonts w:eastAsiaTheme="minorHAnsi"/>
          <w:szCs w:val="24"/>
        </w:rPr>
      </w:pPr>
      <w:r>
        <w:rPr>
          <w:rFonts w:eastAsiaTheme="minorHAnsi"/>
          <w:szCs w:val="24"/>
        </w:rPr>
        <w:t>ЭКЗАМЕНАЦИОННЫЙ БИЛЕТ № 24</w:t>
      </w:r>
    </w:p>
    <w:p w:rsidR="000C6FC7" w:rsidRPr="00143944" w:rsidRDefault="000C6FC7" w:rsidP="003D614D">
      <w:pPr>
        <w:spacing w:after="0" w:line="240" w:lineRule="auto"/>
        <w:rPr>
          <w:rFonts w:eastAsiaTheme="minorHAnsi"/>
          <w:szCs w:val="24"/>
        </w:rPr>
      </w:pPr>
      <w:r w:rsidRPr="00143944">
        <w:rPr>
          <w:rFonts w:eastAsiaTheme="minorHAnsi"/>
          <w:szCs w:val="24"/>
        </w:rPr>
        <w:t>1.</w:t>
      </w:r>
      <w:r w:rsidRPr="00143944">
        <w:rPr>
          <w:rFonts w:eastAsiaTheme="minorHAnsi"/>
          <w:szCs w:val="24"/>
        </w:rPr>
        <w:tab/>
      </w:r>
      <w:r w:rsidR="006268A8">
        <w:t>Подготовка строительных конструкций к монтажу. Укрупнительная сборка конструкций. Временное усиление конструкций. Основные положения технологии монтажного цикла</w:t>
      </w:r>
      <w:r w:rsidRPr="00143944">
        <w:rPr>
          <w:rFonts w:eastAsiaTheme="minorHAnsi"/>
          <w:szCs w:val="24"/>
        </w:rPr>
        <w:t>.</w:t>
      </w:r>
    </w:p>
    <w:p w:rsidR="000C6FC7" w:rsidRPr="00143944" w:rsidRDefault="000C6FC7" w:rsidP="003D614D">
      <w:pPr>
        <w:spacing w:after="0" w:line="240" w:lineRule="auto"/>
        <w:rPr>
          <w:rFonts w:eastAsiaTheme="minorHAnsi"/>
          <w:szCs w:val="24"/>
        </w:rPr>
      </w:pPr>
      <w:r w:rsidRPr="00143944">
        <w:rPr>
          <w:rFonts w:eastAsiaTheme="minorHAnsi"/>
          <w:szCs w:val="24"/>
        </w:rPr>
        <w:t>2.</w:t>
      </w:r>
      <w:r w:rsidRPr="00143944">
        <w:rPr>
          <w:rFonts w:eastAsiaTheme="minorHAnsi"/>
          <w:szCs w:val="24"/>
        </w:rPr>
        <w:tab/>
      </w:r>
      <w:r w:rsidR="003D614D">
        <w:t>Объектные сметы стоимости строительства.  Правила и порядок составления</w:t>
      </w:r>
    </w:p>
    <w:p w:rsidR="000C6FC7" w:rsidRPr="00143944" w:rsidRDefault="000C6FC7" w:rsidP="003D614D">
      <w:pPr>
        <w:spacing w:after="0" w:line="240" w:lineRule="auto"/>
        <w:rPr>
          <w:rFonts w:eastAsiaTheme="minorHAnsi"/>
          <w:szCs w:val="24"/>
        </w:rPr>
      </w:pPr>
      <w:r w:rsidRPr="00143944">
        <w:rPr>
          <w:rFonts w:eastAsiaTheme="minorHAnsi"/>
          <w:szCs w:val="24"/>
        </w:rPr>
        <w:t>3.</w:t>
      </w:r>
      <w:r w:rsidRPr="00143944">
        <w:rPr>
          <w:rFonts w:eastAsiaTheme="minorHAnsi"/>
          <w:szCs w:val="24"/>
        </w:rPr>
        <w:tab/>
        <w:t>Практическое задание</w:t>
      </w:r>
    </w:p>
    <w:p w:rsidR="000C6FC7" w:rsidRPr="00143944" w:rsidRDefault="000C6FC7" w:rsidP="003D614D">
      <w:pPr>
        <w:spacing w:after="0" w:line="240" w:lineRule="auto"/>
        <w:rPr>
          <w:rFonts w:eastAsiaTheme="minorHAnsi"/>
          <w:szCs w:val="24"/>
        </w:rPr>
      </w:pPr>
    </w:p>
    <w:p w:rsidR="000C6FC7" w:rsidRPr="00143944" w:rsidRDefault="000C6FC7" w:rsidP="003D614D">
      <w:pPr>
        <w:spacing w:after="0" w:line="240" w:lineRule="auto"/>
        <w:rPr>
          <w:rFonts w:eastAsiaTheme="minorHAnsi"/>
          <w:szCs w:val="24"/>
        </w:rPr>
      </w:pPr>
    </w:p>
    <w:p w:rsidR="000C6FC7" w:rsidRPr="00143944" w:rsidRDefault="000C6FC7" w:rsidP="003D614D">
      <w:pPr>
        <w:spacing w:after="0" w:line="240" w:lineRule="auto"/>
        <w:jc w:val="center"/>
        <w:rPr>
          <w:rFonts w:eastAsiaTheme="minorHAnsi"/>
          <w:szCs w:val="24"/>
        </w:rPr>
      </w:pPr>
      <w:r w:rsidRPr="00143944">
        <w:rPr>
          <w:rFonts w:eastAsiaTheme="minorHAnsi"/>
          <w:szCs w:val="24"/>
        </w:rPr>
        <w:t>ЭКЗАМЕНАЦИОННЫЙ БИЛЕТ № 25</w:t>
      </w:r>
    </w:p>
    <w:p w:rsidR="000C6FC7" w:rsidRPr="00143944" w:rsidRDefault="000C6FC7" w:rsidP="003D614D">
      <w:pPr>
        <w:spacing w:after="0" w:line="240" w:lineRule="auto"/>
        <w:rPr>
          <w:rFonts w:eastAsiaTheme="minorHAnsi"/>
          <w:szCs w:val="24"/>
        </w:rPr>
      </w:pPr>
      <w:r w:rsidRPr="00143944">
        <w:rPr>
          <w:rFonts w:eastAsiaTheme="minorHAnsi"/>
          <w:szCs w:val="24"/>
        </w:rPr>
        <w:t>1.</w:t>
      </w:r>
      <w:r w:rsidRPr="00143944">
        <w:rPr>
          <w:rFonts w:eastAsiaTheme="minorHAnsi"/>
          <w:szCs w:val="24"/>
        </w:rPr>
        <w:tab/>
      </w:r>
      <w:r w:rsidR="006268A8">
        <w:t>Работы по устройству защитных и изоляционных покрытий. Гидроизоляционные работы. Тепло - и звукоизоляционные работы Подсчет объёмов работ. Огнезащита конструкций. Антивандальная зашита</w:t>
      </w:r>
    </w:p>
    <w:p w:rsidR="000C6FC7" w:rsidRPr="00143944" w:rsidRDefault="000C6FC7" w:rsidP="003D614D">
      <w:pPr>
        <w:spacing w:after="0" w:line="240" w:lineRule="auto"/>
        <w:rPr>
          <w:rFonts w:eastAsiaTheme="minorHAnsi"/>
          <w:szCs w:val="24"/>
        </w:rPr>
      </w:pPr>
      <w:r w:rsidRPr="00143944">
        <w:rPr>
          <w:rFonts w:eastAsiaTheme="minorHAnsi"/>
          <w:szCs w:val="24"/>
        </w:rPr>
        <w:t>2.</w:t>
      </w:r>
      <w:r w:rsidRPr="00143944">
        <w:rPr>
          <w:rFonts w:eastAsiaTheme="minorHAnsi"/>
          <w:szCs w:val="24"/>
        </w:rPr>
        <w:tab/>
      </w:r>
      <w:r w:rsidR="003D614D">
        <w:t>Правила определения  затрат на строительство временных зданий и сооружений</w:t>
      </w:r>
      <w:r w:rsidRPr="00143944">
        <w:rPr>
          <w:rFonts w:eastAsiaTheme="minorHAnsi"/>
          <w:szCs w:val="24"/>
        </w:rPr>
        <w:t>.</w:t>
      </w:r>
    </w:p>
    <w:p w:rsidR="000C6FC7" w:rsidRPr="00143944" w:rsidRDefault="000C6FC7" w:rsidP="003D614D">
      <w:pPr>
        <w:spacing w:after="0" w:line="240" w:lineRule="auto"/>
        <w:rPr>
          <w:rFonts w:eastAsiaTheme="minorHAnsi"/>
          <w:szCs w:val="24"/>
        </w:rPr>
      </w:pPr>
      <w:r w:rsidRPr="00143944">
        <w:rPr>
          <w:rFonts w:eastAsiaTheme="minorHAnsi"/>
          <w:szCs w:val="24"/>
        </w:rPr>
        <w:t>3.</w:t>
      </w:r>
      <w:r w:rsidRPr="00143944">
        <w:rPr>
          <w:rFonts w:eastAsiaTheme="minorHAnsi"/>
          <w:szCs w:val="24"/>
        </w:rPr>
        <w:tab/>
        <w:t>Практическое задание</w:t>
      </w:r>
    </w:p>
    <w:p w:rsidR="000C6FC7" w:rsidRPr="00143944" w:rsidRDefault="000C6FC7" w:rsidP="003D614D">
      <w:pPr>
        <w:spacing w:after="0" w:line="240" w:lineRule="auto"/>
        <w:rPr>
          <w:rFonts w:eastAsiaTheme="minorHAnsi"/>
          <w:szCs w:val="24"/>
        </w:rPr>
      </w:pPr>
    </w:p>
    <w:p w:rsidR="000C6FC7" w:rsidRPr="00143944" w:rsidRDefault="000C6FC7" w:rsidP="003D614D">
      <w:pPr>
        <w:spacing w:after="0" w:line="240" w:lineRule="auto"/>
        <w:jc w:val="center"/>
        <w:rPr>
          <w:rFonts w:eastAsiaTheme="minorHAnsi"/>
          <w:szCs w:val="24"/>
        </w:rPr>
      </w:pPr>
      <w:r>
        <w:rPr>
          <w:rFonts w:eastAsiaTheme="minorHAnsi"/>
          <w:szCs w:val="24"/>
        </w:rPr>
        <w:t>ЭКЗАМЕНАЦИОННЫЙ БИЛЕТ № 26</w:t>
      </w:r>
    </w:p>
    <w:p w:rsidR="006268A8" w:rsidRDefault="006268A8" w:rsidP="008D402F">
      <w:pPr>
        <w:pStyle w:val="a4"/>
        <w:numPr>
          <w:ilvl w:val="0"/>
          <w:numId w:val="45"/>
        </w:numPr>
        <w:spacing w:after="0" w:line="240" w:lineRule="auto"/>
        <w:ind w:left="0" w:firstLine="0"/>
      </w:pPr>
      <w:r>
        <w:lastRenderedPageBreak/>
        <w:t>Устройство кровель. Подготовка оснований под кровлю. Устройство кровель из современных рулонных материалов и мастик. Устройство кровель из современных штучных материалов.</w:t>
      </w:r>
    </w:p>
    <w:p w:rsidR="006268A8" w:rsidRDefault="003D614D" w:rsidP="008D402F">
      <w:pPr>
        <w:pStyle w:val="a4"/>
        <w:numPr>
          <w:ilvl w:val="0"/>
          <w:numId w:val="45"/>
        </w:numPr>
        <w:spacing w:after="0" w:line="240" w:lineRule="auto"/>
        <w:ind w:left="0" w:firstLine="0"/>
        <w:rPr>
          <w:rFonts w:eastAsiaTheme="minorHAnsi"/>
          <w:szCs w:val="24"/>
        </w:rPr>
      </w:pPr>
      <w:r>
        <w:t>Правила определения дополнительных затрат  при производстве строительно-монтажных работ в зимнее время</w:t>
      </w:r>
      <w:r w:rsidR="000C6FC7" w:rsidRPr="006268A8">
        <w:rPr>
          <w:rFonts w:eastAsiaTheme="minorHAnsi"/>
          <w:szCs w:val="24"/>
        </w:rPr>
        <w:t>.</w:t>
      </w:r>
    </w:p>
    <w:p w:rsidR="000C6FC7" w:rsidRPr="006268A8" w:rsidRDefault="000C6FC7" w:rsidP="008D402F">
      <w:pPr>
        <w:pStyle w:val="a4"/>
        <w:numPr>
          <w:ilvl w:val="0"/>
          <w:numId w:val="45"/>
        </w:numPr>
        <w:spacing w:after="0" w:line="240" w:lineRule="auto"/>
        <w:ind w:left="0" w:firstLine="0"/>
        <w:rPr>
          <w:rFonts w:eastAsiaTheme="minorHAnsi"/>
          <w:szCs w:val="24"/>
        </w:rPr>
      </w:pPr>
      <w:r w:rsidRPr="006268A8">
        <w:rPr>
          <w:rFonts w:eastAsiaTheme="minorHAnsi"/>
          <w:szCs w:val="24"/>
        </w:rPr>
        <w:t>Практическое задание</w:t>
      </w:r>
    </w:p>
    <w:p w:rsidR="000C6FC7" w:rsidRPr="00143944" w:rsidRDefault="000C6FC7" w:rsidP="003D614D">
      <w:pPr>
        <w:spacing w:after="0" w:line="240" w:lineRule="auto"/>
        <w:rPr>
          <w:rFonts w:eastAsiaTheme="minorHAnsi"/>
          <w:szCs w:val="24"/>
        </w:rPr>
      </w:pPr>
    </w:p>
    <w:p w:rsidR="000C6FC7" w:rsidRPr="00143944" w:rsidRDefault="000C6FC7" w:rsidP="003D614D">
      <w:pPr>
        <w:spacing w:after="0" w:line="240" w:lineRule="auto"/>
        <w:jc w:val="center"/>
        <w:rPr>
          <w:rFonts w:eastAsiaTheme="minorHAnsi"/>
          <w:szCs w:val="24"/>
        </w:rPr>
      </w:pPr>
      <w:r w:rsidRPr="00143944">
        <w:rPr>
          <w:rFonts w:eastAsiaTheme="minorHAnsi"/>
          <w:szCs w:val="24"/>
        </w:rPr>
        <w:t>ЭКЗАМЕНАЦИОННЫЙ БИЛЕТ № 27</w:t>
      </w:r>
    </w:p>
    <w:p w:rsidR="000C6FC7" w:rsidRPr="00143944" w:rsidRDefault="000C6FC7" w:rsidP="003D614D">
      <w:pPr>
        <w:spacing w:after="0" w:line="240" w:lineRule="auto"/>
        <w:rPr>
          <w:rFonts w:eastAsiaTheme="minorHAnsi"/>
          <w:szCs w:val="24"/>
        </w:rPr>
      </w:pPr>
      <w:r w:rsidRPr="00143944">
        <w:rPr>
          <w:rFonts w:eastAsiaTheme="minorHAnsi"/>
          <w:szCs w:val="24"/>
        </w:rPr>
        <w:t>1.</w:t>
      </w:r>
      <w:r w:rsidRPr="00143944">
        <w:rPr>
          <w:rFonts w:eastAsiaTheme="minorHAnsi"/>
          <w:szCs w:val="24"/>
        </w:rPr>
        <w:tab/>
      </w:r>
      <w:r w:rsidR="006268A8">
        <w:t>Работы по устройству отделочных покрытий. Организация и выполнение штукатурных работ ручным и механизированным способами. Подсчет объемов работ</w:t>
      </w:r>
      <w:r w:rsidRPr="00143944">
        <w:rPr>
          <w:rFonts w:eastAsiaTheme="minorHAnsi"/>
          <w:szCs w:val="24"/>
        </w:rPr>
        <w:t xml:space="preserve">. </w:t>
      </w:r>
    </w:p>
    <w:p w:rsidR="000C6FC7" w:rsidRPr="00143944" w:rsidRDefault="000C6FC7" w:rsidP="003D614D">
      <w:pPr>
        <w:spacing w:after="0" w:line="240" w:lineRule="auto"/>
        <w:rPr>
          <w:rFonts w:eastAsiaTheme="minorHAnsi"/>
          <w:szCs w:val="24"/>
        </w:rPr>
      </w:pPr>
      <w:r w:rsidRPr="00143944">
        <w:rPr>
          <w:rFonts w:eastAsiaTheme="minorHAnsi"/>
          <w:szCs w:val="24"/>
        </w:rPr>
        <w:t>2.</w:t>
      </w:r>
      <w:r w:rsidRPr="00143944">
        <w:rPr>
          <w:rFonts w:eastAsiaTheme="minorHAnsi"/>
          <w:szCs w:val="24"/>
        </w:rPr>
        <w:tab/>
      </w:r>
      <w:r w:rsidR="003D614D">
        <w:t>Сводный сметный расчет стоимости строительства. Правила и порядок составления.</w:t>
      </w:r>
      <w:r w:rsidRPr="00143944">
        <w:rPr>
          <w:rFonts w:eastAsiaTheme="minorHAnsi"/>
          <w:szCs w:val="24"/>
        </w:rPr>
        <w:t>.</w:t>
      </w:r>
    </w:p>
    <w:p w:rsidR="000C6FC7" w:rsidRPr="00143944" w:rsidRDefault="000C6FC7" w:rsidP="003D614D">
      <w:pPr>
        <w:spacing w:after="0" w:line="240" w:lineRule="auto"/>
        <w:rPr>
          <w:rFonts w:eastAsiaTheme="minorHAnsi"/>
          <w:szCs w:val="24"/>
        </w:rPr>
      </w:pPr>
      <w:r w:rsidRPr="00143944">
        <w:rPr>
          <w:rFonts w:eastAsiaTheme="minorHAnsi"/>
          <w:szCs w:val="24"/>
        </w:rPr>
        <w:t>3.</w:t>
      </w:r>
      <w:r w:rsidRPr="00143944">
        <w:rPr>
          <w:rFonts w:eastAsiaTheme="minorHAnsi"/>
          <w:szCs w:val="24"/>
        </w:rPr>
        <w:tab/>
        <w:t>Практическое задание</w:t>
      </w:r>
    </w:p>
    <w:p w:rsidR="000C6FC7" w:rsidRPr="00143944" w:rsidRDefault="000C6FC7" w:rsidP="003D614D">
      <w:pPr>
        <w:spacing w:after="0" w:line="240" w:lineRule="auto"/>
        <w:rPr>
          <w:rFonts w:eastAsiaTheme="minorHAnsi"/>
          <w:szCs w:val="24"/>
        </w:rPr>
      </w:pPr>
    </w:p>
    <w:p w:rsidR="000C6FC7" w:rsidRPr="00143944" w:rsidRDefault="000C6FC7" w:rsidP="003D614D">
      <w:pPr>
        <w:spacing w:after="0" w:line="240" w:lineRule="auto"/>
        <w:jc w:val="center"/>
        <w:rPr>
          <w:rFonts w:eastAsiaTheme="minorHAnsi"/>
          <w:szCs w:val="24"/>
        </w:rPr>
      </w:pPr>
      <w:r w:rsidRPr="00143944">
        <w:rPr>
          <w:rFonts w:eastAsiaTheme="minorHAnsi"/>
          <w:szCs w:val="24"/>
        </w:rPr>
        <w:t>ЭКЗАМЕНАЦИОННЫЙ БИЛЕТ № 28</w:t>
      </w:r>
    </w:p>
    <w:p w:rsidR="000C6FC7" w:rsidRPr="00143944" w:rsidRDefault="000C6FC7" w:rsidP="003D614D">
      <w:pPr>
        <w:spacing w:after="0" w:line="240" w:lineRule="auto"/>
        <w:rPr>
          <w:rFonts w:eastAsiaTheme="minorHAnsi"/>
          <w:szCs w:val="24"/>
        </w:rPr>
      </w:pPr>
      <w:r w:rsidRPr="00143944">
        <w:rPr>
          <w:rFonts w:eastAsiaTheme="minorHAnsi"/>
          <w:szCs w:val="24"/>
        </w:rPr>
        <w:t>1.</w:t>
      </w:r>
      <w:r w:rsidRPr="00143944">
        <w:rPr>
          <w:rFonts w:eastAsiaTheme="minorHAnsi"/>
          <w:szCs w:val="24"/>
        </w:rPr>
        <w:tab/>
      </w:r>
      <w:r w:rsidR="006268A8">
        <w:t>Организация и выполнение облицовочных работ. Устройство современных подвесных потолков. Остекление проемов</w:t>
      </w:r>
    </w:p>
    <w:p w:rsidR="000C6FC7" w:rsidRPr="00143944" w:rsidRDefault="000C6FC7" w:rsidP="003D614D">
      <w:pPr>
        <w:spacing w:after="0" w:line="240" w:lineRule="auto"/>
        <w:rPr>
          <w:rFonts w:eastAsiaTheme="minorHAnsi"/>
          <w:szCs w:val="24"/>
        </w:rPr>
      </w:pPr>
      <w:r w:rsidRPr="00143944">
        <w:rPr>
          <w:rFonts w:eastAsiaTheme="minorHAnsi"/>
          <w:szCs w:val="24"/>
        </w:rPr>
        <w:t>2.</w:t>
      </w:r>
      <w:r w:rsidRPr="00143944">
        <w:rPr>
          <w:rFonts w:eastAsiaTheme="minorHAnsi"/>
          <w:szCs w:val="24"/>
        </w:rPr>
        <w:tab/>
      </w:r>
      <w:r w:rsidR="003D614D">
        <w:t>Правила и порядок разработки сметной документации по укрупненным показателям базисной стоимости (УПБС и УПБС ВР).</w:t>
      </w:r>
      <w:r w:rsidRPr="00143944">
        <w:rPr>
          <w:rFonts w:eastAsiaTheme="minorHAnsi"/>
          <w:szCs w:val="24"/>
        </w:rPr>
        <w:t>.</w:t>
      </w:r>
    </w:p>
    <w:p w:rsidR="000C6FC7" w:rsidRPr="00143944" w:rsidRDefault="000C6FC7" w:rsidP="003D614D">
      <w:pPr>
        <w:spacing w:after="0" w:line="240" w:lineRule="auto"/>
        <w:rPr>
          <w:rFonts w:eastAsiaTheme="minorHAnsi"/>
          <w:szCs w:val="24"/>
        </w:rPr>
      </w:pPr>
      <w:r w:rsidRPr="00143944">
        <w:rPr>
          <w:rFonts w:eastAsiaTheme="minorHAnsi"/>
          <w:szCs w:val="24"/>
        </w:rPr>
        <w:t>3.</w:t>
      </w:r>
      <w:r w:rsidRPr="00143944">
        <w:rPr>
          <w:rFonts w:eastAsiaTheme="minorHAnsi"/>
          <w:szCs w:val="24"/>
        </w:rPr>
        <w:tab/>
        <w:t>Практическое задание</w:t>
      </w:r>
    </w:p>
    <w:p w:rsidR="000C6FC7" w:rsidRPr="00143944" w:rsidRDefault="000C6FC7" w:rsidP="003D614D">
      <w:pPr>
        <w:spacing w:after="0" w:line="240" w:lineRule="auto"/>
        <w:rPr>
          <w:rFonts w:eastAsiaTheme="minorHAnsi"/>
          <w:szCs w:val="24"/>
        </w:rPr>
      </w:pPr>
    </w:p>
    <w:p w:rsidR="000C6FC7" w:rsidRPr="00143944" w:rsidRDefault="000C6FC7" w:rsidP="003D614D">
      <w:pPr>
        <w:spacing w:after="0" w:line="240" w:lineRule="auto"/>
        <w:jc w:val="center"/>
        <w:rPr>
          <w:rFonts w:eastAsiaTheme="minorHAnsi"/>
          <w:szCs w:val="24"/>
        </w:rPr>
      </w:pPr>
      <w:r>
        <w:rPr>
          <w:rFonts w:eastAsiaTheme="minorHAnsi"/>
          <w:szCs w:val="24"/>
        </w:rPr>
        <w:t>ЭКЗАМЕНАЦИОННЫЙ БИЛЕТ № 29</w:t>
      </w:r>
    </w:p>
    <w:p w:rsidR="000C6FC7" w:rsidRPr="00143944" w:rsidRDefault="000C6FC7" w:rsidP="003D614D">
      <w:pPr>
        <w:spacing w:after="0" w:line="240" w:lineRule="auto"/>
        <w:rPr>
          <w:rFonts w:eastAsiaTheme="minorHAnsi"/>
          <w:szCs w:val="24"/>
        </w:rPr>
      </w:pPr>
      <w:r w:rsidRPr="00143944">
        <w:rPr>
          <w:rFonts w:eastAsiaTheme="minorHAnsi"/>
          <w:szCs w:val="24"/>
        </w:rPr>
        <w:t>1.</w:t>
      </w:r>
      <w:r w:rsidRPr="00143944">
        <w:rPr>
          <w:rFonts w:eastAsiaTheme="minorHAnsi"/>
          <w:szCs w:val="24"/>
        </w:rPr>
        <w:tab/>
      </w:r>
      <w:r w:rsidR="006268A8">
        <w:t>Устройство полов. Подготовка основания и устройство подстилающего слоя. Устройство покрытий из плит и плиток. Устройство монолитных покрытий (наливные, мозаичные, цементные, бетонные, асфальтовые и др. полы). Подсчет объёмов работ.</w:t>
      </w:r>
      <w:r w:rsidRPr="00143944">
        <w:rPr>
          <w:rFonts w:eastAsiaTheme="minorHAnsi"/>
          <w:szCs w:val="24"/>
        </w:rPr>
        <w:t xml:space="preserve"> </w:t>
      </w:r>
    </w:p>
    <w:p w:rsidR="000C6FC7" w:rsidRPr="00143944" w:rsidRDefault="000C6FC7" w:rsidP="003D614D">
      <w:pPr>
        <w:spacing w:after="0" w:line="240" w:lineRule="auto"/>
        <w:rPr>
          <w:rFonts w:eastAsiaTheme="minorHAnsi"/>
          <w:szCs w:val="24"/>
        </w:rPr>
      </w:pPr>
      <w:r w:rsidRPr="00143944">
        <w:rPr>
          <w:rFonts w:eastAsiaTheme="minorHAnsi"/>
          <w:szCs w:val="24"/>
        </w:rPr>
        <w:t>2.</w:t>
      </w:r>
      <w:r w:rsidRPr="00143944">
        <w:rPr>
          <w:rFonts w:eastAsiaTheme="minorHAnsi"/>
          <w:szCs w:val="24"/>
        </w:rPr>
        <w:tab/>
      </w:r>
      <w:r w:rsidR="003D614D">
        <w:t>Согласование, экспертиза и утверждение сметной документации. Структура, состав и порядок установления договорной цены</w:t>
      </w:r>
      <w:r w:rsidRPr="00143944">
        <w:rPr>
          <w:rFonts w:eastAsiaTheme="minorHAnsi"/>
          <w:szCs w:val="24"/>
        </w:rPr>
        <w:t>.</w:t>
      </w:r>
    </w:p>
    <w:p w:rsidR="000C6FC7" w:rsidRPr="00143944" w:rsidRDefault="000C6FC7" w:rsidP="003D614D">
      <w:pPr>
        <w:spacing w:after="0" w:line="240" w:lineRule="auto"/>
        <w:rPr>
          <w:rFonts w:eastAsiaTheme="minorHAnsi"/>
          <w:szCs w:val="24"/>
        </w:rPr>
      </w:pPr>
      <w:r w:rsidRPr="00143944">
        <w:rPr>
          <w:rFonts w:eastAsiaTheme="minorHAnsi"/>
          <w:szCs w:val="24"/>
        </w:rPr>
        <w:t>3.</w:t>
      </w:r>
      <w:r w:rsidRPr="00143944">
        <w:rPr>
          <w:rFonts w:eastAsiaTheme="minorHAnsi"/>
          <w:szCs w:val="24"/>
        </w:rPr>
        <w:tab/>
        <w:t>Практическое задание</w:t>
      </w:r>
    </w:p>
    <w:p w:rsidR="000C6FC7" w:rsidRPr="00143944" w:rsidRDefault="000C6FC7" w:rsidP="003D614D">
      <w:pPr>
        <w:spacing w:after="0" w:line="240" w:lineRule="auto"/>
        <w:rPr>
          <w:rFonts w:eastAsiaTheme="minorHAnsi"/>
          <w:szCs w:val="24"/>
        </w:rPr>
      </w:pPr>
    </w:p>
    <w:p w:rsidR="000C6FC7" w:rsidRPr="00143944" w:rsidRDefault="000C6FC7" w:rsidP="003D614D">
      <w:pPr>
        <w:spacing w:after="0" w:line="240" w:lineRule="auto"/>
        <w:jc w:val="center"/>
        <w:rPr>
          <w:rFonts w:eastAsiaTheme="minorHAnsi"/>
          <w:szCs w:val="24"/>
        </w:rPr>
      </w:pPr>
      <w:r>
        <w:rPr>
          <w:rFonts w:eastAsiaTheme="minorHAnsi"/>
          <w:szCs w:val="24"/>
        </w:rPr>
        <w:t>ЭКЗАМЕНАЦИОННЫЙ БИЛЕТ № 30</w:t>
      </w:r>
    </w:p>
    <w:p w:rsidR="000C6FC7" w:rsidRPr="00143944" w:rsidRDefault="000C6FC7" w:rsidP="003D614D">
      <w:pPr>
        <w:spacing w:after="0" w:line="240" w:lineRule="auto"/>
        <w:rPr>
          <w:rFonts w:eastAsiaTheme="minorHAnsi"/>
          <w:szCs w:val="24"/>
        </w:rPr>
      </w:pPr>
      <w:r w:rsidRPr="00143944">
        <w:rPr>
          <w:rFonts w:eastAsiaTheme="minorHAnsi"/>
          <w:szCs w:val="24"/>
        </w:rPr>
        <w:t>1.</w:t>
      </w:r>
      <w:r w:rsidRPr="00143944">
        <w:rPr>
          <w:rFonts w:eastAsiaTheme="minorHAnsi"/>
          <w:szCs w:val="24"/>
        </w:rPr>
        <w:tab/>
      </w:r>
      <w:r w:rsidR="006268A8">
        <w:t>Особенности выполнения фасадных работ, устройства кровель на особо опасных, технически сложных и уникальных объектах</w:t>
      </w:r>
    </w:p>
    <w:p w:rsidR="000C6FC7" w:rsidRPr="00143944" w:rsidRDefault="000C6FC7" w:rsidP="003D614D">
      <w:pPr>
        <w:spacing w:after="0" w:line="240" w:lineRule="auto"/>
        <w:rPr>
          <w:rFonts w:eastAsiaTheme="minorHAnsi"/>
          <w:szCs w:val="24"/>
        </w:rPr>
      </w:pPr>
      <w:r w:rsidRPr="00143944">
        <w:rPr>
          <w:rFonts w:eastAsiaTheme="minorHAnsi"/>
          <w:szCs w:val="24"/>
        </w:rPr>
        <w:t>2.</w:t>
      </w:r>
      <w:r w:rsidRPr="00143944">
        <w:rPr>
          <w:rFonts w:eastAsiaTheme="minorHAnsi"/>
          <w:szCs w:val="24"/>
        </w:rPr>
        <w:tab/>
      </w:r>
      <w:r w:rsidR="003D614D">
        <w:t>Периодическая отчетная документация по контролю использования сметных лимитов.</w:t>
      </w:r>
    </w:p>
    <w:p w:rsidR="000C6FC7" w:rsidRPr="00143944" w:rsidRDefault="000C6FC7" w:rsidP="003D614D">
      <w:pPr>
        <w:spacing w:after="0" w:line="240" w:lineRule="auto"/>
        <w:rPr>
          <w:rFonts w:eastAsiaTheme="minorHAnsi"/>
          <w:szCs w:val="24"/>
        </w:rPr>
      </w:pPr>
      <w:r w:rsidRPr="00143944">
        <w:rPr>
          <w:rFonts w:eastAsiaTheme="minorHAnsi"/>
          <w:szCs w:val="24"/>
        </w:rPr>
        <w:t>3.</w:t>
      </w:r>
      <w:r w:rsidRPr="00143944">
        <w:rPr>
          <w:rFonts w:eastAsiaTheme="minorHAnsi"/>
          <w:szCs w:val="24"/>
        </w:rPr>
        <w:tab/>
        <w:t>Практическое задание</w:t>
      </w:r>
    </w:p>
    <w:p w:rsidR="000C6FC7" w:rsidRPr="00143944" w:rsidRDefault="000C6FC7" w:rsidP="000C6FC7">
      <w:pPr>
        <w:rPr>
          <w:rFonts w:eastAsiaTheme="minorHAnsi"/>
          <w:b/>
          <w:sz w:val="28"/>
          <w:szCs w:val="28"/>
        </w:rPr>
      </w:pPr>
    </w:p>
    <w:p w:rsidR="000C6FC7" w:rsidRPr="00E40F60" w:rsidRDefault="000C6FC7" w:rsidP="000C6FC7">
      <w:pPr>
        <w:rPr>
          <w:rFonts w:eastAsiaTheme="minorHAnsi"/>
          <w:b/>
          <w:sz w:val="28"/>
          <w:szCs w:val="28"/>
        </w:rPr>
      </w:pPr>
      <w:r w:rsidRPr="00E40F60">
        <w:rPr>
          <w:rFonts w:eastAsiaTheme="minorHAnsi"/>
          <w:b/>
          <w:sz w:val="28"/>
          <w:szCs w:val="28"/>
        </w:rPr>
        <w:t>Практические задания</w:t>
      </w:r>
      <w:r>
        <w:rPr>
          <w:rFonts w:eastAsiaTheme="minorHAnsi"/>
          <w:b/>
          <w:sz w:val="28"/>
          <w:szCs w:val="28"/>
        </w:rPr>
        <w:t xml:space="preserve"> к экзамену </w:t>
      </w:r>
    </w:p>
    <w:p w:rsidR="000C6FC7" w:rsidRPr="00AF363E" w:rsidRDefault="000C6FC7" w:rsidP="000C6FC7">
      <w:pPr>
        <w:spacing w:after="0" w:line="240" w:lineRule="auto"/>
        <w:jc w:val="center"/>
        <w:rPr>
          <w:rFonts w:eastAsia="Times New Roman"/>
          <w:b/>
          <w:szCs w:val="24"/>
        </w:rPr>
      </w:pPr>
      <w:r w:rsidRPr="00AF363E">
        <w:rPr>
          <w:rFonts w:eastAsia="Times New Roman"/>
          <w:b/>
          <w:szCs w:val="24"/>
        </w:rPr>
        <w:t xml:space="preserve">Практическое задание </w:t>
      </w:r>
    </w:p>
    <w:p w:rsidR="000C6FC7" w:rsidRPr="00AF363E" w:rsidRDefault="000C6FC7" w:rsidP="000C6FC7">
      <w:pPr>
        <w:spacing w:after="0" w:line="240" w:lineRule="auto"/>
        <w:jc w:val="center"/>
        <w:rPr>
          <w:rFonts w:eastAsia="Times New Roman"/>
          <w:b/>
          <w:szCs w:val="24"/>
        </w:rPr>
      </w:pPr>
      <w:r w:rsidRPr="00AF363E">
        <w:rPr>
          <w:rFonts w:eastAsia="Times New Roman"/>
          <w:b/>
          <w:szCs w:val="24"/>
        </w:rPr>
        <w:t>к экзаменационному билету №1</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1.Подсчитать объемы  работ по монтажу ленточных фундаментов и монолитных участков  по чертежу №1.</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 xml:space="preserve">2.Составить ведомость подсчета объемов работ. </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3.Изложить устно технологию и организацию монтажа ленточных фундаментов.</w:t>
      </w:r>
    </w:p>
    <w:p w:rsidR="000C6FC7" w:rsidRPr="00AF363E" w:rsidRDefault="000C6FC7" w:rsidP="002454E6">
      <w:pPr>
        <w:spacing w:afterLines="40" w:after="96" w:line="240" w:lineRule="auto"/>
        <w:rPr>
          <w:rFonts w:eastAsia="Times New Roman"/>
          <w:spacing w:val="3"/>
          <w:szCs w:val="24"/>
        </w:rPr>
      </w:pPr>
      <w:r w:rsidRPr="00AF363E">
        <w:rPr>
          <w:rFonts w:eastAsia="Times New Roman"/>
          <w:szCs w:val="24"/>
        </w:rPr>
        <w:t xml:space="preserve"> 4.На основе ведомости объемов работ составить локальную смету </w:t>
      </w:r>
      <w:r w:rsidRPr="00AF363E">
        <w:rPr>
          <w:rFonts w:eastAsia="Times New Roman"/>
          <w:spacing w:val="3"/>
          <w:szCs w:val="24"/>
        </w:rPr>
        <w:t xml:space="preserve">базисно-индексным методом с использованием программного комплекса </w:t>
      </w:r>
      <w:r w:rsidRPr="00AF363E">
        <w:rPr>
          <w:rFonts w:eastAsia="Times New Roman"/>
          <w:bCs/>
          <w:szCs w:val="24"/>
        </w:rPr>
        <w:t>«Гранд-смета».</w:t>
      </w: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Порядок выполнения практического задания.</w:t>
      </w:r>
    </w:p>
    <w:p w:rsidR="000C6FC7" w:rsidRPr="00AF363E" w:rsidRDefault="000C6FC7" w:rsidP="003D614D">
      <w:pPr>
        <w:spacing w:after="0" w:line="240" w:lineRule="auto"/>
        <w:rPr>
          <w:rFonts w:eastAsia="Times New Roman"/>
          <w:szCs w:val="24"/>
        </w:rPr>
      </w:pPr>
      <w:r w:rsidRPr="00AF363E">
        <w:rPr>
          <w:rFonts w:eastAsia="Times New Roman"/>
          <w:szCs w:val="24"/>
        </w:rPr>
        <w:t>1.Внимательно ознакомиться с заданием и с приложением к заданию в виде чертежа №1</w:t>
      </w:r>
    </w:p>
    <w:p w:rsidR="000C6FC7" w:rsidRPr="00AF363E" w:rsidRDefault="000C6FC7" w:rsidP="003D614D">
      <w:pPr>
        <w:spacing w:after="0" w:line="240" w:lineRule="auto"/>
        <w:rPr>
          <w:rFonts w:eastAsia="Times New Roman"/>
          <w:szCs w:val="24"/>
        </w:rPr>
      </w:pPr>
      <w:r w:rsidRPr="00AF363E">
        <w:rPr>
          <w:rFonts w:eastAsia="Times New Roman"/>
          <w:szCs w:val="24"/>
        </w:rPr>
        <w:t xml:space="preserve">2.Рассчитать объем монтажных и бетонных работ. </w:t>
      </w:r>
    </w:p>
    <w:p w:rsidR="000C6FC7" w:rsidRPr="00AF363E" w:rsidRDefault="000C6FC7" w:rsidP="003D614D">
      <w:pPr>
        <w:spacing w:after="0" w:line="240" w:lineRule="auto"/>
        <w:rPr>
          <w:rFonts w:eastAsia="Times New Roman"/>
          <w:szCs w:val="24"/>
        </w:rPr>
      </w:pPr>
      <w:r w:rsidRPr="00AF363E">
        <w:rPr>
          <w:rFonts w:eastAsia="Times New Roman"/>
          <w:szCs w:val="24"/>
        </w:rPr>
        <w:t>3.Полученные данные внести в ведомость объемов работ по следующей форме:</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05"/>
        <w:gridCol w:w="900"/>
        <w:gridCol w:w="2968"/>
        <w:gridCol w:w="1532"/>
      </w:tblGrid>
      <w:tr w:rsidR="000C6FC7" w:rsidRPr="00AF363E" w:rsidTr="000C6FC7">
        <w:tc>
          <w:tcPr>
            <w:tcW w:w="67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lastRenderedPageBreak/>
              <w:t>№ п.п</w:t>
            </w:r>
          </w:p>
        </w:tc>
        <w:tc>
          <w:tcPr>
            <w:tcW w:w="310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Наименование работ</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(осей, комнат)</w:t>
            </w:r>
          </w:p>
        </w:tc>
        <w:tc>
          <w:tcPr>
            <w:tcW w:w="900"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Ед.</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изм.</w:t>
            </w:r>
          </w:p>
        </w:tc>
        <w:tc>
          <w:tcPr>
            <w:tcW w:w="2968"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xml:space="preserve">Формула, эскиз, подсчет </w:t>
            </w:r>
          </w:p>
        </w:tc>
        <w:tc>
          <w:tcPr>
            <w:tcW w:w="1532"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Кол-во</w:t>
            </w: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1.</w:t>
            </w:r>
          </w:p>
        </w:tc>
        <w:tc>
          <w:tcPr>
            <w:tcW w:w="3105" w:type="dxa"/>
          </w:tcPr>
          <w:p w:rsidR="000C6FC7" w:rsidRPr="00AF363E" w:rsidRDefault="000C6FC7" w:rsidP="003D614D">
            <w:pPr>
              <w:spacing w:after="0" w:line="240" w:lineRule="auto"/>
              <w:rPr>
                <w:rFonts w:eastAsia="Times New Roman"/>
                <w:spacing w:val="3"/>
                <w:szCs w:val="24"/>
              </w:rPr>
            </w:pPr>
          </w:p>
        </w:tc>
        <w:tc>
          <w:tcPr>
            <w:tcW w:w="900" w:type="dxa"/>
          </w:tcPr>
          <w:p w:rsidR="000C6FC7" w:rsidRPr="00AF363E" w:rsidRDefault="000C6FC7" w:rsidP="003D614D">
            <w:pPr>
              <w:spacing w:after="0" w:line="240" w:lineRule="auto"/>
              <w:rPr>
                <w:rFonts w:eastAsia="Times New Roman"/>
                <w:spacing w:val="3"/>
                <w:szCs w:val="24"/>
              </w:rPr>
            </w:pPr>
          </w:p>
        </w:tc>
        <w:tc>
          <w:tcPr>
            <w:tcW w:w="2968" w:type="dxa"/>
          </w:tcPr>
          <w:p w:rsidR="000C6FC7" w:rsidRPr="00AF363E" w:rsidRDefault="000C6FC7" w:rsidP="003D614D">
            <w:pPr>
              <w:spacing w:after="0" w:line="240" w:lineRule="auto"/>
              <w:rPr>
                <w:rFonts w:eastAsia="Times New Roman"/>
                <w:spacing w:val="3"/>
                <w:szCs w:val="24"/>
              </w:rPr>
            </w:pPr>
          </w:p>
        </w:tc>
        <w:tc>
          <w:tcPr>
            <w:tcW w:w="1532" w:type="dxa"/>
          </w:tcPr>
          <w:p w:rsidR="000C6FC7" w:rsidRPr="00AF363E" w:rsidRDefault="000C6FC7" w:rsidP="003D614D">
            <w:pPr>
              <w:spacing w:after="0" w:line="240" w:lineRule="auto"/>
              <w:rPr>
                <w:rFonts w:eastAsia="Times New Roman"/>
                <w:spacing w:val="3"/>
                <w:szCs w:val="24"/>
              </w:rPr>
            </w:pP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2.</w:t>
            </w:r>
          </w:p>
        </w:tc>
        <w:tc>
          <w:tcPr>
            <w:tcW w:w="3105" w:type="dxa"/>
          </w:tcPr>
          <w:p w:rsidR="000C6FC7" w:rsidRPr="00AF363E" w:rsidRDefault="000C6FC7" w:rsidP="003D614D">
            <w:pPr>
              <w:spacing w:after="0" w:line="240" w:lineRule="auto"/>
              <w:rPr>
                <w:rFonts w:eastAsia="Times New Roman"/>
                <w:spacing w:val="3"/>
                <w:szCs w:val="24"/>
              </w:rPr>
            </w:pPr>
          </w:p>
        </w:tc>
        <w:tc>
          <w:tcPr>
            <w:tcW w:w="900" w:type="dxa"/>
          </w:tcPr>
          <w:p w:rsidR="000C6FC7" w:rsidRPr="00AF363E" w:rsidRDefault="000C6FC7" w:rsidP="003D614D">
            <w:pPr>
              <w:spacing w:after="0" w:line="240" w:lineRule="auto"/>
              <w:rPr>
                <w:rFonts w:eastAsia="Times New Roman"/>
                <w:spacing w:val="3"/>
                <w:szCs w:val="24"/>
              </w:rPr>
            </w:pPr>
          </w:p>
        </w:tc>
        <w:tc>
          <w:tcPr>
            <w:tcW w:w="2968" w:type="dxa"/>
          </w:tcPr>
          <w:p w:rsidR="000C6FC7" w:rsidRPr="00AF363E" w:rsidRDefault="000C6FC7" w:rsidP="003D614D">
            <w:pPr>
              <w:spacing w:after="0" w:line="240" w:lineRule="auto"/>
              <w:rPr>
                <w:rFonts w:eastAsia="Times New Roman"/>
                <w:spacing w:val="3"/>
                <w:szCs w:val="24"/>
              </w:rPr>
            </w:pPr>
          </w:p>
        </w:tc>
        <w:tc>
          <w:tcPr>
            <w:tcW w:w="1532" w:type="dxa"/>
          </w:tcPr>
          <w:p w:rsidR="000C6FC7" w:rsidRPr="00AF363E" w:rsidRDefault="000C6FC7" w:rsidP="003D614D">
            <w:pPr>
              <w:spacing w:after="0" w:line="240" w:lineRule="auto"/>
              <w:rPr>
                <w:rFonts w:eastAsia="Times New Roman"/>
                <w:spacing w:val="3"/>
                <w:szCs w:val="24"/>
              </w:rPr>
            </w:pPr>
          </w:p>
        </w:tc>
      </w:tr>
    </w:tbl>
    <w:p w:rsidR="000C6FC7" w:rsidRPr="00AF363E" w:rsidRDefault="000C6FC7" w:rsidP="003D614D">
      <w:pPr>
        <w:spacing w:after="0" w:line="240" w:lineRule="auto"/>
        <w:rPr>
          <w:rFonts w:eastAsia="Times New Roman"/>
          <w:szCs w:val="24"/>
        </w:rPr>
      </w:pPr>
    </w:p>
    <w:p w:rsidR="000C6FC7" w:rsidRPr="00AF363E" w:rsidRDefault="000C6FC7" w:rsidP="003D614D">
      <w:pPr>
        <w:spacing w:after="0" w:line="240" w:lineRule="auto"/>
        <w:contextualSpacing/>
        <w:rPr>
          <w:bCs/>
          <w:szCs w:val="24"/>
          <w:lang w:eastAsia="ru-RU"/>
        </w:rPr>
      </w:pPr>
      <w:r w:rsidRPr="00AF363E">
        <w:rPr>
          <w:szCs w:val="24"/>
          <w:lang w:eastAsia="ru-RU"/>
        </w:rPr>
        <w:t>4.</w:t>
      </w:r>
      <w:r w:rsidRPr="00AF363E">
        <w:rPr>
          <w:spacing w:val="3"/>
          <w:szCs w:val="24"/>
          <w:lang w:eastAsia="ru-RU"/>
        </w:rPr>
        <w:t xml:space="preserve"> На основании ведомости объемов работ составить локальную смету базисно-индексным методом использованием программного комплекса </w:t>
      </w:r>
      <w:r w:rsidRPr="00AF363E">
        <w:rPr>
          <w:bCs/>
          <w:szCs w:val="24"/>
          <w:lang w:eastAsia="ru-RU"/>
        </w:rPr>
        <w:t>«Гранд-смета».</w:t>
      </w:r>
    </w:p>
    <w:p w:rsidR="000C6FC7" w:rsidRDefault="000C6FC7" w:rsidP="003D614D">
      <w:pPr>
        <w:spacing w:after="0" w:line="240" w:lineRule="auto"/>
        <w:rPr>
          <w:rFonts w:eastAsia="Times New Roman"/>
          <w:sz w:val="20"/>
          <w:szCs w:val="20"/>
        </w:rPr>
      </w:pP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Примечание:</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 устном изложении пункта 3 задания необходимо кратко изложить технологию и организацию работ, применяемые машины, механизмы и  приспособления;</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-недостающие размеры или обозначения в чертеже принять самостоятельно.</w:t>
      </w:r>
    </w:p>
    <w:p w:rsidR="000C6FC7" w:rsidRDefault="000C6FC7" w:rsidP="003D614D">
      <w:pPr>
        <w:spacing w:after="80" w:line="240" w:lineRule="auto"/>
        <w:jc w:val="center"/>
        <w:rPr>
          <w:rFonts w:eastAsia="Times New Roman"/>
          <w:b/>
          <w:szCs w:val="24"/>
        </w:rPr>
      </w:pPr>
    </w:p>
    <w:p w:rsidR="000C6FC7"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 xml:space="preserve">Практическое задание </w:t>
      </w: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к экзаменационному билету №2</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1.Подсчитать объемы  работ по разработке грунта механизированным способом  по чертежу №1.</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 xml:space="preserve">2.Составить ведомость подсчета объемов работ. </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3.Изложить устно технологию разработки грунта с помощью экскаватора..</w:t>
      </w:r>
    </w:p>
    <w:p w:rsidR="000C6FC7" w:rsidRPr="00AF363E" w:rsidRDefault="000C6FC7" w:rsidP="002454E6">
      <w:pPr>
        <w:spacing w:afterLines="40" w:after="96" w:line="240" w:lineRule="auto"/>
        <w:rPr>
          <w:rFonts w:eastAsia="Times New Roman"/>
          <w:spacing w:val="3"/>
          <w:szCs w:val="24"/>
        </w:rPr>
      </w:pPr>
      <w:r w:rsidRPr="00AF363E">
        <w:rPr>
          <w:rFonts w:eastAsia="Times New Roman"/>
          <w:szCs w:val="24"/>
        </w:rPr>
        <w:t xml:space="preserve"> 4.На основе ведомости объемов работ составить локальную смету </w:t>
      </w:r>
      <w:r w:rsidRPr="00AF363E">
        <w:rPr>
          <w:rFonts w:eastAsia="Times New Roman"/>
          <w:spacing w:val="3"/>
          <w:szCs w:val="24"/>
        </w:rPr>
        <w:t xml:space="preserve">базисно-индексным методом с использованием программного комплекса </w:t>
      </w:r>
      <w:r w:rsidRPr="00AF363E">
        <w:rPr>
          <w:rFonts w:eastAsia="Times New Roman"/>
          <w:bCs/>
          <w:szCs w:val="24"/>
        </w:rPr>
        <w:t>«Гранд-смета».</w:t>
      </w: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Порядок выполнения практического задания.</w:t>
      </w:r>
    </w:p>
    <w:p w:rsidR="000C6FC7" w:rsidRPr="00AF363E" w:rsidRDefault="000C6FC7" w:rsidP="003D614D">
      <w:pPr>
        <w:spacing w:after="0" w:line="240" w:lineRule="auto"/>
        <w:rPr>
          <w:rFonts w:eastAsia="Times New Roman"/>
          <w:szCs w:val="24"/>
        </w:rPr>
      </w:pPr>
      <w:r w:rsidRPr="00AF363E">
        <w:rPr>
          <w:rFonts w:eastAsia="Times New Roman"/>
          <w:szCs w:val="24"/>
        </w:rPr>
        <w:t>1.Внимательно ознакомиться с заданием и с приложением к заданию в виде чертежа №1</w:t>
      </w:r>
    </w:p>
    <w:p w:rsidR="000C6FC7" w:rsidRPr="00AF363E" w:rsidRDefault="000C6FC7" w:rsidP="003D614D">
      <w:pPr>
        <w:spacing w:after="0" w:line="240" w:lineRule="auto"/>
        <w:rPr>
          <w:rFonts w:eastAsia="Times New Roman"/>
          <w:szCs w:val="24"/>
        </w:rPr>
      </w:pPr>
      <w:r w:rsidRPr="00AF363E">
        <w:rPr>
          <w:rFonts w:eastAsia="Times New Roman"/>
          <w:szCs w:val="24"/>
        </w:rPr>
        <w:t xml:space="preserve">2.Рассчитать объем земляных  работ. </w:t>
      </w:r>
    </w:p>
    <w:p w:rsidR="000C6FC7" w:rsidRPr="00AF363E" w:rsidRDefault="000C6FC7" w:rsidP="003D614D">
      <w:pPr>
        <w:spacing w:after="0" w:line="240" w:lineRule="auto"/>
        <w:rPr>
          <w:rFonts w:eastAsia="Times New Roman"/>
          <w:szCs w:val="24"/>
        </w:rPr>
      </w:pPr>
      <w:r w:rsidRPr="00AF363E">
        <w:rPr>
          <w:rFonts w:eastAsia="Times New Roman"/>
          <w:szCs w:val="24"/>
        </w:rPr>
        <w:t>3.Полученные данные внести в ведомость объемов работ по следующей форме:</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05"/>
        <w:gridCol w:w="788"/>
        <w:gridCol w:w="3119"/>
        <w:gridCol w:w="1493"/>
      </w:tblGrid>
      <w:tr w:rsidR="000C6FC7" w:rsidRPr="00AF363E" w:rsidTr="000C6FC7">
        <w:tc>
          <w:tcPr>
            <w:tcW w:w="67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п.п</w:t>
            </w:r>
          </w:p>
        </w:tc>
        <w:tc>
          <w:tcPr>
            <w:tcW w:w="310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Наименование работ</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(осей, комнат)</w:t>
            </w:r>
          </w:p>
        </w:tc>
        <w:tc>
          <w:tcPr>
            <w:tcW w:w="788"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Ед.</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изм.</w:t>
            </w:r>
          </w:p>
        </w:tc>
        <w:tc>
          <w:tcPr>
            <w:tcW w:w="3119"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xml:space="preserve">Формула, эскиз, подсчет </w:t>
            </w:r>
          </w:p>
        </w:tc>
        <w:tc>
          <w:tcPr>
            <w:tcW w:w="1493"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Кол-во</w:t>
            </w: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1.</w:t>
            </w:r>
          </w:p>
        </w:tc>
        <w:tc>
          <w:tcPr>
            <w:tcW w:w="3105" w:type="dxa"/>
          </w:tcPr>
          <w:p w:rsidR="000C6FC7" w:rsidRPr="00AF363E" w:rsidRDefault="000C6FC7" w:rsidP="003D614D">
            <w:pPr>
              <w:spacing w:after="0" w:line="240" w:lineRule="auto"/>
              <w:rPr>
                <w:rFonts w:eastAsia="Times New Roman"/>
                <w:spacing w:val="3"/>
                <w:szCs w:val="24"/>
              </w:rPr>
            </w:pPr>
          </w:p>
        </w:tc>
        <w:tc>
          <w:tcPr>
            <w:tcW w:w="788"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493" w:type="dxa"/>
          </w:tcPr>
          <w:p w:rsidR="000C6FC7" w:rsidRPr="00AF363E" w:rsidRDefault="000C6FC7" w:rsidP="003D614D">
            <w:pPr>
              <w:spacing w:after="0" w:line="240" w:lineRule="auto"/>
              <w:rPr>
                <w:rFonts w:eastAsia="Times New Roman"/>
                <w:spacing w:val="3"/>
                <w:szCs w:val="24"/>
              </w:rPr>
            </w:pP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2.</w:t>
            </w:r>
          </w:p>
        </w:tc>
        <w:tc>
          <w:tcPr>
            <w:tcW w:w="3105" w:type="dxa"/>
          </w:tcPr>
          <w:p w:rsidR="000C6FC7" w:rsidRPr="00AF363E" w:rsidRDefault="000C6FC7" w:rsidP="003D614D">
            <w:pPr>
              <w:spacing w:after="0" w:line="240" w:lineRule="auto"/>
              <w:rPr>
                <w:rFonts w:eastAsia="Times New Roman"/>
                <w:spacing w:val="3"/>
                <w:szCs w:val="24"/>
              </w:rPr>
            </w:pPr>
          </w:p>
        </w:tc>
        <w:tc>
          <w:tcPr>
            <w:tcW w:w="788"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493" w:type="dxa"/>
          </w:tcPr>
          <w:p w:rsidR="000C6FC7" w:rsidRPr="00AF363E" w:rsidRDefault="000C6FC7" w:rsidP="003D614D">
            <w:pPr>
              <w:spacing w:after="0" w:line="240" w:lineRule="auto"/>
              <w:rPr>
                <w:rFonts w:eastAsia="Times New Roman"/>
                <w:spacing w:val="3"/>
                <w:szCs w:val="24"/>
              </w:rPr>
            </w:pPr>
          </w:p>
        </w:tc>
      </w:tr>
    </w:tbl>
    <w:p w:rsidR="000C6FC7" w:rsidRPr="00AF363E" w:rsidRDefault="000C6FC7" w:rsidP="003D614D">
      <w:pPr>
        <w:spacing w:after="0" w:line="240" w:lineRule="auto"/>
        <w:jc w:val="center"/>
        <w:rPr>
          <w:rFonts w:eastAsia="Times New Roman"/>
          <w:szCs w:val="24"/>
        </w:rPr>
      </w:pPr>
    </w:p>
    <w:p w:rsidR="000C6FC7" w:rsidRPr="00AF363E" w:rsidRDefault="000C6FC7" w:rsidP="003D614D">
      <w:pPr>
        <w:spacing w:after="0" w:line="240" w:lineRule="auto"/>
        <w:contextualSpacing/>
        <w:rPr>
          <w:bCs/>
          <w:szCs w:val="24"/>
          <w:lang w:eastAsia="ru-RU"/>
        </w:rPr>
      </w:pPr>
      <w:r w:rsidRPr="00AF363E">
        <w:rPr>
          <w:szCs w:val="24"/>
          <w:lang w:eastAsia="ru-RU"/>
        </w:rPr>
        <w:t>4.</w:t>
      </w:r>
      <w:r w:rsidRPr="00AF363E">
        <w:rPr>
          <w:spacing w:val="3"/>
          <w:szCs w:val="24"/>
          <w:lang w:eastAsia="ru-RU"/>
        </w:rPr>
        <w:t xml:space="preserve"> На основании ведомости объемов работ составить локальную смету базисно-индексным методом использованием программного комплекса </w:t>
      </w:r>
      <w:r w:rsidRPr="00AF363E">
        <w:rPr>
          <w:bCs/>
          <w:szCs w:val="24"/>
          <w:lang w:eastAsia="ru-RU"/>
        </w:rPr>
        <w:t>«Гранд-смета».</w:t>
      </w:r>
    </w:p>
    <w:p w:rsidR="000C6FC7" w:rsidRPr="00AF363E" w:rsidRDefault="000C6FC7" w:rsidP="003D614D">
      <w:pPr>
        <w:spacing w:after="0" w:line="240" w:lineRule="auto"/>
        <w:contextualSpacing/>
        <w:rPr>
          <w:spacing w:val="3"/>
          <w:szCs w:val="24"/>
          <w:lang w:eastAsia="ru-RU"/>
        </w:rPr>
      </w:pP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Примечание:</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 устном изложении пункта 3 задания необходимо кратко изложить технологию и организацию работ, применяемые машины, механизмы и  приспособления;</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-недостающие размеры или обозначения в чертеже принять самостоятельно.</w:t>
      </w:r>
    </w:p>
    <w:p w:rsidR="000C6FC7" w:rsidRDefault="000C6FC7" w:rsidP="003D614D">
      <w:pPr>
        <w:spacing w:after="80" w:line="240" w:lineRule="auto"/>
        <w:rPr>
          <w:rFonts w:eastAsia="Times New Roman"/>
          <w:b/>
          <w:szCs w:val="24"/>
        </w:rPr>
      </w:pPr>
    </w:p>
    <w:p w:rsidR="000C6FC7"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 xml:space="preserve">Практическое задание </w:t>
      </w: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к экзаменационному билету №3</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1.Подсчитать объемы  работ по устройству вертикальной и вертикальной гидроизоляции фундаментов по чертежу №2.</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 xml:space="preserve">2.Составить ведомость подсчета объемов работ. </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3.Изложить устно технологию устройства гидроизоляции.</w:t>
      </w:r>
    </w:p>
    <w:p w:rsidR="000C6FC7" w:rsidRPr="00AF363E" w:rsidRDefault="000C6FC7" w:rsidP="002454E6">
      <w:pPr>
        <w:spacing w:afterLines="40" w:after="96" w:line="240" w:lineRule="auto"/>
        <w:rPr>
          <w:rFonts w:eastAsia="Times New Roman"/>
          <w:spacing w:val="3"/>
          <w:szCs w:val="24"/>
        </w:rPr>
      </w:pPr>
      <w:r w:rsidRPr="00AF363E">
        <w:rPr>
          <w:rFonts w:eastAsia="Times New Roman"/>
          <w:szCs w:val="24"/>
        </w:rPr>
        <w:t xml:space="preserve"> 4.На основе ведомости объемов работ составить локальную смету </w:t>
      </w:r>
      <w:r w:rsidRPr="00AF363E">
        <w:rPr>
          <w:rFonts w:eastAsia="Times New Roman"/>
          <w:spacing w:val="3"/>
          <w:szCs w:val="24"/>
        </w:rPr>
        <w:t xml:space="preserve">ресурсным методом с использованием программного комплекса </w:t>
      </w:r>
      <w:r w:rsidRPr="00AF363E">
        <w:rPr>
          <w:rFonts w:eastAsia="Times New Roman"/>
          <w:bCs/>
          <w:szCs w:val="24"/>
        </w:rPr>
        <w:t>«Гранд-смета».</w:t>
      </w:r>
    </w:p>
    <w:p w:rsidR="000C6FC7" w:rsidRPr="00AF363E"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Порядок выполнения практического задания.</w:t>
      </w:r>
    </w:p>
    <w:p w:rsidR="000C6FC7" w:rsidRPr="00AF363E" w:rsidRDefault="000C6FC7" w:rsidP="003D614D">
      <w:pPr>
        <w:spacing w:after="0" w:line="240" w:lineRule="auto"/>
        <w:rPr>
          <w:rFonts w:eastAsia="Times New Roman"/>
          <w:szCs w:val="24"/>
        </w:rPr>
      </w:pPr>
      <w:r w:rsidRPr="00AF363E">
        <w:rPr>
          <w:rFonts w:eastAsia="Times New Roman"/>
          <w:szCs w:val="24"/>
        </w:rPr>
        <w:lastRenderedPageBreak/>
        <w:t>1.Внимательно ознакомиться с заданием и с приложением к заданию в виде чертежа №2.</w:t>
      </w:r>
    </w:p>
    <w:p w:rsidR="000C6FC7" w:rsidRPr="00AF363E" w:rsidRDefault="000C6FC7" w:rsidP="003D614D">
      <w:pPr>
        <w:spacing w:after="0" w:line="240" w:lineRule="auto"/>
        <w:rPr>
          <w:rFonts w:eastAsia="Times New Roman"/>
          <w:szCs w:val="24"/>
        </w:rPr>
      </w:pPr>
      <w:r w:rsidRPr="00AF363E">
        <w:rPr>
          <w:rFonts w:eastAsia="Times New Roman"/>
          <w:szCs w:val="24"/>
        </w:rPr>
        <w:t xml:space="preserve">2.Рассчитать объем гидроизоляционных работ. </w:t>
      </w:r>
    </w:p>
    <w:p w:rsidR="000C6FC7" w:rsidRPr="00AF363E" w:rsidRDefault="000C6FC7" w:rsidP="003D614D">
      <w:pPr>
        <w:spacing w:after="0" w:line="240" w:lineRule="auto"/>
        <w:rPr>
          <w:rFonts w:eastAsia="Times New Roman"/>
          <w:szCs w:val="24"/>
        </w:rPr>
      </w:pPr>
      <w:r w:rsidRPr="00AF363E">
        <w:rPr>
          <w:rFonts w:eastAsia="Times New Roman"/>
          <w:szCs w:val="24"/>
        </w:rPr>
        <w:t>3.Полученные данные внести в ведомость объемов работ по следующей форме:</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85"/>
        <w:gridCol w:w="900"/>
        <w:gridCol w:w="3119"/>
        <w:gridCol w:w="1201"/>
      </w:tblGrid>
      <w:tr w:rsidR="000C6FC7" w:rsidRPr="00AF363E" w:rsidTr="000C6FC7">
        <w:tc>
          <w:tcPr>
            <w:tcW w:w="67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п.п</w:t>
            </w:r>
          </w:p>
        </w:tc>
        <w:tc>
          <w:tcPr>
            <w:tcW w:w="328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Наименование работ</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(осей, комнат)</w:t>
            </w:r>
          </w:p>
        </w:tc>
        <w:tc>
          <w:tcPr>
            <w:tcW w:w="900"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Ед.</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изм.</w:t>
            </w:r>
          </w:p>
        </w:tc>
        <w:tc>
          <w:tcPr>
            <w:tcW w:w="3119"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xml:space="preserve">Формула, эскиз, подсчет </w:t>
            </w:r>
          </w:p>
        </w:tc>
        <w:tc>
          <w:tcPr>
            <w:tcW w:w="1201"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Кол-во</w:t>
            </w: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1.</w:t>
            </w:r>
          </w:p>
        </w:tc>
        <w:tc>
          <w:tcPr>
            <w:tcW w:w="3285" w:type="dxa"/>
          </w:tcPr>
          <w:p w:rsidR="000C6FC7" w:rsidRPr="00AF363E" w:rsidRDefault="000C6FC7" w:rsidP="003D614D">
            <w:pPr>
              <w:spacing w:after="0" w:line="240" w:lineRule="auto"/>
              <w:rPr>
                <w:rFonts w:eastAsia="Times New Roman"/>
                <w:spacing w:val="3"/>
                <w:szCs w:val="24"/>
              </w:rPr>
            </w:pPr>
          </w:p>
        </w:tc>
        <w:tc>
          <w:tcPr>
            <w:tcW w:w="900"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201" w:type="dxa"/>
          </w:tcPr>
          <w:p w:rsidR="000C6FC7" w:rsidRPr="00AF363E" w:rsidRDefault="000C6FC7" w:rsidP="003D614D">
            <w:pPr>
              <w:spacing w:after="0" w:line="240" w:lineRule="auto"/>
              <w:rPr>
                <w:rFonts w:eastAsia="Times New Roman"/>
                <w:spacing w:val="3"/>
                <w:szCs w:val="24"/>
              </w:rPr>
            </w:pP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2.</w:t>
            </w:r>
          </w:p>
        </w:tc>
        <w:tc>
          <w:tcPr>
            <w:tcW w:w="3285" w:type="dxa"/>
          </w:tcPr>
          <w:p w:rsidR="000C6FC7" w:rsidRPr="00AF363E" w:rsidRDefault="000C6FC7" w:rsidP="003D614D">
            <w:pPr>
              <w:spacing w:after="0" w:line="240" w:lineRule="auto"/>
              <w:rPr>
                <w:rFonts w:eastAsia="Times New Roman"/>
                <w:spacing w:val="3"/>
                <w:szCs w:val="24"/>
              </w:rPr>
            </w:pPr>
          </w:p>
        </w:tc>
        <w:tc>
          <w:tcPr>
            <w:tcW w:w="900"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201" w:type="dxa"/>
          </w:tcPr>
          <w:p w:rsidR="000C6FC7" w:rsidRPr="00AF363E" w:rsidRDefault="000C6FC7" w:rsidP="003D614D">
            <w:pPr>
              <w:spacing w:after="0" w:line="240" w:lineRule="auto"/>
              <w:rPr>
                <w:rFonts w:eastAsia="Times New Roman"/>
                <w:spacing w:val="3"/>
                <w:szCs w:val="24"/>
              </w:rPr>
            </w:pPr>
          </w:p>
        </w:tc>
      </w:tr>
    </w:tbl>
    <w:p w:rsidR="000C6FC7" w:rsidRPr="00AF363E" w:rsidRDefault="000C6FC7" w:rsidP="003D614D">
      <w:pPr>
        <w:spacing w:after="0" w:line="240" w:lineRule="auto"/>
        <w:jc w:val="center"/>
        <w:rPr>
          <w:rFonts w:eastAsia="Times New Roman"/>
          <w:szCs w:val="24"/>
        </w:rPr>
      </w:pPr>
    </w:p>
    <w:p w:rsidR="000C6FC7" w:rsidRPr="00AF363E" w:rsidRDefault="000C6FC7" w:rsidP="003D614D">
      <w:pPr>
        <w:spacing w:after="0" w:line="240" w:lineRule="auto"/>
        <w:contextualSpacing/>
        <w:rPr>
          <w:bCs/>
          <w:szCs w:val="24"/>
          <w:lang w:eastAsia="ru-RU"/>
        </w:rPr>
      </w:pPr>
      <w:r w:rsidRPr="00AF363E">
        <w:rPr>
          <w:szCs w:val="24"/>
          <w:lang w:eastAsia="ru-RU"/>
        </w:rPr>
        <w:t>4.</w:t>
      </w:r>
      <w:r w:rsidRPr="00AF363E">
        <w:rPr>
          <w:spacing w:val="3"/>
          <w:szCs w:val="24"/>
          <w:lang w:eastAsia="ru-RU"/>
        </w:rPr>
        <w:t xml:space="preserve"> На основании ведомости объемов работ составить локальную смету ресурсным методом использованием программного комплекса </w:t>
      </w:r>
      <w:r w:rsidRPr="00AF363E">
        <w:rPr>
          <w:bCs/>
          <w:szCs w:val="24"/>
          <w:lang w:eastAsia="ru-RU"/>
        </w:rPr>
        <w:t>«Гранд-смета».</w:t>
      </w:r>
    </w:p>
    <w:p w:rsidR="000C6FC7" w:rsidRPr="00AF363E" w:rsidRDefault="000C6FC7" w:rsidP="003D614D">
      <w:pPr>
        <w:spacing w:after="0" w:line="240" w:lineRule="auto"/>
        <w:contextualSpacing/>
        <w:rPr>
          <w:spacing w:val="3"/>
          <w:szCs w:val="24"/>
          <w:lang w:eastAsia="ru-RU"/>
        </w:rPr>
      </w:pP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Примечание:</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 устном изложении пункта 3 задания необходимо кратко изложить технологию и организацию работ, применяемые машины, механизмы и  приспособления;</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-недостающие размеры или обозначения в чертеже принять самостоятельно.</w:t>
      </w:r>
    </w:p>
    <w:p w:rsidR="000C6FC7" w:rsidRDefault="000C6FC7" w:rsidP="003D614D">
      <w:pPr>
        <w:spacing w:after="80" w:line="240" w:lineRule="auto"/>
        <w:jc w:val="center"/>
        <w:rPr>
          <w:rFonts w:eastAsia="Times New Roman"/>
          <w:b/>
          <w:sz w:val="32"/>
          <w:szCs w:val="32"/>
        </w:rPr>
      </w:pPr>
    </w:p>
    <w:p w:rsidR="000C6FC7"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 xml:space="preserve">Практическое задание </w:t>
      </w: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к экзаменационному билету №4</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1.Подсчитать объемы  работ по разработке котлована механизированным способом по чертежу №3.</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 xml:space="preserve">2.Составить ведомость подсчета объемов работ. </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3.Изложить устно технологию разработки грунта с помощью экскаватора.</w:t>
      </w:r>
    </w:p>
    <w:p w:rsidR="000C6FC7" w:rsidRPr="00AF363E" w:rsidRDefault="000C6FC7" w:rsidP="002454E6">
      <w:pPr>
        <w:spacing w:afterLines="40" w:after="96" w:line="240" w:lineRule="auto"/>
        <w:rPr>
          <w:rFonts w:eastAsia="Times New Roman"/>
          <w:spacing w:val="3"/>
          <w:szCs w:val="24"/>
        </w:rPr>
      </w:pPr>
      <w:r w:rsidRPr="00AF363E">
        <w:rPr>
          <w:rFonts w:eastAsia="Times New Roman"/>
          <w:szCs w:val="24"/>
        </w:rPr>
        <w:t xml:space="preserve"> 4.На основе ведомости объемов работ составить локальную смету </w:t>
      </w:r>
      <w:r w:rsidRPr="00AF363E">
        <w:rPr>
          <w:rFonts w:eastAsia="Times New Roman"/>
          <w:spacing w:val="3"/>
          <w:szCs w:val="24"/>
        </w:rPr>
        <w:t xml:space="preserve">ресурсным методом с использованием программного комплекса </w:t>
      </w:r>
      <w:r w:rsidRPr="00AF363E">
        <w:rPr>
          <w:rFonts w:eastAsia="Times New Roman"/>
          <w:bCs/>
          <w:szCs w:val="24"/>
        </w:rPr>
        <w:t>«Гранд-смета».</w:t>
      </w:r>
    </w:p>
    <w:p w:rsidR="000C6FC7" w:rsidRPr="00AF363E"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Порядок выполнения практического задания.</w:t>
      </w:r>
    </w:p>
    <w:p w:rsidR="000C6FC7" w:rsidRPr="00AF363E" w:rsidRDefault="000C6FC7" w:rsidP="003D614D">
      <w:pPr>
        <w:spacing w:after="0" w:line="240" w:lineRule="auto"/>
        <w:rPr>
          <w:rFonts w:eastAsia="Times New Roman"/>
          <w:szCs w:val="24"/>
        </w:rPr>
      </w:pPr>
      <w:r w:rsidRPr="00AF363E">
        <w:rPr>
          <w:rFonts w:eastAsia="Times New Roman"/>
          <w:szCs w:val="24"/>
        </w:rPr>
        <w:t>1.Внимательно ознакомиться с заданием и с приложением к заданию в виде чертежа №3.</w:t>
      </w:r>
    </w:p>
    <w:p w:rsidR="000C6FC7" w:rsidRPr="00AF363E" w:rsidRDefault="000C6FC7" w:rsidP="003D614D">
      <w:pPr>
        <w:spacing w:after="0" w:line="240" w:lineRule="auto"/>
        <w:rPr>
          <w:rFonts w:eastAsia="Times New Roman"/>
          <w:szCs w:val="24"/>
        </w:rPr>
      </w:pPr>
      <w:r w:rsidRPr="00AF363E">
        <w:rPr>
          <w:rFonts w:eastAsia="Times New Roman"/>
          <w:szCs w:val="24"/>
        </w:rPr>
        <w:t xml:space="preserve">2.Рассчитать объем земляных работ. </w:t>
      </w:r>
    </w:p>
    <w:p w:rsidR="000C6FC7" w:rsidRPr="00AF363E" w:rsidRDefault="000C6FC7" w:rsidP="003D614D">
      <w:pPr>
        <w:spacing w:after="0" w:line="240" w:lineRule="auto"/>
        <w:rPr>
          <w:rFonts w:eastAsia="Times New Roman"/>
          <w:szCs w:val="24"/>
        </w:rPr>
      </w:pPr>
      <w:r w:rsidRPr="00AF363E">
        <w:rPr>
          <w:rFonts w:eastAsia="Times New Roman"/>
          <w:szCs w:val="24"/>
        </w:rPr>
        <w:t>3.Полученные данные внести в ведомость объемов работ по следующей форме:</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85"/>
        <w:gridCol w:w="720"/>
        <w:gridCol w:w="3119"/>
        <w:gridCol w:w="1381"/>
      </w:tblGrid>
      <w:tr w:rsidR="000C6FC7" w:rsidRPr="00AF363E" w:rsidTr="000C6FC7">
        <w:tc>
          <w:tcPr>
            <w:tcW w:w="67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п.п</w:t>
            </w:r>
          </w:p>
        </w:tc>
        <w:tc>
          <w:tcPr>
            <w:tcW w:w="328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Наименование работ</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(осей, комнат)</w:t>
            </w:r>
          </w:p>
        </w:tc>
        <w:tc>
          <w:tcPr>
            <w:tcW w:w="720"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Ед.</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изм.</w:t>
            </w:r>
          </w:p>
        </w:tc>
        <w:tc>
          <w:tcPr>
            <w:tcW w:w="3119"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xml:space="preserve">Формула, эскиз, подсчет </w:t>
            </w:r>
          </w:p>
        </w:tc>
        <w:tc>
          <w:tcPr>
            <w:tcW w:w="1381"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Кол-во</w:t>
            </w: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1.</w:t>
            </w:r>
          </w:p>
        </w:tc>
        <w:tc>
          <w:tcPr>
            <w:tcW w:w="3285" w:type="dxa"/>
          </w:tcPr>
          <w:p w:rsidR="000C6FC7" w:rsidRPr="00AF363E" w:rsidRDefault="000C6FC7" w:rsidP="003D614D">
            <w:pPr>
              <w:spacing w:after="0" w:line="240" w:lineRule="auto"/>
              <w:rPr>
                <w:rFonts w:eastAsia="Times New Roman"/>
                <w:spacing w:val="3"/>
                <w:szCs w:val="24"/>
              </w:rPr>
            </w:pPr>
          </w:p>
        </w:tc>
        <w:tc>
          <w:tcPr>
            <w:tcW w:w="720"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381" w:type="dxa"/>
          </w:tcPr>
          <w:p w:rsidR="000C6FC7" w:rsidRPr="00AF363E" w:rsidRDefault="000C6FC7" w:rsidP="003D614D">
            <w:pPr>
              <w:spacing w:after="0" w:line="240" w:lineRule="auto"/>
              <w:rPr>
                <w:rFonts w:eastAsia="Times New Roman"/>
                <w:spacing w:val="3"/>
                <w:szCs w:val="24"/>
              </w:rPr>
            </w:pP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2.</w:t>
            </w:r>
          </w:p>
        </w:tc>
        <w:tc>
          <w:tcPr>
            <w:tcW w:w="3285" w:type="dxa"/>
          </w:tcPr>
          <w:p w:rsidR="000C6FC7" w:rsidRPr="00AF363E" w:rsidRDefault="000C6FC7" w:rsidP="003D614D">
            <w:pPr>
              <w:spacing w:after="0" w:line="240" w:lineRule="auto"/>
              <w:rPr>
                <w:rFonts w:eastAsia="Times New Roman"/>
                <w:spacing w:val="3"/>
                <w:szCs w:val="24"/>
              </w:rPr>
            </w:pPr>
          </w:p>
        </w:tc>
        <w:tc>
          <w:tcPr>
            <w:tcW w:w="720"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381" w:type="dxa"/>
          </w:tcPr>
          <w:p w:rsidR="000C6FC7" w:rsidRPr="00AF363E" w:rsidRDefault="000C6FC7" w:rsidP="003D614D">
            <w:pPr>
              <w:spacing w:after="0" w:line="240" w:lineRule="auto"/>
              <w:rPr>
                <w:rFonts w:eastAsia="Times New Roman"/>
                <w:spacing w:val="3"/>
                <w:szCs w:val="24"/>
              </w:rPr>
            </w:pPr>
          </w:p>
        </w:tc>
      </w:tr>
    </w:tbl>
    <w:p w:rsidR="000C6FC7" w:rsidRPr="00AF363E" w:rsidRDefault="000C6FC7" w:rsidP="003D614D">
      <w:pPr>
        <w:spacing w:after="0" w:line="240" w:lineRule="auto"/>
        <w:jc w:val="center"/>
        <w:rPr>
          <w:rFonts w:eastAsia="Times New Roman"/>
          <w:szCs w:val="24"/>
        </w:rPr>
      </w:pPr>
    </w:p>
    <w:p w:rsidR="000C6FC7" w:rsidRPr="00AF363E" w:rsidRDefault="000C6FC7" w:rsidP="003D614D">
      <w:pPr>
        <w:spacing w:after="0" w:line="240" w:lineRule="auto"/>
        <w:contextualSpacing/>
        <w:rPr>
          <w:bCs/>
          <w:szCs w:val="24"/>
          <w:lang w:eastAsia="ru-RU"/>
        </w:rPr>
      </w:pPr>
      <w:r w:rsidRPr="00AF363E">
        <w:rPr>
          <w:szCs w:val="24"/>
          <w:lang w:eastAsia="ru-RU"/>
        </w:rPr>
        <w:t>4.</w:t>
      </w:r>
      <w:r w:rsidRPr="00AF363E">
        <w:rPr>
          <w:spacing w:val="3"/>
          <w:szCs w:val="24"/>
          <w:lang w:eastAsia="ru-RU"/>
        </w:rPr>
        <w:t xml:space="preserve"> На основании ведомости объемов работ составить локальную смету ресурсным методом использованием программного комплекса </w:t>
      </w:r>
      <w:r w:rsidRPr="00AF363E">
        <w:rPr>
          <w:bCs/>
          <w:szCs w:val="24"/>
          <w:lang w:eastAsia="ru-RU"/>
        </w:rPr>
        <w:t>«Гранд-смета».</w:t>
      </w:r>
    </w:p>
    <w:p w:rsidR="000C6FC7" w:rsidRPr="00AF363E" w:rsidRDefault="000C6FC7" w:rsidP="003D614D">
      <w:pPr>
        <w:spacing w:after="0" w:line="240" w:lineRule="auto"/>
        <w:contextualSpacing/>
        <w:rPr>
          <w:spacing w:val="3"/>
          <w:szCs w:val="24"/>
          <w:lang w:eastAsia="ru-RU"/>
        </w:rPr>
      </w:pP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Примечание:</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 устном изложении пункта 3 задания необходимо кратко изложить технологию и организацию работ, применяемые машины, механизмы и  приспособления;</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-недостающие размеры или обозначения в чертеже принять самостоятельно.</w:t>
      </w:r>
    </w:p>
    <w:p w:rsidR="000C6FC7" w:rsidRDefault="000C6FC7" w:rsidP="003D614D">
      <w:pPr>
        <w:spacing w:after="0" w:line="240" w:lineRule="auto"/>
        <w:jc w:val="center"/>
        <w:rPr>
          <w:rFonts w:eastAsia="Times New Roman"/>
          <w:b/>
          <w:szCs w:val="24"/>
        </w:rPr>
      </w:pPr>
    </w:p>
    <w:p w:rsidR="000C6FC7" w:rsidRDefault="000C6FC7" w:rsidP="003D614D">
      <w:pPr>
        <w:spacing w:after="0" w:line="240" w:lineRule="auto"/>
        <w:jc w:val="center"/>
        <w:rPr>
          <w:rFonts w:eastAsia="Times New Roman"/>
          <w:b/>
          <w:szCs w:val="24"/>
        </w:rPr>
      </w:pPr>
    </w:p>
    <w:p w:rsidR="000C6FC7"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 xml:space="preserve">Практическое задание </w:t>
      </w: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к экзаменационному билету №5</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1.Подсчитать объемы  работ по устройству кровли по чертежу №4.</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 xml:space="preserve">2.Составить ведомость подсчета объемов работ. </w:t>
      </w:r>
    </w:p>
    <w:p w:rsidR="000C6FC7" w:rsidRPr="00AF363E" w:rsidRDefault="000C6FC7" w:rsidP="002454E6">
      <w:pPr>
        <w:spacing w:afterLines="40" w:after="96" w:line="240" w:lineRule="auto"/>
        <w:rPr>
          <w:rFonts w:eastAsia="Times New Roman"/>
          <w:szCs w:val="24"/>
        </w:rPr>
      </w:pPr>
      <w:r w:rsidRPr="00AF363E">
        <w:rPr>
          <w:rFonts w:eastAsia="Times New Roman"/>
          <w:szCs w:val="24"/>
        </w:rPr>
        <w:lastRenderedPageBreak/>
        <w:t>3.Изложить устно технологию кровельных работ.</w:t>
      </w:r>
    </w:p>
    <w:p w:rsidR="000C6FC7" w:rsidRPr="00AF363E" w:rsidRDefault="000C6FC7" w:rsidP="002454E6">
      <w:pPr>
        <w:spacing w:afterLines="40" w:after="96" w:line="240" w:lineRule="auto"/>
        <w:rPr>
          <w:rFonts w:eastAsia="Times New Roman"/>
          <w:spacing w:val="3"/>
          <w:szCs w:val="24"/>
        </w:rPr>
      </w:pPr>
      <w:r w:rsidRPr="00AF363E">
        <w:rPr>
          <w:rFonts w:eastAsia="Times New Roman"/>
          <w:szCs w:val="24"/>
        </w:rPr>
        <w:t xml:space="preserve"> 4.На основе ведомости объемов работ составить локальную смету </w:t>
      </w:r>
      <w:r w:rsidRPr="00AF363E">
        <w:rPr>
          <w:rFonts w:eastAsia="Times New Roman"/>
          <w:spacing w:val="3"/>
          <w:szCs w:val="24"/>
        </w:rPr>
        <w:t xml:space="preserve">базисно-индексным методом с использованием программного комплекса </w:t>
      </w:r>
      <w:r w:rsidRPr="00AF363E">
        <w:rPr>
          <w:rFonts w:eastAsia="Times New Roman"/>
          <w:bCs/>
          <w:szCs w:val="24"/>
        </w:rPr>
        <w:t>«Гранд-смета».</w:t>
      </w:r>
    </w:p>
    <w:p w:rsidR="000C6FC7" w:rsidRPr="00AF363E"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Порядок выполнения практического задания.</w:t>
      </w:r>
    </w:p>
    <w:p w:rsidR="000C6FC7" w:rsidRPr="00AF363E" w:rsidRDefault="000C6FC7" w:rsidP="003D614D">
      <w:pPr>
        <w:spacing w:after="0" w:line="240" w:lineRule="auto"/>
        <w:rPr>
          <w:rFonts w:eastAsia="Times New Roman"/>
          <w:szCs w:val="24"/>
        </w:rPr>
      </w:pPr>
      <w:r w:rsidRPr="00AF363E">
        <w:rPr>
          <w:rFonts w:eastAsia="Times New Roman"/>
          <w:szCs w:val="24"/>
        </w:rPr>
        <w:t>1.Внимательно ознакомиться с заданием и с приложением к заданию в виде чертежа №4.</w:t>
      </w:r>
    </w:p>
    <w:p w:rsidR="000C6FC7" w:rsidRPr="00AF363E" w:rsidRDefault="000C6FC7" w:rsidP="003D614D">
      <w:pPr>
        <w:spacing w:after="0" w:line="240" w:lineRule="auto"/>
        <w:rPr>
          <w:rFonts w:eastAsia="Times New Roman"/>
          <w:szCs w:val="24"/>
        </w:rPr>
      </w:pPr>
      <w:r w:rsidRPr="00AF363E">
        <w:rPr>
          <w:rFonts w:eastAsia="Times New Roman"/>
          <w:szCs w:val="24"/>
        </w:rPr>
        <w:t xml:space="preserve">2.Рассчитать объем кровельных работ. </w:t>
      </w:r>
    </w:p>
    <w:p w:rsidR="000C6FC7" w:rsidRPr="00AF363E" w:rsidRDefault="000C6FC7" w:rsidP="003D614D">
      <w:pPr>
        <w:spacing w:after="0" w:line="240" w:lineRule="auto"/>
        <w:rPr>
          <w:rFonts w:eastAsia="Times New Roman"/>
          <w:szCs w:val="24"/>
        </w:rPr>
      </w:pPr>
      <w:r w:rsidRPr="00AF363E">
        <w:rPr>
          <w:rFonts w:eastAsia="Times New Roman"/>
          <w:szCs w:val="24"/>
        </w:rPr>
        <w:t>3.Полученные данные внести в ведомость объемов работ по следующей форме:</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85"/>
        <w:gridCol w:w="900"/>
        <w:gridCol w:w="2880"/>
        <w:gridCol w:w="1260"/>
      </w:tblGrid>
      <w:tr w:rsidR="000C6FC7" w:rsidRPr="00AF363E" w:rsidTr="000C6FC7">
        <w:tc>
          <w:tcPr>
            <w:tcW w:w="67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п.п</w:t>
            </w:r>
          </w:p>
        </w:tc>
        <w:tc>
          <w:tcPr>
            <w:tcW w:w="328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Наименование работ</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(осей, комнат)</w:t>
            </w:r>
          </w:p>
        </w:tc>
        <w:tc>
          <w:tcPr>
            <w:tcW w:w="900"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Ед.</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изм.</w:t>
            </w:r>
          </w:p>
        </w:tc>
        <w:tc>
          <w:tcPr>
            <w:tcW w:w="2880"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xml:space="preserve">Формула, эскиз, подсчет </w:t>
            </w:r>
          </w:p>
        </w:tc>
        <w:tc>
          <w:tcPr>
            <w:tcW w:w="1260"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Кол-во</w:t>
            </w: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1.</w:t>
            </w:r>
          </w:p>
        </w:tc>
        <w:tc>
          <w:tcPr>
            <w:tcW w:w="3285" w:type="dxa"/>
          </w:tcPr>
          <w:p w:rsidR="000C6FC7" w:rsidRPr="00AF363E" w:rsidRDefault="000C6FC7" w:rsidP="003D614D">
            <w:pPr>
              <w:spacing w:after="0" w:line="240" w:lineRule="auto"/>
              <w:rPr>
                <w:rFonts w:eastAsia="Times New Roman"/>
                <w:spacing w:val="3"/>
                <w:szCs w:val="24"/>
              </w:rPr>
            </w:pPr>
          </w:p>
        </w:tc>
        <w:tc>
          <w:tcPr>
            <w:tcW w:w="900" w:type="dxa"/>
          </w:tcPr>
          <w:p w:rsidR="000C6FC7" w:rsidRPr="00AF363E" w:rsidRDefault="000C6FC7" w:rsidP="003D614D">
            <w:pPr>
              <w:spacing w:after="0" w:line="240" w:lineRule="auto"/>
              <w:rPr>
                <w:rFonts w:eastAsia="Times New Roman"/>
                <w:spacing w:val="3"/>
                <w:szCs w:val="24"/>
              </w:rPr>
            </w:pPr>
          </w:p>
        </w:tc>
        <w:tc>
          <w:tcPr>
            <w:tcW w:w="2880" w:type="dxa"/>
          </w:tcPr>
          <w:p w:rsidR="000C6FC7" w:rsidRPr="00AF363E" w:rsidRDefault="000C6FC7" w:rsidP="003D614D">
            <w:pPr>
              <w:spacing w:after="0" w:line="240" w:lineRule="auto"/>
              <w:rPr>
                <w:rFonts w:eastAsia="Times New Roman"/>
                <w:spacing w:val="3"/>
                <w:szCs w:val="24"/>
              </w:rPr>
            </w:pPr>
          </w:p>
        </w:tc>
        <w:tc>
          <w:tcPr>
            <w:tcW w:w="1260" w:type="dxa"/>
          </w:tcPr>
          <w:p w:rsidR="000C6FC7" w:rsidRPr="00AF363E" w:rsidRDefault="000C6FC7" w:rsidP="003D614D">
            <w:pPr>
              <w:spacing w:after="0" w:line="240" w:lineRule="auto"/>
              <w:rPr>
                <w:rFonts w:eastAsia="Times New Roman"/>
                <w:spacing w:val="3"/>
                <w:szCs w:val="24"/>
              </w:rPr>
            </w:pP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2.</w:t>
            </w:r>
          </w:p>
        </w:tc>
        <w:tc>
          <w:tcPr>
            <w:tcW w:w="3285" w:type="dxa"/>
          </w:tcPr>
          <w:p w:rsidR="000C6FC7" w:rsidRPr="00AF363E" w:rsidRDefault="000C6FC7" w:rsidP="003D614D">
            <w:pPr>
              <w:spacing w:after="0" w:line="240" w:lineRule="auto"/>
              <w:rPr>
                <w:rFonts w:eastAsia="Times New Roman"/>
                <w:spacing w:val="3"/>
                <w:szCs w:val="24"/>
              </w:rPr>
            </w:pPr>
          </w:p>
        </w:tc>
        <w:tc>
          <w:tcPr>
            <w:tcW w:w="900" w:type="dxa"/>
          </w:tcPr>
          <w:p w:rsidR="000C6FC7" w:rsidRPr="00AF363E" w:rsidRDefault="000C6FC7" w:rsidP="003D614D">
            <w:pPr>
              <w:spacing w:after="0" w:line="240" w:lineRule="auto"/>
              <w:rPr>
                <w:rFonts w:eastAsia="Times New Roman"/>
                <w:spacing w:val="3"/>
                <w:szCs w:val="24"/>
              </w:rPr>
            </w:pPr>
          </w:p>
        </w:tc>
        <w:tc>
          <w:tcPr>
            <w:tcW w:w="2880" w:type="dxa"/>
          </w:tcPr>
          <w:p w:rsidR="000C6FC7" w:rsidRPr="00AF363E" w:rsidRDefault="000C6FC7" w:rsidP="003D614D">
            <w:pPr>
              <w:spacing w:after="0" w:line="240" w:lineRule="auto"/>
              <w:rPr>
                <w:rFonts w:eastAsia="Times New Roman"/>
                <w:spacing w:val="3"/>
                <w:szCs w:val="24"/>
              </w:rPr>
            </w:pPr>
          </w:p>
        </w:tc>
        <w:tc>
          <w:tcPr>
            <w:tcW w:w="1260" w:type="dxa"/>
          </w:tcPr>
          <w:p w:rsidR="000C6FC7" w:rsidRPr="00AF363E" w:rsidRDefault="000C6FC7" w:rsidP="003D614D">
            <w:pPr>
              <w:spacing w:after="0" w:line="240" w:lineRule="auto"/>
              <w:rPr>
                <w:rFonts w:eastAsia="Times New Roman"/>
                <w:spacing w:val="3"/>
                <w:szCs w:val="24"/>
              </w:rPr>
            </w:pPr>
          </w:p>
        </w:tc>
      </w:tr>
    </w:tbl>
    <w:p w:rsidR="000C6FC7" w:rsidRPr="00AF363E" w:rsidRDefault="000C6FC7" w:rsidP="003D614D">
      <w:pPr>
        <w:spacing w:after="0" w:line="240" w:lineRule="auto"/>
        <w:jc w:val="center"/>
        <w:rPr>
          <w:rFonts w:eastAsia="Times New Roman"/>
          <w:szCs w:val="24"/>
        </w:rPr>
      </w:pPr>
    </w:p>
    <w:p w:rsidR="000C6FC7" w:rsidRPr="00AF363E" w:rsidRDefault="000C6FC7" w:rsidP="003D614D">
      <w:pPr>
        <w:spacing w:after="0" w:line="240" w:lineRule="auto"/>
        <w:contextualSpacing/>
        <w:rPr>
          <w:bCs/>
          <w:szCs w:val="24"/>
          <w:lang w:eastAsia="ru-RU"/>
        </w:rPr>
      </w:pPr>
      <w:r w:rsidRPr="00AF363E">
        <w:rPr>
          <w:szCs w:val="24"/>
          <w:lang w:eastAsia="ru-RU"/>
        </w:rPr>
        <w:t>4.</w:t>
      </w:r>
      <w:r w:rsidRPr="00AF363E">
        <w:rPr>
          <w:spacing w:val="3"/>
          <w:szCs w:val="24"/>
          <w:lang w:eastAsia="ru-RU"/>
        </w:rPr>
        <w:t xml:space="preserve"> На основании ведомости объемов работ составить локальную смету базисно-индексным методом использованием программного комплекса </w:t>
      </w:r>
      <w:r w:rsidRPr="00AF363E">
        <w:rPr>
          <w:bCs/>
          <w:szCs w:val="24"/>
          <w:lang w:eastAsia="ru-RU"/>
        </w:rPr>
        <w:t>«Гранд-смета».</w:t>
      </w:r>
    </w:p>
    <w:p w:rsidR="000C6FC7" w:rsidRPr="00AF363E" w:rsidRDefault="000C6FC7" w:rsidP="003D614D">
      <w:pPr>
        <w:spacing w:after="0" w:line="240" w:lineRule="auto"/>
        <w:contextualSpacing/>
        <w:rPr>
          <w:spacing w:val="3"/>
          <w:szCs w:val="24"/>
          <w:lang w:eastAsia="ru-RU"/>
        </w:rPr>
      </w:pP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Примечание:</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 устном изложении пункта 3 задания необходимо кратко изложить технологию и организацию работ, применяемые машины, механизмы и  приспособления;</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-недостающие размеры или обозначения в чертеже принять самостоятельно.</w:t>
      </w:r>
    </w:p>
    <w:p w:rsidR="000C6FC7" w:rsidRDefault="000C6FC7" w:rsidP="003D614D">
      <w:pPr>
        <w:spacing w:after="0" w:line="240" w:lineRule="auto"/>
        <w:jc w:val="center"/>
        <w:rPr>
          <w:rFonts w:eastAsia="Times New Roman"/>
          <w:b/>
          <w:szCs w:val="24"/>
        </w:rPr>
      </w:pPr>
    </w:p>
    <w:p w:rsidR="000C6FC7"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 xml:space="preserve">Практическое задание </w:t>
      </w: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к экзаменационному билету №6</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1.Подсчитать объемы  работ по устройству кровли по чертежу №5.</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 xml:space="preserve">2.Составить ведомость подсчета объемов работ. </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3.Изложить устно технологию кровельных работ.</w:t>
      </w:r>
    </w:p>
    <w:p w:rsidR="000C6FC7" w:rsidRPr="00AF363E" w:rsidRDefault="000C6FC7" w:rsidP="002454E6">
      <w:pPr>
        <w:spacing w:afterLines="40" w:after="96" w:line="240" w:lineRule="auto"/>
        <w:rPr>
          <w:rFonts w:eastAsia="Times New Roman"/>
          <w:spacing w:val="3"/>
          <w:szCs w:val="24"/>
        </w:rPr>
      </w:pPr>
      <w:r w:rsidRPr="00AF363E">
        <w:rPr>
          <w:rFonts w:eastAsia="Times New Roman"/>
          <w:szCs w:val="24"/>
        </w:rPr>
        <w:t xml:space="preserve"> 4.На основе ведомости объемов работ составить локальную смету </w:t>
      </w:r>
      <w:r w:rsidRPr="00AF363E">
        <w:rPr>
          <w:rFonts w:eastAsia="Times New Roman"/>
          <w:spacing w:val="3"/>
          <w:szCs w:val="24"/>
        </w:rPr>
        <w:t xml:space="preserve">ресурсным методом с использованием программного комплекса </w:t>
      </w:r>
      <w:r w:rsidRPr="00AF363E">
        <w:rPr>
          <w:rFonts w:eastAsia="Times New Roman"/>
          <w:bCs/>
          <w:szCs w:val="24"/>
        </w:rPr>
        <w:t>«Гранд-смета».</w:t>
      </w:r>
    </w:p>
    <w:p w:rsidR="000C6FC7" w:rsidRPr="00AF363E"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Порядок выполнения практического задания.</w:t>
      </w:r>
    </w:p>
    <w:p w:rsidR="000C6FC7" w:rsidRPr="00AF363E" w:rsidRDefault="000C6FC7" w:rsidP="003D614D">
      <w:pPr>
        <w:spacing w:after="0" w:line="240" w:lineRule="auto"/>
        <w:rPr>
          <w:rFonts w:eastAsia="Times New Roman"/>
          <w:szCs w:val="24"/>
        </w:rPr>
      </w:pPr>
      <w:r w:rsidRPr="00AF363E">
        <w:rPr>
          <w:rFonts w:eastAsia="Times New Roman"/>
          <w:szCs w:val="24"/>
        </w:rPr>
        <w:t>1.Внимательно ознакомиться с заданием и с приложением к заданию в виде чертежа №5.</w:t>
      </w:r>
    </w:p>
    <w:p w:rsidR="000C6FC7" w:rsidRPr="00AF363E" w:rsidRDefault="000C6FC7" w:rsidP="003D614D">
      <w:pPr>
        <w:spacing w:after="0" w:line="240" w:lineRule="auto"/>
        <w:rPr>
          <w:rFonts w:eastAsia="Times New Roman"/>
          <w:szCs w:val="24"/>
        </w:rPr>
      </w:pPr>
      <w:r w:rsidRPr="00AF363E">
        <w:rPr>
          <w:rFonts w:eastAsia="Times New Roman"/>
          <w:szCs w:val="24"/>
        </w:rPr>
        <w:t xml:space="preserve">2.Рассчитать объем кровельных работ. </w:t>
      </w:r>
    </w:p>
    <w:p w:rsidR="000C6FC7" w:rsidRPr="00AF363E" w:rsidRDefault="000C6FC7" w:rsidP="003D614D">
      <w:pPr>
        <w:spacing w:after="0" w:line="240" w:lineRule="auto"/>
        <w:rPr>
          <w:rFonts w:eastAsia="Times New Roman"/>
          <w:szCs w:val="24"/>
        </w:rPr>
      </w:pPr>
      <w:r w:rsidRPr="00AF363E">
        <w:rPr>
          <w:rFonts w:eastAsia="Times New Roman"/>
          <w:szCs w:val="24"/>
        </w:rPr>
        <w:t>3.Полученные данные внести в ведомость объемов работ по следующей форме:</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85"/>
        <w:gridCol w:w="720"/>
        <w:gridCol w:w="2880"/>
        <w:gridCol w:w="1440"/>
      </w:tblGrid>
      <w:tr w:rsidR="000C6FC7" w:rsidRPr="00AF363E" w:rsidTr="000C6FC7">
        <w:tc>
          <w:tcPr>
            <w:tcW w:w="67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п.п</w:t>
            </w:r>
          </w:p>
        </w:tc>
        <w:tc>
          <w:tcPr>
            <w:tcW w:w="328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Наименование работ</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(осей, комнат)</w:t>
            </w:r>
          </w:p>
        </w:tc>
        <w:tc>
          <w:tcPr>
            <w:tcW w:w="720"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Ед.</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изм.</w:t>
            </w:r>
          </w:p>
        </w:tc>
        <w:tc>
          <w:tcPr>
            <w:tcW w:w="2880"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xml:space="preserve">Формула, эскиз, подсчет </w:t>
            </w:r>
          </w:p>
        </w:tc>
        <w:tc>
          <w:tcPr>
            <w:tcW w:w="1440"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Кол-во</w:t>
            </w: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1.</w:t>
            </w:r>
          </w:p>
        </w:tc>
        <w:tc>
          <w:tcPr>
            <w:tcW w:w="3285" w:type="dxa"/>
          </w:tcPr>
          <w:p w:rsidR="000C6FC7" w:rsidRPr="00AF363E" w:rsidRDefault="000C6FC7" w:rsidP="003D614D">
            <w:pPr>
              <w:spacing w:after="0" w:line="240" w:lineRule="auto"/>
              <w:rPr>
                <w:rFonts w:eastAsia="Times New Roman"/>
                <w:spacing w:val="3"/>
                <w:szCs w:val="24"/>
              </w:rPr>
            </w:pPr>
          </w:p>
        </w:tc>
        <w:tc>
          <w:tcPr>
            <w:tcW w:w="720" w:type="dxa"/>
          </w:tcPr>
          <w:p w:rsidR="000C6FC7" w:rsidRPr="00AF363E" w:rsidRDefault="000C6FC7" w:rsidP="003D614D">
            <w:pPr>
              <w:spacing w:after="0" w:line="240" w:lineRule="auto"/>
              <w:rPr>
                <w:rFonts w:eastAsia="Times New Roman"/>
                <w:spacing w:val="3"/>
                <w:szCs w:val="24"/>
              </w:rPr>
            </w:pPr>
          </w:p>
        </w:tc>
        <w:tc>
          <w:tcPr>
            <w:tcW w:w="2880" w:type="dxa"/>
          </w:tcPr>
          <w:p w:rsidR="000C6FC7" w:rsidRPr="00AF363E" w:rsidRDefault="000C6FC7" w:rsidP="003D614D">
            <w:pPr>
              <w:spacing w:after="0" w:line="240" w:lineRule="auto"/>
              <w:rPr>
                <w:rFonts w:eastAsia="Times New Roman"/>
                <w:spacing w:val="3"/>
                <w:szCs w:val="24"/>
              </w:rPr>
            </w:pPr>
          </w:p>
        </w:tc>
        <w:tc>
          <w:tcPr>
            <w:tcW w:w="1440" w:type="dxa"/>
          </w:tcPr>
          <w:p w:rsidR="000C6FC7" w:rsidRPr="00AF363E" w:rsidRDefault="000C6FC7" w:rsidP="003D614D">
            <w:pPr>
              <w:spacing w:after="0" w:line="240" w:lineRule="auto"/>
              <w:rPr>
                <w:rFonts w:eastAsia="Times New Roman"/>
                <w:spacing w:val="3"/>
                <w:szCs w:val="24"/>
              </w:rPr>
            </w:pP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2.</w:t>
            </w:r>
          </w:p>
        </w:tc>
        <w:tc>
          <w:tcPr>
            <w:tcW w:w="3285" w:type="dxa"/>
          </w:tcPr>
          <w:p w:rsidR="000C6FC7" w:rsidRPr="00AF363E" w:rsidRDefault="000C6FC7" w:rsidP="003D614D">
            <w:pPr>
              <w:spacing w:after="0" w:line="240" w:lineRule="auto"/>
              <w:rPr>
                <w:rFonts w:eastAsia="Times New Roman"/>
                <w:spacing w:val="3"/>
                <w:szCs w:val="24"/>
              </w:rPr>
            </w:pPr>
          </w:p>
        </w:tc>
        <w:tc>
          <w:tcPr>
            <w:tcW w:w="720" w:type="dxa"/>
          </w:tcPr>
          <w:p w:rsidR="000C6FC7" w:rsidRPr="00AF363E" w:rsidRDefault="000C6FC7" w:rsidP="003D614D">
            <w:pPr>
              <w:spacing w:after="0" w:line="240" w:lineRule="auto"/>
              <w:rPr>
                <w:rFonts w:eastAsia="Times New Roman"/>
                <w:spacing w:val="3"/>
                <w:szCs w:val="24"/>
              </w:rPr>
            </w:pPr>
          </w:p>
        </w:tc>
        <w:tc>
          <w:tcPr>
            <w:tcW w:w="2880" w:type="dxa"/>
          </w:tcPr>
          <w:p w:rsidR="000C6FC7" w:rsidRPr="00AF363E" w:rsidRDefault="000C6FC7" w:rsidP="003D614D">
            <w:pPr>
              <w:spacing w:after="0" w:line="240" w:lineRule="auto"/>
              <w:rPr>
                <w:rFonts w:eastAsia="Times New Roman"/>
                <w:spacing w:val="3"/>
                <w:szCs w:val="24"/>
              </w:rPr>
            </w:pPr>
          </w:p>
        </w:tc>
        <w:tc>
          <w:tcPr>
            <w:tcW w:w="1440" w:type="dxa"/>
          </w:tcPr>
          <w:p w:rsidR="000C6FC7" w:rsidRPr="00AF363E" w:rsidRDefault="000C6FC7" w:rsidP="003D614D">
            <w:pPr>
              <w:spacing w:after="0" w:line="240" w:lineRule="auto"/>
              <w:rPr>
                <w:rFonts w:eastAsia="Times New Roman"/>
                <w:spacing w:val="3"/>
                <w:szCs w:val="24"/>
              </w:rPr>
            </w:pPr>
          </w:p>
        </w:tc>
      </w:tr>
    </w:tbl>
    <w:p w:rsidR="000C6FC7" w:rsidRPr="00AF363E" w:rsidRDefault="000C6FC7" w:rsidP="003D614D">
      <w:pPr>
        <w:spacing w:after="0" w:line="240" w:lineRule="auto"/>
        <w:jc w:val="center"/>
        <w:rPr>
          <w:rFonts w:eastAsia="Times New Roman"/>
          <w:szCs w:val="24"/>
        </w:rPr>
      </w:pPr>
    </w:p>
    <w:p w:rsidR="000C6FC7" w:rsidRPr="00AF363E" w:rsidRDefault="000C6FC7" w:rsidP="003D614D">
      <w:pPr>
        <w:spacing w:after="0" w:line="240" w:lineRule="auto"/>
        <w:contextualSpacing/>
        <w:rPr>
          <w:bCs/>
          <w:szCs w:val="24"/>
          <w:lang w:eastAsia="ru-RU"/>
        </w:rPr>
      </w:pPr>
      <w:r w:rsidRPr="00AF363E">
        <w:rPr>
          <w:szCs w:val="24"/>
          <w:lang w:eastAsia="ru-RU"/>
        </w:rPr>
        <w:t>4.</w:t>
      </w:r>
      <w:r w:rsidRPr="00AF363E">
        <w:rPr>
          <w:spacing w:val="3"/>
          <w:szCs w:val="24"/>
          <w:lang w:eastAsia="ru-RU"/>
        </w:rPr>
        <w:t xml:space="preserve"> На основании ведомости объемов работ составить локальную смету ресурсным методом использованием программного комплекса </w:t>
      </w:r>
      <w:r w:rsidRPr="00AF363E">
        <w:rPr>
          <w:bCs/>
          <w:szCs w:val="24"/>
          <w:lang w:eastAsia="ru-RU"/>
        </w:rPr>
        <w:t>«Гранд-смета».</w:t>
      </w:r>
    </w:p>
    <w:p w:rsidR="000C6FC7" w:rsidRPr="00AF363E" w:rsidRDefault="000C6FC7" w:rsidP="003D614D">
      <w:pPr>
        <w:spacing w:after="0" w:line="240" w:lineRule="auto"/>
        <w:contextualSpacing/>
        <w:rPr>
          <w:spacing w:val="3"/>
          <w:szCs w:val="24"/>
          <w:lang w:eastAsia="ru-RU"/>
        </w:rPr>
      </w:pP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Примечание:</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 устном изложении пункта 3 задания необходимо кратко изложить технологию и организацию работ, применяемые машины, механизмы и  приспособления;</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-недостающие размеры или обозначения в чертеже принять самостоятельно.</w:t>
      </w:r>
    </w:p>
    <w:p w:rsidR="000C6FC7" w:rsidRDefault="000C6FC7" w:rsidP="003D614D">
      <w:pPr>
        <w:spacing w:after="0" w:line="240" w:lineRule="auto"/>
        <w:jc w:val="center"/>
        <w:rPr>
          <w:rFonts w:eastAsia="Times New Roman"/>
          <w:b/>
          <w:szCs w:val="24"/>
        </w:rPr>
      </w:pPr>
    </w:p>
    <w:p w:rsidR="000C6FC7"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 xml:space="preserve">Практическое задание </w:t>
      </w: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к экзаменационному билету №7</w:t>
      </w:r>
    </w:p>
    <w:p w:rsidR="000C6FC7" w:rsidRPr="00AF363E" w:rsidRDefault="000C6FC7" w:rsidP="002454E6">
      <w:pPr>
        <w:spacing w:afterLines="40" w:after="96" w:line="240" w:lineRule="auto"/>
        <w:rPr>
          <w:rFonts w:eastAsia="Times New Roman"/>
          <w:szCs w:val="24"/>
        </w:rPr>
      </w:pPr>
      <w:r w:rsidRPr="00AF363E">
        <w:rPr>
          <w:rFonts w:eastAsia="Times New Roman"/>
          <w:szCs w:val="24"/>
        </w:rPr>
        <w:lastRenderedPageBreak/>
        <w:t>1.Подсчитать объемы  работ по устройству кровли из гибкой черепицы по чертежу №6.</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 xml:space="preserve">2.Составить ведомость подсчета объемов работ. </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3.Изложить устно технологию устройства кровли из черепицы.</w:t>
      </w:r>
    </w:p>
    <w:p w:rsidR="000C6FC7" w:rsidRPr="00AF363E" w:rsidRDefault="000C6FC7" w:rsidP="002454E6">
      <w:pPr>
        <w:spacing w:afterLines="40" w:after="96" w:line="240" w:lineRule="auto"/>
        <w:rPr>
          <w:rFonts w:eastAsia="Times New Roman"/>
          <w:spacing w:val="3"/>
          <w:szCs w:val="24"/>
        </w:rPr>
      </w:pPr>
      <w:r w:rsidRPr="00AF363E">
        <w:rPr>
          <w:rFonts w:eastAsia="Times New Roman"/>
          <w:szCs w:val="24"/>
        </w:rPr>
        <w:t xml:space="preserve"> 4.На основе ведомости объемов работ составить локальную смету </w:t>
      </w:r>
      <w:r w:rsidRPr="00AF363E">
        <w:rPr>
          <w:rFonts w:eastAsia="Times New Roman"/>
          <w:spacing w:val="3"/>
          <w:szCs w:val="24"/>
        </w:rPr>
        <w:t xml:space="preserve">базисно-индексным методом с использованием программного комплекса </w:t>
      </w:r>
      <w:r w:rsidRPr="00AF363E">
        <w:rPr>
          <w:rFonts w:eastAsia="Times New Roman"/>
          <w:bCs/>
          <w:szCs w:val="24"/>
        </w:rPr>
        <w:t>«Гранд-смета».</w:t>
      </w:r>
    </w:p>
    <w:p w:rsidR="000C6FC7" w:rsidRPr="00AF363E"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Порядок выполнения практического задания.</w:t>
      </w:r>
    </w:p>
    <w:p w:rsidR="000C6FC7" w:rsidRPr="00AF363E" w:rsidRDefault="000C6FC7" w:rsidP="003D614D">
      <w:pPr>
        <w:spacing w:after="0" w:line="240" w:lineRule="auto"/>
        <w:rPr>
          <w:rFonts w:eastAsia="Times New Roman"/>
          <w:szCs w:val="24"/>
        </w:rPr>
      </w:pPr>
      <w:r w:rsidRPr="00AF363E">
        <w:rPr>
          <w:rFonts w:eastAsia="Times New Roman"/>
          <w:szCs w:val="24"/>
        </w:rPr>
        <w:t>1.Внимательно ознакомиться с заданием и с приложением к заданию в виде чертежа №6.</w:t>
      </w:r>
    </w:p>
    <w:p w:rsidR="000C6FC7" w:rsidRPr="00AF363E" w:rsidRDefault="000C6FC7" w:rsidP="003D614D">
      <w:pPr>
        <w:spacing w:after="0" w:line="240" w:lineRule="auto"/>
        <w:rPr>
          <w:rFonts w:eastAsia="Times New Roman"/>
          <w:szCs w:val="24"/>
        </w:rPr>
      </w:pPr>
      <w:r w:rsidRPr="00AF363E">
        <w:rPr>
          <w:rFonts w:eastAsia="Times New Roman"/>
          <w:szCs w:val="24"/>
        </w:rPr>
        <w:t xml:space="preserve">2.Рассчитать объем кровельных работ. </w:t>
      </w:r>
    </w:p>
    <w:p w:rsidR="000C6FC7" w:rsidRPr="00AF363E" w:rsidRDefault="000C6FC7" w:rsidP="003D614D">
      <w:pPr>
        <w:spacing w:after="0" w:line="240" w:lineRule="auto"/>
        <w:rPr>
          <w:rFonts w:eastAsia="Times New Roman"/>
          <w:szCs w:val="24"/>
        </w:rPr>
      </w:pPr>
      <w:r w:rsidRPr="00AF363E">
        <w:rPr>
          <w:rFonts w:eastAsia="Times New Roman"/>
          <w:szCs w:val="24"/>
        </w:rPr>
        <w:t>3.Полученные данные внести в ведомость объемов работ по следующей форме:</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05"/>
        <w:gridCol w:w="900"/>
        <w:gridCol w:w="3119"/>
        <w:gridCol w:w="1201"/>
      </w:tblGrid>
      <w:tr w:rsidR="000C6FC7" w:rsidRPr="00AF363E" w:rsidTr="000C6FC7">
        <w:tc>
          <w:tcPr>
            <w:tcW w:w="67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п.п</w:t>
            </w:r>
          </w:p>
        </w:tc>
        <w:tc>
          <w:tcPr>
            <w:tcW w:w="310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Наименование работ</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(осей, комнат)</w:t>
            </w:r>
          </w:p>
        </w:tc>
        <w:tc>
          <w:tcPr>
            <w:tcW w:w="900"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Ед.</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изм.</w:t>
            </w:r>
          </w:p>
        </w:tc>
        <w:tc>
          <w:tcPr>
            <w:tcW w:w="3119"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xml:space="preserve">Формула, эскиз, подсчет </w:t>
            </w:r>
          </w:p>
        </w:tc>
        <w:tc>
          <w:tcPr>
            <w:tcW w:w="1201"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Кол-во</w:t>
            </w: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1.</w:t>
            </w:r>
          </w:p>
        </w:tc>
        <w:tc>
          <w:tcPr>
            <w:tcW w:w="3105" w:type="dxa"/>
          </w:tcPr>
          <w:p w:rsidR="000C6FC7" w:rsidRPr="00AF363E" w:rsidRDefault="000C6FC7" w:rsidP="003D614D">
            <w:pPr>
              <w:spacing w:after="0" w:line="240" w:lineRule="auto"/>
              <w:rPr>
                <w:rFonts w:eastAsia="Times New Roman"/>
                <w:spacing w:val="3"/>
                <w:szCs w:val="24"/>
              </w:rPr>
            </w:pPr>
          </w:p>
        </w:tc>
        <w:tc>
          <w:tcPr>
            <w:tcW w:w="900"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201" w:type="dxa"/>
          </w:tcPr>
          <w:p w:rsidR="000C6FC7" w:rsidRPr="00AF363E" w:rsidRDefault="000C6FC7" w:rsidP="003D614D">
            <w:pPr>
              <w:spacing w:after="0" w:line="240" w:lineRule="auto"/>
              <w:rPr>
                <w:rFonts w:eastAsia="Times New Roman"/>
                <w:spacing w:val="3"/>
                <w:szCs w:val="24"/>
              </w:rPr>
            </w:pP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2.</w:t>
            </w:r>
          </w:p>
        </w:tc>
        <w:tc>
          <w:tcPr>
            <w:tcW w:w="3105" w:type="dxa"/>
          </w:tcPr>
          <w:p w:rsidR="000C6FC7" w:rsidRPr="00AF363E" w:rsidRDefault="000C6FC7" w:rsidP="003D614D">
            <w:pPr>
              <w:spacing w:after="0" w:line="240" w:lineRule="auto"/>
              <w:rPr>
                <w:rFonts w:eastAsia="Times New Roman"/>
                <w:spacing w:val="3"/>
                <w:szCs w:val="24"/>
              </w:rPr>
            </w:pPr>
          </w:p>
        </w:tc>
        <w:tc>
          <w:tcPr>
            <w:tcW w:w="900"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201" w:type="dxa"/>
          </w:tcPr>
          <w:p w:rsidR="000C6FC7" w:rsidRPr="00AF363E" w:rsidRDefault="000C6FC7" w:rsidP="003D614D">
            <w:pPr>
              <w:spacing w:after="0" w:line="240" w:lineRule="auto"/>
              <w:rPr>
                <w:rFonts w:eastAsia="Times New Roman"/>
                <w:spacing w:val="3"/>
                <w:szCs w:val="24"/>
              </w:rPr>
            </w:pPr>
          </w:p>
        </w:tc>
      </w:tr>
    </w:tbl>
    <w:p w:rsidR="000C6FC7" w:rsidRPr="00AF363E" w:rsidRDefault="000C6FC7" w:rsidP="003D614D">
      <w:pPr>
        <w:spacing w:after="0" w:line="240" w:lineRule="auto"/>
        <w:jc w:val="center"/>
        <w:rPr>
          <w:rFonts w:eastAsia="Times New Roman"/>
          <w:szCs w:val="24"/>
        </w:rPr>
      </w:pPr>
    </w:p>
    <w:p w:rsidR="000C6FC7" w:rsidRPr="00AF363E" w:rsidRDefault="000C6FC7" w:rsidP="003D614D">
      <w:pPr>
        <w:spacing w:after="0" w:line="240" w:lineRule="auto"/>
        <w:contextualSpacing/>
        <w:rPr>
          <w:bCs/>
          <w:szCs w:val="24"/>
          <w:lang w:eastAsia="ru-RU"/>
        </w:rPr>
      </w:pPr>
      <w:r w:rsidRPr="00AF363E">
        <w:rPr>
          <w:szCs w:val="24"/>
          <w:lang w:eastAsia="ru-RU"/>
        </w:rPr>
        <w:t>4.</w:t>
      </w:r>
      <w:r w:rsidRPr="00AF363E">
        <w:rPr>
          <w:spacing w:val="3"/>
          <w:szCs w:val="24"/>
          <w:lang w:eastAsia="ru-RU"/>
        </w:rPr>
        <w:t xml:space="preserve"> На основании ведомости объемов работ составить локальную смету базисно-индексным методом использованием программного комплекса </w:t>
      </w:r>
      <w:r w:rsidRPr="00AF363E">
        <w:rPr>
          <w:bCs/>
          <w:szCs w:val="24"/>
          <w:lang w:eastAsia="ru-RU"/>
        </w:rPr>
        <w:t>«Гранд-смета».</w:t>
      </w:r>
    </w:p>
    <w:p w:rsidR="000C6FC7" w:rsidRPr="00AF363E" w:rsidRDefault="000C6FC7" w:rsidP="003D614D">
      <w:pPr>
        <w:spacing w:after="0" w:line="240" w:lineRule="auto"/>
        <w:contextualSpacing/>
        <w:rPr>
          <w:spacing w:val="3"/>
          <w:szCs w:val="24"/>
          <w:lang w:eastAsia="ru-RU"/>
        </w:rPr>
      </w:pP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Примечание:</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 устном изложении пункта 3 задания необходимо кратко изложить технологию и организацию работ, применяемые машины, механизмы и  приспособления;</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-недостающие размеры или обозначения в чертеже принять самостоятельно.</w:t>
      </w:r>
    </w:p>
    <w:p w:rsidR="000C6FC7" w:rsidRDefault="000C6FC7" w:rsidP="003D614D">
      <w:pPr>
        <w:spacing w:after="0" w:line="240" w:lineRule="auto"/>
        <w:jc w:val="center"/>
        <w:rPr>
          <w:rFonts w:eastAsia="Times New Roman"/>
          <w:b/>
          <w:szCs w:val="24"/>
        </w:rPr>
      </w:pPr>
    </w:p>
    <w:p w:rsidR="000C6FC7"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 xml:space="preserve">Практическое задание </w:t>
      </w: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к экзаменационному билету №8</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1.Подсчитать объемы  работ по устройству перекрытия из сборных железобетонных плит и монолитных участков по чертежу №9.</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 xml:space="preserve">2.Составить ведомость подсчета объемов работ. </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3.Изложить устно технологию монтажа плит.</w:t>
      </w:r>
    </w:p>
    <w:p w:rsidR="000C6FC7" w:rsidRPr="00AF363E" w:rsidRDefault="000C6FC7" w:rsidP="002454E6">
      <w:pPr>
        <w:spacing w:afterLines="40" w:after="96" w:line="240" w:lineRule="auto"/>
        <w:rPr>
          <w:rFonts w:eastAsia="Times New Roman"/>
          <w:spacing w:val="3"/>
          <w:szCs w:val="24"/>
        </w:rPr>
      </w:pPr>
      <w:r w:rsidRPr="00AF363E">
        <w:rPr>
          <w:rFonts w:eastAsia="Times New Roman"/>
          <w:szCs w:val="24"/>
        </w:rPr>
        <w:t xml:space="preserve"> 4.На основе ведомости объемов работ составить локальную смету </w:t>
      </w:r>
      <w:r w:rsidRPr="00AF363E">
        <w:rPr>
          <w:rFonts w:eastAsia="Times New Roman"/>
          <w:spacing w:val="3"/>
          <w:szCs w:val="24"/>
        </w:rPr>
        <w:t xml:space="preserve">ресурсным методом с использованием программного комплекса </w:t>
      </w:r>
      <w:r w:rsidRPr="00AF363E">
        <w:rPr>
          <w:rFonts w:eastAsia="Times New Roman"/>
          <w:bCs/>
          <w:szCs w:val="24"/>
        </w:rPr>
        <w:t>«Гранд-смета».</w:t>
      </w:r>
    </w:p>
    <w:p w:rsidR="000C6FC7" w:rsidRPr="00AF363E"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Порядок выполнения практического задания.</w:t>
      </w:r>
    </w:p>
    <w:p w:rsidR="000C6FC7" w:rsidRPr="00AF363E" w:rsidRDefault="000C6FC7" w:rsidP="003D614D">
      <w:pPr>
        <w:spacing w:after="0" w:line="240" w:lineRule="auto"/>
        <w:rPr>
          <w:rFonts w:eastAsia="Times New Roman"/>
          <w:szCs w:val="24"/>
        </w:rPr>
      </w:pPr>
      <w:r w:rsidRPr="00AF363E">
        <w:rPr>
          <w:rFonts w:eastAsia="Times New Roman"/>
          <w:szCs w:val="24"/>
        </w:rPr>
        <w:t>1.Внимательно ознакомиться с заданием и с приложением к заданию в виде чертежа №9.</w:t>
      </w:r>
    </w:p>
    <w:p w:rsidR="000C6FC7" w:rsidRPr="00AF363E" w:rsidRDefault="000C6FC7" w:rsidP="003D614D">
      <w:pPr>
        <w:spacing w:after="0" w:line="240" w:lineRule="auto"/>
        <w:rPr>
          <w:rFonts w:eastAsia="Times New Roman"/>
          <w:szCs w:val="24"/>
        </w:rPr>
      </w:pPr>
      <w:r w:rsidRPr="00AF363E">
        <w:rPr>
          <w:rFonts w:eastAsia="Times New Roman"/>
          <w:szCs w:val="24"/>
        </w:rPr>
        <w:t xml:space="preserve">2.Рассчитать объем монтажных и бетонных работ. </w:t>
      </w:r>
    </w:p>
    <w:p w:rsidR="000C6FC7" w:rsidRPr="00AF363E" w:rsidRDefault="000C6FC7" w:rsidP="003D614D">
      <w:pPr>
        <w:spacing w:after="0" w:line="240" w:lineRule="auto"/>
        <w:rPr>
          <w:rFonts w:eastAsia="Times New Roman"/>
          <w:szCs w:val="24"/>
        </w:rPr>
      </w:pPr>
      <w:r w:rsidRPr="00AF363E">
        <w:rPr>
          <w:rFonts w:eastAsia="Times New Roman"/>
          <w:szCs w:val="24"/>
        </w:rPr>
        <w:t>3.Полученные данные внести в ведомость объемов работ по следующей форме:</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05"/>
        <w:gridCol w:w="720"/>
        <w:gridCol w:w="3119"/>
        <w:gridCol w:w="1201"/>
      </w:tblGrid>
      <w:tr w:rsidR="000C6FC7" w:rsidRPr="00AF363E" w:rsidTr="000C6FC7">
        <w:tc>
          <w:tcPr>
            <w:tcW w:w="67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п.п</w:t>
            </w:r>
          </w:p>
        </w:tc>
        <w:tc>
          <w:tcPr>
            <w:tcW w:w="310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Наименование работ</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(осей, комнат)</w:t>
            </w:r>
          </w:p>
        </w:tc>
        <w:tc>
          <w:tcPr>
            <w:tcW w:w="720"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Ед.</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изм.</w:t>
            </w:r>
          </w:p>
        </w:tc>
        <w:tc>
          <w:tcPr>
            <w:tcW w:w="3119"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xml:space="preserve">Формула, эскиз, подсчет </w:t>
            </w:r>
          </w:p>
        </w:tc>
        <w:tc>
          <w:tcPr>
            <w:tcW w:w="1201"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Кол-во</w:t>
            </w: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1.</w:t>
            </w:r>
          </w:p>
        </w:tc>
        <w:tc>
          <w:tcPr>
            <w:tcW w:w="3105" w:type="dxa"/>
          </w:tcPr>
          <w:p w:rsidR="000C6FC7" w:rsidRPr="00AF363E" w:rsidRDefault="000C6FC7" w:rsidP="003D614D">
            <w:pPr>
              <w:spacing w:after="0" w:line="240" w:lineRule="auto"/>
              <w:rPr>
                <w:rFonts w:eastAsia="Times New Roman"/>
                <w:spacing w:val="3"/>
                <w:szCs w:val="24"/>
              </w:rPr>
            </w:pPr>
          </w:p>
        </w:tc>
        <w:tc>
          <w:tcPr>
            <w:tcW w:w="720"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201" w:type="dxa"/>
          </w:tcPr>
          <w:p w:rsidR="000C6FC7" w:rsidRPr="00AF363E" w:rsidRDefault="000C6FC7" w:rsidP="003D614D">
            <w:pPr>
              <w:spacing w:after="0" w:line="240" w:lineRule="auto"/>
              <w:rPr>
                <w:rFonts w:eastAsia="Times New Roman"/>
                <w:spacing w:val="3"/>
                <w:szCs w:val="24"/>
              </w:rPr>
            </w:pP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2.</w:t>
            </w:r>
          </w:p>
        </w:tc>
        <w:tc>
          <w:tcPr>
            <w:tcW w:w="3105" w:type="dxa"/>
          </w:tcPr>
          <w:p w:rsidR="000C6FC7" w:rsidRPr="00AF363E" w:rsidRDefault="000C6FC7" w:rsidP="003D614D">
            <w:pPr>
              <w:spacing w:after="0" w:line="240" w:lineRule="auto"/>
              <w:rPr>
                <w:rFonts w:eastAsia="Times New Roman"/>
                <w:spacing w:val="3"/>
                <w:szCs w:val="24"/>
              </w:rPr>
            </w:pPr>
          </w:p>
        </w:tc>
        <w:tc>
          <w:tcPr>
            <w:tcW w:w="720"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201" w:type="dxa"/>
          </w:tcPr>
          <w:p w:rsidR="000C6FC7" w:rsidRPr="00AF363E" w:rsidRDefault="000C6FC7" w:rsidP="003D614D">
            <w:pPr>
              <w:spacing w:after="0" w:line="240" w:lineRule="auto"/>
              <w:rPr>
                <w:rFonts w:eastAsia="Times New Roman"/>
                <w:spacing w:val="3"/>
                <w:szCs w:val="24"/>
              </w:rPr>
            </w:pPr>
          </w:p>
        </w:tc>
      </w:tr>
    </w:tbl>
    <w:p w:rsidR="000C6FC7" w:rsidRPr="00AF363E" w:rsidRDefault="000C6FC7" w:rsidP="003D614D">
      <w:pPr>
        <w:spacing w:after="0" w:line="240" w:lineRule="auto"/>
        <w:jc w:val="center"/>
        <w:rPr>
          <w:rFonts w:eastAsia="Times New Roman"/>
          <w:szCs w:val="24"/>
        </w:rPr>
      </w:pPr>
    </w:p>
    <w:p w:rsidR="000C6FC7" w:rsidRPr="00AF363E" w:rsidRDefault="000C6FC7" w:rsidP="003D614D">
      <w:pPr>
        <w:spacing w:after="0" w:line="240" w:lineRule="auto"/>
        <w:contextualSpacing/>
        <w:rPr>
          <w:bCs/>
          <w:szCs w:val="24"/>
          <w:lang w:eastAsia="ru-RU"/>
        </w:rPr>
      </w:pPr>
      <w:r w:rsidRPr="00AF363E">
        <w:rPr>
          <w:szCs w:val="24"/>
          <w:lang w:eastAsia="ru-RU"/>
        </w:rPr>
        <w:t>4.</w:t>
      </w:r>
      <w:r w:rsidRPr="00AF363E">
        <w:rPr>
          <w:spacing w:val="3"/>
          <w:szCs w:val="24"/>
          <w:lang w:eastAsia="ru-RU"/>
        </w:rPr>
        <w:t xml:space="preserve"> На основании ведомости объемов работ составить локальную смету ресурсным методом использованием программного комплекса </w:t>
      </w:r>
      <w:r w:rsidRPr="00AF363E">
        <w:rPr>
          <w:bCs/>
          <w:szCs w:val="24"/>
          <w:lang w:eastAsia="ru-RU"/>
        </w:rPr>
        <w:t>«Гранд-смета».</w:t>
      </w:r>
    </w:p>
    <w:p w:rsidR="000C6FC7" w:rsidRPr="00AF363E" w:rsidRDefault="000C6FC7" w:rsidP="003D614D">
      <w:pPr>
        <w:spacing w:after="0" w:line="240" w:lineRule="auto"/>
        <w:contextualSpacing/>
        <w:rPr>
          <w:spacing w:val="3"/>
          <w:szCs w:val="24"/>
          <w:lang w:eastAsia="ru-RU"/>
        </w:rPr>
      </w:pP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Примечание:</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 устном изложении пункта 3 задания необходимо кратко изложить технологию и организацию работ, применяемые машины, механизмы и  приспособления;</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-недостающие размеры или обозначения в чертеже принять самостоятельно.</w:t>
      </w:r>
    </w:p>
    <w:p w:rsidR="000C6FC7" w:rsidRDefault="000C6FC7" w:rsidP="003D614D">
      <w:pPr>
        <w:spacing w:after="0" w:line="240" w:lineRule="auto"/>
        <w:jc w:val="center"/>
        <w:rPr>
          <w:rFonts w:eastAsia="Times New Roman"/>
          <w:b/>
          <w:szCs w:val="24"/>
        </w:rPr>
      </w:pPr>
    </w:p>
    <w:p w:rsidR="000C6FC7"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 xml:space="preserve">Практическое задание </w:t>
      </w: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к экзаменационному билету №9</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1.Подсчитать объемы  работ по устройству покрытия из сборных железобетонных плит и монолитных участков по чертежу №10.</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 xml:space="preserve">2.Составить ведомость подсчета объемов работ. </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3.Изложить устно технологию монтажа плит.</w:t>
      </w:r>
    </w:p>
    <w:p w:rsidR="000C6FC7" w:rsidRPr="00AF363E" w:rsidRDefault="000C6FC7" w:rsidP="002454E6">
      <w:pPr>
        <w:spacing w:afterLines="40" w:after="96" w:line="240" w:lineRule="auto"/>
        <w:rPr>
          <w:rFonts w:eastAsia="Times New Roman"/>
          <w:spacing w:val="3"/>
          <w:szCs w:val="24"/>
        </w:rPr>
      </w:pPr>
      <w:r w:rsidRPr="00AF363E">
        <w:rPr>
          <w:rFonts w:eastAsia="Times New Roman"/>
          <w:szCs w:val="24"/>
        </w:rPr>
        <w:t xml:space="preserve"> 4.На основе ведомости объемов работ составить локальную смету </w:t>
      </w:r>
      <w:r w:rsidRPr="00AF363E">
        <w:rPr>
          <w:rFonts w:eastAsia="Times New Roman"/>
          <w:spacing w:val="3"/>
          <w:szCs w:val="24"/>
        </w:rPr>
        <w:t xml:space="preserve">базисно-индексным методом с использованием программного комплекса </w:t>
      </w:r>
      <w:r w:rsidRPr="00AF363E">
        <w:rPr>
          <w:rFonts w:eastAsia="Times New Roman"/>
          <w:bCs/>
          <w:szCs w:val="24"/>
        </w:rPr>
        <w:t>«Гранд-смета».</w:t>
      </w:r>
    </w:p>
    <w:p w:rsidR="000C6FC7" w:rsidRPr="00AF363E"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Порядок выполнения практического задания.</w:t>
      </w:r>
    </w:p>
    <w:p w:rsidR="000C6FC7" w:rsidRPr="00AF363E" w:rsidRDefault="000C6FC7" w:rsidP="003D614D">
      <w:pPr>
        <w:spacing w:after="0" w:line="240" w:lineRule="auto"/>
        <w:rPr>
          <w:rFonts w:eastAsia="Times New Roman"/>
          <w:szCs w:val="24"/>
        </w:rPr>
      </w:pPr>
      <w:r w:rsidRPr="00AF363E">
        <w:rPr>
          <w:rFonts w:eastAsia="Times New Roman"/>
          <w:szCs w:val="24"/>
        </w:rPr>
        <w:t>1.Внимательно ознакомиться с заданием и с приложением к заданию в виде чертежа №10.</w:t>
      </w:r>
    </w:p>
    <w:p w:rsidR="000C6FC7" w:rsidRPr="00AF363E" w:rsidRDefault="000C6FC7" w:rsidP="003D614D">
      <w:pPr>
        <w:spacing w:after="0" w:line="240" w:lineRule="auto"/>
        <w:rPr>
          <w:rFonts w:eastAsia="Times New Roman"/>
          <w:szCs w:val="24"/>
        </w:rPr>
      </w:pPr>
      <w:r w:rsidRPr="00AF363E">
        <w:rPr>
          <w:rFonts w:eastAsia="Times New Roman"/>
          <w:szCs w:val="24"/>
        </w:rPr>
        <w:t xml:space="preserve">2.Рассчитать объем монтажных и бетонных работ. </w:t>
      </w:r>
    </w:p>
    <w:p w:rsidR="000C6FC7" w:rsidRPr="00AF363E" w:rsidRDefault="000C6FC7" w:rsidP="003D614D">
      <w:pPr>
        <w:spacing w:after="0" w:line="240" w:lineRule="auto"/>
        <w:rPr>
          <w:rFonts w:eastAsia="Times New Roman"/>
          <w:szCs w:val="24"/>
        </w:rPr>
      </w:pPr>
      <w:r w:rsidRPr="00AF363E">
        <w:rPr>
          <w:rFonts w:eastAsia="Times New Roman"/>
          <w:szCs w:val="24"/>
        </w:rPr>
        <w:t>3.Полученные данные внести в ведомость объемов работ по следующей форме:</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05"/>
        <w:gridCol w:w="992"/>
        <w:gridCol w:w="3119"/>
        <w:gridCol w:w="1109"/>
      </w:tblGrid>
      <w:tr w:rsidR="000C6FC7" w:rsidRPr="00AF363E" w:rsidTr="000C6FC7">
        <w:tc>
          <w:tcPr>
            <w:tcW w:w="67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п.п</w:t>
            </w:r>
          </w:p>
        </w:tc>
        <w:tc>
          <w:tcPr>
            <w:tcW w:w="310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Наименование работ</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(осей, комнат)</w:t>
            </w:r>
          </w:p>
        </w:tc>
        <w:tc>
          <w:tcPr>
            <w:tcW w:w="992"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Ед.</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изм.</w:t>
            </w:r>
          </w:p>
        </w:tc>
        <w:tc>
          <w:tcPr>
            <w:tcW w:w="3119"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xml:space="preserve">Формула, эскиз, подсчет </w:t>
            </w:r>
          </w:p>
        </w:tc>
        <w:tc>
          <w:tcPr>
            <w:tcW w:w="1109"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Кол-во</w:t>
            </w: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1.</w:t>
            </w:r>
          </w:p>
        </w:tc>
        <w:tc>
          <w:tcPr>
            <w:tcW w:w="3105" w:type="dxa"/>
          </w:tcPr>
          <w:p w:rsidR="000C6FC7" w:rsidRPr="00AF363E" w:rsidRDefault="000C6FC7" w:rsidP="003D614D">
            <w:pPr>
              <w:spacing w:after="0" w:line="240" w:lineRule="auto"/>
              <w:rPr>
                <w:rFonts w:eastAsia="Times New Roman"/>
                <w:spacing w:val="3"/>
                <w:szCs w:val="24"/>
              </w:rPr>
            </w:pPr>
          </w:p>
        </w:tc>
        <w:tc>
          <w:tcPr>
            <w:tcW w:w="992"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109" w:type="dxa"/>
          </w:tcPr>
          <w:p w:rsidR="000C6FC7" w:rsidRPr="00AF363E" w:rsidRDefault="000C6FC7" w:rsidP="003D614D">
            <w:pPr>
              <w:spacing w:after="0" w:line="240" w:lineRule="auto"/>
              <w:rPr>
                <w:rFonts w:eastAsia="Times New Roman"/>
                <w:spacing w:val="3"/>
                <w:szCs w:val="24"/>
              </w:rPr>
            </w:pP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2.</w:t>
            </w:r>
          </w:p>
        </w:tc>
        <w:tc>
          <w:tcPr>
            <w:tcW w:w="3105" w:type="dxa"/>
          </w:tcPr>
          <w:p w:rsidR="000C6FC7" w:rsidRPr="00AF363E" w:rsidRDefault="000C6FC7" w:rsidP="003D614D">
            <w:pPr>
              <w:spacing w:after="0" w:line="240" w:lineRule="auto"/>
              <w:rPr>
                <w:rFonts w:eastAsia="Times New Roman"/>
                <w:spacing w:val="3"/>
                <w:szCs w:val="24"/>
              </w:rPr>
            </w:pPr>
          </w:p>
        </w:tc>
        <w:tc>
          <w:tcPr>
            <w:tcW w:w="992"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109" w:type="dxa"/>
          </w:tcPr>
          <w:p w:rsidR="000C6FC7" w:rsidRPr="00AF363E" w:rsidRDefault="000C6FC7" w:rsidP="003D614D">
            <w:pPr>
              <w:spacing w:after="0" w:line="240" w:lineRule="auto"/>
              <w:rPr>
                <w:rFonts w:eastAsia="Times New Roman"/>
                <w:spacing w:val="3"/>
                <w:szCs w:val="24"/>
              </w:rPr>
            </w:pPr>
          </w:p>
        </w:tc>
      </w:tr>
    </w:tbl>
    <w:p w:rsidR="000C6FC7" w:rsidRPr="00AF363E" w:rsidRDefault="000C6FC7" w:rsidP="003D614D">
      <w:pPr>
        <w:spacing w:after="0" w:line="240" w:lineRule="auto"/>
        <w:jc w:val="center"/>
        <w:rPr>
          <w:rFonts w:eastAsia="Times New Roman"/>
          <w:szCs w:val="24"/>
        </w:rPr>
      </w:pPr>
    </w:p>
    <w:p w:rsidR="000C6FC7" w:rsidRPr="00AF363E" w:rsidRDefault="000C6FC7" w:rsidP="003D614D">
      <w:pPr>
        <w:spacing w:after="0" w:line="240" w:lineRule="auto"/>
        <w:contextualSpacing/>
        <w:rPr>
          <w:bCs/>
          <w:szCs w:val="24"/>
          <w:lang w:eastAsia="ru-RU"/>
        </w:rPr>
      </w:pPr>
      <w:r w:rsidRPr="00AF363E">
        <w:rPr>
          <w:szCs w:val="24"/>
          <w:lang w:eastAsia="ru-RU"/>
        </w:rPr>
        <w:t>4.</w:t>
      </w:r>
      <w:r w:rsidRPr="00AF363E">
        <w:rPr>
          <w:spacing w:val="3"/>
          <w:szCs w:val="24"/>
          <w:lang w:eastAsia="ru-RU"/>
        </w:rPr>
        <w:t xml:space="preserve"> На основании ведомости объемов работ составить локальную смету базисно-индексным методом использованием программного комплекса </w:t>
      </w:r>
      <w:r w:rsidRPr="00AF363E">
        <w:rPr>
          <w:bCs/>
          <w:szCs w:val="24"/>
          <w:lang w:eastAsia="ru-RU"/>
        </w:rPr>
        <w:t>«Гранд-смета».</w:t>
      </w:r>
    </w:p>
    <w:p w:rsidR="000C6FC7" w:rsidRPr="00AF363E" w:rsidRDefault="000C6FC7" w:rsidP="003D614D">
      <w:pPr>
        <w:spacing w:after="0" w:line="240" w:lineRule="auto"/>
        <w:contextualSpacing/>
        <w:rPr>
          <w:spacing w:val="3"/>
          <w:szCs w:val="24"/>
          <w:lang w:eastAsia="ru-RU"/>
        </w:rPr>
      </w:pP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Примечание:</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 устном изложении пункта 3 задания необходимо кратко изложить технологию и организацию работ, применяемые машины, механизмы и  приспособления;</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-недостающие размеры или обозначения в чертеже принять самостоятельно.</w:t>
      </w:r>
    </w:p>
    <w:p w:rsidR="000C6FC7" w:rsidRDefault="000C6FC7" w:rsidP="003D614D">
      <w:pPr>
        <w:spacing w:after="0" w:line="240" w:lineRule="auto"/>
        <w:jc w:val="center"/>
        <w:rPr>
          <w:rFonts w:eastAsia="Times New Roman"/>
          <w:b/>
          <w:szCs w:val="24"/>
        </w:rPr>
      </w:pPr>
    </w:p>
    <w:p w:rsidR="000C6FC7"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 xml:space="preserve">Практическое задание </w:t>
      </w: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к экзаменационному билету №10</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1.Подсчитать объемы  работ по улучшенной окраске внутренних стен водными составами  по чертежу №14 (помещение №1).</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 xml:space="preserve">2.Составить ведомость подсчета объемов работ. </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3.Изложить устно технологию малярных работ.</w:t>
      </w:r>
    </w:p>
    <w:p w:rsidR="000C6FC7" w:rsidRPr="00AF363E" w:rsidRDefault="000C6FC7" w:rsidP="002454E6">
      <w:pPr>
        <w:spacing w:afterLines="40" w:after="96" w:line="240" w:lineRule="auto"/>
        <w:rPr>
          <w:rFonts w:eastAsia="Times New Roman"/>
          <w:spacing w:val="3"/>
          <w:szCs w:val="24"/>
        </w:rPr>
      </w:pPr>
      <w:r w:rsidRPr="00AF363E">
        <w:rPr>
          <w:rFonts w:eastAsia="Times New Roman"/>
          <w:szCs w:val="24"/>
        </w:rPr>
        <w:t xml:space="preserve"> 4.На основе ведомости объемов работ составить локальную смету </w:t>
      </w:r>
      <w:r w:rsidRPr="00AF363E">
        <w:rPr>
          <w:rFonts w:eastAsia="Times New Roman"/>
          <w:spacing w:val="3"/>
          <w:szCs w:val="24"/>
        </w:rPr>
        <w:t xml:space="preserve">базисно-индексным методом с использованием программного комплекса </w:t>
      </w:r>
      <w:r w:rsidRPr="00AF363E">
        <w:rPr>
          <w:rFonts w:eastAsia="Times New Roman"/>
          <w:bCs/>
          <w:szCs w:val="24"/>
        </w:rPr>
        <w:t>«Гранд-смета».</w:t>
      </w:r>
    </w:p>
    <w:p w:rsidR="000C6FC7" w:rsidRPr="00AF363E"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Порядок выполнения практического задания.</w:t>
      </w:r>
    </w:p>
    <w:p w:rsidR="000C6FC7" w:rsidRPr="00AF363E" w:rsidRDefault="000C6FC7" w:rsidP="003D614D">
      <w:pPr>
        <w:spacing w:after="0" w:line="240" w:lineRule="auto"/>
        <w:rPr>
          <w:rFonts w:eastAsia="Times New Roman"/>
          <w:szCs w:val="24"/>
        </w:rPr>
      </w:pPr>
      <w:r w:rsidRPr="00AF363E">
        <w:rPr>
          <w:rFonts w:eastAsia="Times New Roman"/>
          <w:szCs w:val="24"/>
        </w:rPr>
        <w:t>1.Внимательно ознакомиться с заданием и с приложением к заданию в виде чертежа №14.</w:t>
      </w:r>
    </w:p>
    <w:p w:rsidR="000C6FC7" w:rsidRPr="00AF363E" w:rsidRDefault="000C6FC7" w:rsidP="003D614D">
      <w:pPr>
        <w:spacing w:after="0" w:line="240" w:lineRule="auto"/>
        <w:rPr>
          <w:rFonts w:eastAsia="Times New Roman"/>
          <w:szCs w:val="24"/>
        </w:rPr>
      </w:pPr>
      <w:r w:rsidRPr="00AF363E">
        <w:rPr>
          <w:rFonts w:eastAsia="Times New Roman"/>
          <w:szCs w:val="24"/>
        </w:rPr>
        <w:t xml:space="preserve">2.Рассчитать объем малярных работ. </w:t>
      </w:r>
    </w:p>
    <w:p w:rsidR="000C6FC7" w:rsidRPr="00AF363E" w:rsidRDefault="000C6FC7" w:rsidP="003D614D">
      <w:pPr>
        <w:spacing w:after="0" w:line="240" w:lineRule="auto"/>
        <w:rPr>
          <w:rFonts w:eastAsia="Times New Roman"/>
          <w:szCs w:val="24"/>
        </w:rPr>
      </w:pPr>
      <w:r w:rsidRPr="00AF363E">
        <w:rPr>
          <w:rFonts w:eastAsia="Times New Roman"/>
          <w:szCs w:val="24"/>
        </w:rPr>
        <w:t>3.Полученные данные внести в ведомость объемов работ по следующей форме:</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05"/>
        <w:gridCol w:w="992"/>
        <w:gridCol w:w="3119"/>
        <w:gridCol w:w="1109"/>
      </w:tblGrid>
      <w:tr w:rsidR="000C6FC7" w:rsidRPr="00AF363E" w:rsidTr="000C6FC7">
        <w:tc>
          <w:tcPr>
            <w:tcW w:w="67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п.п</w:t>
            </w:r>
          </w:p>
        </w:tc>
        <w:tc>
          <w:tcPr>
            <w:tcW w:w="310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Наименование работ</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(осей, комнат)</w:t>
            </w:r>
          </w:p>
        </w:tc>
        <w:tc>
          <w:tcPr>
            <w:tcW w:w="992"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Ед.</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изм.</w:t>
            </w:r>
          </w:p>
        </w:tc>
        <w:tc>
          <w:tcPr>
            <w:tcW w:w="3119"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xml:space="preserve">Формула, эскиз, подсчет </w:t>
            </w:r>
          </w:p>
        </w:tc>
        <w:tc>
          <w:tcPr>
            <w:tcW w:w="1109"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Кол-во</w:t>
            </w: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1.</w:t>
            </w:r>
          </w:p>
        </w:tc>
        <w:tc>
          <w:tcPr>
            <w:tcW w:w="3105" w:type="dxa"/>
          </w:tcPr>
          <w:p w:rsidR="000C6FC7" w:rsidRPr="00AF363E" w:rsidRDefault="000C6FC7" w:rsidP="003D614D">
            <w:pPr>
              <w:spacing w:after="0" w:line="240" w:lineRule="auto"/>
              <w:rPr>
                <w:rFonts w:eastAsia="Times New Roman"/>
                <w:spacing w:val="3"/>
                <w:szCs w:val="24"/>
              </w:rPr>
            </w:pPr>
          </w:p>
        </w:tc>
        <w:tc>
          <w:tcPr>
            <w:tcW w:w="992"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109" w:type="dxa"/>
          </w:tcPr>
          <w:p w:rsidR="000C6FC7" w:rsidRPr="00AF363E" w:rsidRDefault="000C6FC7" w:rsidP="003D614D">
            <w:pPr>
              <w:spacing w:after="0" w:line="240" w:lineRule="auto"/>
              <w:rPr>
                <w:rFonts w:eastAsia="Times New Roman"/>
                <w:spacing w:val="3"/>
                <w:szCs w:val="24"/>
              </w:rPr>
            </w:pP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2.</w:t>
            </w:r>
          </w:p>
        </w:tc>
        <w:tc>
          <w:tcPr>
            <w:tcW w:w="3105" w:type="dxa"/>
          </w:tcPr>
          <w:p w:rsidR="000C6FC7" w:rsidRPr="00AF363E" w:rsidRDefault="000C6FC7" w:rsidP="003D614D">
            <w:pPr>
              <w:spacing w:after="0" w:line="240" w:lineRule="auto"/>
              <w:rPr>
                <w:rFonts w:eastAsia="Times New Roman"/>
                <w:spacing w:val="3"/>
                <w:szCs w:val="24"/>
              </w:rPr>
            </w:pPr>
          </w:p>
        </w:tc>
        <w:tc>
          <w:tcPr>
            <w:tcW w:w="992"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109" w:type="dxa"/>
          </w:tcPr>
          <w:p w:rsidR="000C6FC7" w:rsidRPr="00AF363E" w:rsidRDefault="000C6FC7" w:rsidP="003D614D">
            <w:pPr>
              <w:spacing w:after="0" w:line="240" w:lineRule="auto"/>
              <w:rPr>
                <w:rFonts w:eastAsia="Times New Roman"/>
                <w:spacing w:val="3"/>
                <w:szCs w:val="24"/>
              </w:rPr>
            </w:pPr>
          </w:p>
        </w:tc>
      </w:tr>
    </w:tbl>
    <w:p w:rsidR="000C6FC7" w:rsidRPr="00AF363E" w:rsidRDefault="000C6FC7" w:rsidP="003D614D">
      <w:pPr>
        <w:spacing w:after="0" w:line="240" w:lineRule="auto"/>
        <w:jc w:val="center"/>
        <w:rPr>
          <w:rFonts w:eastAsia="Times New Roman"/>
          <w:szCs w:val="24"/>
        </w:rPr>
      </w:pPr>
    </w:p>
    <w:p w:rsidR="000C6FC7" w:rsidRPr="00AF363E" w:rsidRDefault="000C6FC7" w:rsidP="003D614D">
      <w:pPr>
        <w:spacing w:after="0" w:line="240" w:lineRule="auto"/>
        <w:contextualSpacing/>
        <w:rPr>
          <w:bCs/>
          <w:szCs w:val="24"/>
          <w:lang w:eastAsia="ru-RU"/>
        </w:rPr>
      </w:pPr>
      <w:r w:rsidRPr="00AF363E">
        <w:rPr>
          <w:szCs w:val="24"/>
          <w:lang w:eastAsia="ru-RU"/>
        </w:rPr>
        <w:lastRenderedPageBreak/>
        <w:t>4.</w:t>
      </w:r>
      <w:r w:rsidRPr="00AF363E">
        <w:rPr>
          <w:spacing w:val="3"/>
          <w:szCs w:val="24"/>
          <w:lang w:eastAsia="ru-RU"/>
        </w:rPr>
        <w:t xml:space="preserve"> На основании ведомости объемов работ составить локальную смету базисно-индексным методом использованием программного комплекса </w:t>
      </w:r>
      <w:r w:rsidRPr="00AF363E">
        <w:rPr>
          <w:bCs/>
          <w:szCs w:val="24"/>
          <w:lang w:eastAsia="ru-RU"/>
        </w:rPr>
        <w:t>«Гранд-смета».</w:t>
      </w:r>
    </w:p>
    <w:p w:rsidR="000C6FC7" w:rsidRPr="00AF363E" w:rsidRDefault="000C6FC7" w:rsidP="003D614D">
      <w:pPr>
        <w:spacing w:after="0" w:line="240" w:lineRule="auto"/>
        <w:contextualSpacing/>
        <w:rPr>
          <w:spacing w:val="3"/>
          <w:szCs w:val="24"/>
          <w:lang w:eastAsia="ru-RU"/>
        </w:rPr>
      </w:pP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Примечание:</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 устном изложении пункта 3 задания необходимо кратко изложить технологию и организацию работ, применяемые машины, механизмы и  приспособления;</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-недостающие размеры или обозначения в чертеже принять самостоятельно.</w:t>
      </w:r>
    </w:p>
    <w:p w:rsidR="000C6FC7" w:rsidRPr="00AF363E" w:rsidRDefault="000C6FC7" w:rsidP="003D614D">
      <w:pPr>
        <w:spacing w:after="0" w:line="240" w:lineRule="auto"/>
        <w:rPr>
          <w:rFonts w:eastAsia="Times New Roman"/>
          <w:szCs w:val="24"/>
        </w:rPr>
      </w:pPr>
    </w:p>
    <w:p w:rsidR="000C6FC7"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 xml:space="preserve">Практическое задание </w:t>
      </w: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к экзаменационному билету №11</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1.Подсчитать объемы  работ по улучшенной штукатурке стен  по чертежу №14 (помещение №1).</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 xml:space="preserve">2.Составить ведомость подсчета объемов работ. </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3.Изложить устно технологию штукатурных работ.</w:t>
      </w:r>
    </w:p>
    <w:p w:rsidR="000C6FC7" w:rsidRPr="00AF363E" w:rsidRDefault="000C6FC7" w:rsidP="002454E6">
      <w:pPr>
        <w:spacing w:afterLines="40" w:after="96" w:line="240" w:lineRule="auto"/>
        <w:rPr>
          <w:rFonts w:eastAsia="Times New Roman"/>
          <w:spacing w:val="3"/>
          <w:szCs w:val="24"/>
        </w:rPr>
      </w:pPr>
      <w:r w:rsidRPr="00AF363E">
        <w:rPr>
          <w:rFonts w:eastAsia="Times New Roman"/>
          <w:szCs w:val="24"/>
        </w:rPr>
        <w:t xml:space="preserve"> 4.На основе ведомости объемов работ составить локальную смету </w:t>
      </w:r>
      <w:r w:rsidRPr="00AF363E">
        <w:rPr>
          <w:rFonts w:eastAsia="Times New Roman"/>
          <w:spacing w:val="3"/>
          <w:szCs w:val="24"/>
        </w:rPr>
        <w:t xml:space="preserve">ресурсным методом с использованием программного комплекса </w:t>
      </w:r>
      <w:r w:rsidRPr="00AF363E">
        <w:rPr>
          <w:rFonts w:eastAsia="Times New Roman"/>
          <w:bCs/>
          <w:szCs w:val="24"/>
        </w:rPr>
        <w:t>«Гранд-смета».</w:t>
      </w:r>
    </w:p>
    <w:p w:rsidR="000C6FC7" w:rsidRPr="00AF363E"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Порядок выполнения практического задания.</w:t>
      </w:r>
    </w:p>
    <w:p w:rsidR="000C6FC7" w:rsidRPr="00AF363E" w:rsidRDefault="000C6FC7" w:rsidP="003D614D">
      <w:pPr>
        <w:spacing w:after="0" w:line="240" w:lineRule="auto"/>
        <w:rPr>
          <w:rFonts w:eastAsia="Times New Roman"/>
          <w:szCs w:val="24"/>
        </w:rPr>
      </w:pPr>
      <w:r w:rsidRPr="00AF363E">
        <w:rPr>
          <w:rFonts w:eastAsia="Times New Roman"/>
          <w:szCs w:val="24"/>
        </w:rPr>
        <w:t>1.Внимательно ознакомиться с заданием и с приложением к заданию в виде чертежа №14.</w:t>
      </w:r>
    </w:p>
    <w:p w:rsidR="000C6FC7" w:rsidRPr="00AF363E" w:rsidRDefault="000C6FC7" w:rsidP="003D614D">
      <w:pPr>
        <w:spacing w:after="0" w:line="240" w:lineRule="auto"/>
        <w:rPr>
          <w:rFonts w:eastAsia="Times New Roman"/>
          <w:szCs w:val="24"/>
        </w:rPr>
      </w:pPr>
      <w:r w:rsidRPr="00AF363E">
        <w:rPr>
          <w:rFonts w:eastAsia="Times New Roman"/>
          <w:szCs w:val="24"/>
        </w:rPr>
        <w:t xml:space="preserve">2.Рассчитать объем штукатурных работ. </w:t>
      </w:r>
    </w:p>
    <w:p w:rsidR="000C6FC7" w:rsidRPr="00AF363E" w:rsidRDefault="000C6FC7" w:rsidP="003D614D">
      <w:pPr>
        <w:spacing w:after="0" w:line="240" w:lineRule="auto"/>
        <w:rPr>
          <w:rFonts w:eastAsia="Times New Roman"/>
          <w:szCs w:val="24"/>
        </w:rPr>
      </w:pPr>
      <w:r w:rsidRPr="00AF363E">
        <w:rPr>
          <w:rFonts w:eastAsia="Times New Roman"/>
          <w:szCs w:val="24"/>
        </w:rPr>
        <w:t>3.Полученные данные внести в ведомость объемов работ по следующей форме:</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05"/>
        <w:gridCol w:w="992"/>
        <w:gridCol w:w="3119"/>
        <w:gridCol w:w="1109"/>
      </w:tblGrid>
      <w:tr w:rsidR="000C6FC7" w:rsidRPr="00AF363E" w:rsidTr="000C6FC7">
        <w:tc>
          <w:tcPr>
            <w:tcW w:w="67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п.п</w:t>
            </w:r>
          </w:p>
        </w:tc>
        <w:tc>
          <w:tcPr>
            <w:tcW w:w="310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Наименование работ</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(осей, комнат)</w:t>
            </w:r>
          </w:p>
        </w:tc>
        <w:tc>
          <w:tcPr>
            <w:tcW w:w="992"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Ед.</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изм.</w:t>
            </w:r>
          </w:p>
        </w:tc>
        <w:tc>
          <w:tcPr>
            <w:tcW w:w="3119"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xml:space="preserve">Формула, эскиз, подсчет </w:t>
            </w:r>
          </w:p>
        </w:tc>
        <w:tc>
          <w:tcPr>
            <w:tcW w:w="1109"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Кол-во</w:t>
            </w: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1.</w:t>
            </w:r>
          </w:p>
        </w:tc>
        <w:tc>
          <w:tcPr>
            <w:tcW w:w="3105" w:type="dxa"/>
          </w:tcPr>
          <w:p w:rsidR="000C6FC7" w:rsidRPr="00AF363E" w:rsidRDefault="000C6FC7" w:rsidP="003D614D">
            <w:pPr>
              <w:spacing w:after="0" w:line="240" w:lineRule="auto"/>
              <w:rPr>
                <w:rFonts w:eastAsia="Times New Roman"/>
                <w:spacing w:val="3"/>
                <w:szCs w:val="24"/>
              </w:rPr>
            </w:pPr>
          </w:p>
        </w:tc>
        <w:tc>
          <w:tcPr>
            <w:tcW w:w="992"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109" w:type="dxa"/>
          </w:tcPr>
          <w:p w:rsidR="000C6FC7" w:rsidRPr="00AF363E" w:rsidRDefault="000C6FC7" w:rsidP="003D614D">
            <w:pPr>
              <w:spacing w:after="0" w:line="240" w:lineRule="auto"/>
              <w:rPr>
                <w:rFonts w:eastAsia="Times New Roman"/>
                <w:spacing w:val="3"/>
                <w:szCs w:val="24"/>
              </w:rPr>
            </w:pP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2.</w:t>
            </w:r>
          </w:p>
        </w:tc>
        <w:tc>
          <w:tcPr>
            <w:tcW w:w="3105" w:type="dxa"/>
          </w:tcPr>
          <w:p w:rsidR="000C6FC7" w:rsidRPr="00AF363E" w:rsidRDefault="000C6FC7" w:rsidP="003D614D">
            <w:pPr>
              <w:spacing w:after="0" w:line="240" w:lineRule="auto"/>
              <w:rPr>
                <w:rFonts w:eastAsia="Times New Roman"/>
                <w:spacing w:val="3"/>
                <w:szCs w:val="24"/>
              </w:rPr>
            </w:pPr>
          </w:p>
        </w:tc>
        <w:tc>
          <w:tcPr>
            <w:tcW w:w="992"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109" w:type="dxa"/>
          </w:tcPr>
          <w:p w:rsidR="000C6FC7" w:rsidRPr="00AF363E" w:rsidRDefault="000C6FC7" w:rsidP="003D614D">
            <w:pPr>
              <w:spacing w:after="0" w:line="240" w:lineRule="auto"/>
              <w:rPr>
                <w:rFonts w:eastAsia="Times New Roman"/>
                <w:spacing w:val="3"/>
                <w:szCs w:val="24"/>
              </w:rPr>
            </w:pPr>
          </w:p>
        </w:tc>
      </w:tr>
    </w:tbl>
    <w:p w:rsidR="000C6FC7" w:rsidRPr="00AF363E" w:rsidRDefault="000C6FC7" w:rsidP="003D614D">
      <w:pPr>
        <w:spacing w:after="0" w:line="240" w:lineRule="auto"/>
        <w:jc w:val="center"/>
        <w:rPr>
          <w:rFonts w:eastAsia="Times New Roman"/>
          <w:szCs w:val="24"/>
        </w:rPr>
      </w:pPr>
    </w:p>
    <w:p w:rsidR="000C6FC7" w:rsidRPr="00AF363E" w:rsidRDefault="000C6FC7" w:rsidP="003D614D">
      <w:pPr>
        <w:spacing w:after="0" w:line="240" w:lineRule="auto"/>
        <w:contextualSpacing/>
        <w:rPr>
          <w:bCs/>
          <w:szCs w:val="24"/>
          <w:lang w:eastAsia="ru-RU"/>
        </w:rPr>
      </w:pPr>
      <w:r w:rsidRPr="00AF363E">
        <w:rPr>
          <w:szCs w:val="24"/>
          <w:lang w:eastAsia="ru-RU"/>
        </w:rPr>
        <w:t>4.</w:t>
      </w:r>
      <w:r w:rsidRPr="00AF363E">
        <w:rPr>
          <w:spacing w:val="3"/>
          <w:szCs w:val="24"/>
          <w:lang w:eastAsia="ru-RU"/>
        </w:rPr>
        <w:t xml:space="preserve"> На основании ведомости объемов работ составить локальную смету ресурсным методом использованием программного комплекса </w:t>
      </w:r>
      <w:r w:rsidRPr="00AF363E">
        <w:rPr>
          <w:bCs/>
          <w:szCs w:val="24"/>
          <w:lang w:eastAsia="ru-RU"/>
        </w:rPr>
        <w:t>«Гранд-смета».</w:t>
      </w:r>
    </w:p>
    <w:p w:rsidR="000C6FC7" w:rsidRPr="00AF363E" w:rsidRDefault="000C6FC7" w:rsidP="003D614D">
      <w:pPr>
        <w:spacing w:after="0" w:line="240" w:lineRule="auto"/>
        <w:contextualSpacing/>
        <w:rPr>
          <w:spacing w:val="3"/>
          <w:szCs w:val="24"/>
          <w:lang w:eastAsia="ru-RU"/>
        </w:rPr>
      </w:pP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Примечание:</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 устном изложении пункта 3 задания необходимо кратко изложить технологию и организацию работ, применяемые машины, механизмы и  приспособления;</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-недостающие размеры или обозначения в чертеже принять самостоятельно.</w:t>
      </w:r>
    </w:p>
    <w:p w:rsidR="000C6FC7" w:rsidRDefault="000C6FC7" w:rsidP="003D614D">
      <w:pPr>
        <w:spacing w:after="0" w:line="240" w:lineRule="auto"/>
        <w:jc w:val="center"/>
        <w:rPr>
          <w:rFonts w:eastAsia="Times New Roman"/>
          <w:b/>
          <w:szCs w:val="24"/>
        </w:rPr>
      </w:pPr>
    </w:p>
    <w:p w:rsidR="000C6FC7"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 xml:space="preserve">Практическое задание </w:t>
      </w: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к экзаменационному билету №12</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 xml:space="preserve">1.Подсчитать объемы  работ по установке оконных и дверных блоков по </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чертежу №16 (помещение №3).</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 xml:space="preserve">2.Составить ведомость подсчета объемов работ. </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3.Изложить устно технологию установки оконных и дверных блоков.</w:t>
      </w:r>
    </w:p>
    <w:p w:rsidR="000C6FC7" w:rsidRPr="00AF363E" w:rsidRDefault="000C6FC7" w:rsidP="002454E6">
      <w:pPr>
        <w:spacing w:afterLines="40" w:after="96" w:line="240" w:lineRule="auto"/>
        <w:rPr>
          <w:rFonts w:eastAsia="Times New Roman"/>
          <w:spacing w:val="3"/>
          <w:szCs w:val="24"/>
        </w:rPr>
      </w:pPr>
      <w:r w:rsidRPr="00AF363E">
        <w:rPr>
          <w:rFonts w:eastAsia="Times New Roman"/>
          <w:szCs w:val="24"/>
        </w:rPr>
        <w:t xml:space="preserve"> 4.На основе ведомости объемов работ составить локальную смету </w:t>
      </w:r>
      <w:r w:rsidRPr="00AF363E">
        <w:rPr>
          <w:rFonts w:eastAsia="Times New Roman"/>
          <w:spacing w:val="3"/>
          <w:szCs w:val="24"/>
        </w:rPr>
        <w:t xml:space="preserve">базисно-индексным методом с использованием программного комплекса </w:t>
      </w:r>
      <w:r w:rsidRPr="00AF363E">
        <w:rPr>
          <w:rFonts w:eastAsia="Times New Roman"/>
          <w:bCs/>
          <w:szCs w:val="24"/>
        </w:rPr>
        <w:t>«Гранд-смета».</w:t>
      </w:r>
    </w:p>
    <w:p w:rsidR="000C6FC7" w:rsidRPr="00AF363E" w:rsidRDefault="000C6FC7" w:rsidP="003D614D">
      <w:pPr>
        <w:spacing w:after="0" w:line="240" w:lineRule="auto"/>
        <w:jc w:val="center"/>
        <w:rPr>
          <w:rFonts w:eastAsia="Times New Roman"/>
          <w:b/>
          <w:szCs w:val="24"/>
        </w:rPr>
      </w:pPr>
    </w:p>
    <w:p w:rsidR="000C6FC7"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Порядок выполнения практического задания.</w:t>
      </w:r>
    </w:p>
    <w:p w:rsidR="000C6FC7" w:rsidRPr="00AF363E" w:rsidRDefault="000C6FC7" w:rsidP="003D614D">
      <w:pPr>
        <w:spacing w:after="0" w:line="240" w:lineRule="auto"/>
        <w:rPr>
          <w:rFonts w:eastAsia="Times New Roman"/>
          <w:szCs w:val="24"/>
        </w:rPr>
      </w:pPr>
      <w:r w:rsidRPr="00AF363E">
        <w:rPr>
          <w:rFonts w:eastAsia="Times New Roman"/>
          <w:szCs w:val="24"/>
        </w:rPr>
        <w:t>1.Внимательно ознакомиться с заданием и с приложением к заданию в виде чертежа №16.</w:t>
      </w:r>
    </w:p>
    <w:p w:rsidR="000C6FC7" w:rsidRPr="00AF363E" w:rsidRDefault="000C6FC7" w:rsidP="003D614D">
      <w:pPr>
        <w:spacing w:after="0" w:line="240" w:lineRule="auto"/>
        <w:rPr>
          <w:rFonts w:eastAsia="Times New Roman"/>
          <w:szCs w:val="24"/>
        </w:rPr>
      </w:pPr>
      <w:r w:rsidRPr="00AF363E">
        <w:rPr>
          <w:rFonts w:eastAsia="Times New Roman"/>
          <w:szCs w:val="24"/>
        </w:rPr>
        <w:t xml:space="preserve">2.Рассчитать объем работ по установке оконных и дверных блоков. </w:t>
      </w:r>
    </w:p>
    <w:p w:rsidR="000C6FC7" w:rsidRPr="00AF363E" w:rsidRDefault="000C6FC7" w:rsidP="003D614D">
      <w:pPr>
        <w:spacing w:after="0" w:line="240" w:lineRule="auto"/>
        <w:rPr>
          <w:rFonts w:eastAsia="Times New Roman"/>
          <w:szCs w:val="24"/>
        </w:rPr>
      </w:pPr>
      <w:r w:rsidRPr="00AF363E">
        <w:rPr>
          <w:rFonts w:eastAsia="Times New Roman"/>
          <w:szCs w:val="24"/>
        </w:rPr>
        <w:t>3.Полученные данные внести в ведомость объемов работ по следующей форме:</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05"/>
        <w:gridCol w:w="900"/>
        <w:gridCol w:w="3119"/>
        <w:gridCol w:w="1201"/>
      </w:tblGrid>
      <w:tr w:rsidR="000C6FC7" w:rsidRPr="00AF363E" w:rsidTr="000C6FC7">
        <w:tc>
          <w:tcPr>
            <w:tcW w:w="67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lastRenderedPageBreak/>
              <w:t>№ п.п</w:t>
            </w:r>
          </w:p>
        </w:tc>
        <w:tc>
          <w:tcPr>
            <w:tcW w:w="310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Наименование работ</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(осей, комнат)</w:t>
            </w:r>
          </w:p>
        </w:tc>
        <w:tc>
          <w:tcPr>
            <w:tcW w:w="900"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Ед.</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изм.</w:t>
            </w:r>
          </w:p>
        </w:tc>
        <w:tc>
          <w:tcPr>
            <w:tcW w:w="3119"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xml:space="preserve">Формула, эскиз, подсчет </w:t>
            </w:r>
          </w:p>
        </w:tc>
        <w:tc>
          <w:tcPr>
            <w:tcW w:w="1201"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Кол-во</w:t>
            </w: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1.</w:t>
            </w:r>
          </w:p>
        </w:tc>
        <w:tc>
          <w:tcPr>
            <w:tcW w:w="3105" w:type="dxa"/>
          </w:tcPr>
          <w:p w:rsidR="000C6FC7" w:rsidRPr="00AF363E" w:rsidRDefault="000C6FC7" w:rsidP="003D614D">
            <w:pPr>
              <w:spacing w:after="0" w:line="240" w:lineRule="auto"/>
              <w:rPr>
                <w:rFonts w:eastAsia="Times New Roman"/>
                <w:spacing w:val="3"/>
                <w:szCs w:val="24"/>
              </w:rPr>
            </w:pPr>
          </w:p>
        </w:tc>
        <w:tc>
          <w:tcPr>
            <w:tcW w:w="900"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201" w:type="dxa"/>
          </w:tcPr>
          <w:p w:rsidR="000C6FC7" w:rsidRPr="00AF363E" w:rsidRDefault="000C6FC7" w:rsidP="003D614D">
            <w:pPr>
              <w:spacing w:after="0" w:line="240" w:lineRule="auto"/>
              <w:rPr>
                <w:rFonts w:eastAsia="Times New Roman"/>
                <w:spacing w:val="3"/>
                <w:szCs w:val="24"/>
              </w:rPr>
            </w:pP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2.</w:t>
            </w:r>
          </w:p>
        </w:tc>
        <w:tc>
          <w:tcPr>
            <w:tcW w:w="3105" w:type="dxa"/>
          </w:tcPr>
          <w:p w:rsidR="000C6FC7" w:rsidRPr="00AF363E" w:rsidRDefault="000C6FC7" w:rsidP="003D614D">
            <w:pPr>
              <w:spacing w:after="0" w:line="240" w:lineRule="auto"/>
              <w:rPr>
                <w:rFonts w:eastAsia="Times New Roman"/>
                <w:spacing w:val="3"/>
                <w:szCs w:val="24"/>
              </w:rPr>
            </w:pPr>
          </w:p>
        </w:tc>
        <w:tc>
          <w:tcPr>
            <w:tcW w:w="900"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201" w:type="dxa"/>
          </w:tcPr>
          <w:p w:rsidR="000C6FC7" w:rsidRPr="00AF363E" w:rsidRDefault="000C6FC7" w:rsidP="003D614D">
            <w:pPr>
              <w:spacing w:after="0" w:line="240" w:lineRule="auto"/>
              <w:rPr>
                <w:rFonts w:eastAsia="Times New Roman"/>
                <w:spacing w:val="3"/>
                <w:szCs w:val="24"/>
              </w:rPr>
            </w:pPr>
          </w:p>
        </w:tc>
      </w:tr>
    </w:tbl>
    <w:p w:rsidR="000C6FC7" w:rsidRPr="00AF363E" w:rsidRDefault="000C6FC7" w:rsidP="003D614D">
      <w:pPr>
        <w:spacing w:after="0" w:line="240" w:lineRule="auto"/>
        <w:jc w:val="center"/>
        <w:rPr>
          <w:rFonts w:eastAsia="Times New Roman"/>
          <w:szCs w:val="24"/>
        </w:rPr>
      </w:pPr>
    </w:p>
    <w:p w:rsidR="000C6FC7" w:rsidRPr="00AF363E" w:rsidRDefault="000C6FC7" w:rsidP="003D614D">
      <w:pPr>
        <w:spacing w:after="0" w:line="240" w:lineRule="auto"/>
        <w:contextualSpacing/>
        <w:rPr>
          <w:bCs/>
          <w:szCs w:val="24"/>
          <w:lang w:eastAsia="ru-RU"/>
        </w:rPr>
      </w:pPr>
      <w:r w:rsidRPr="00AF363E">
        <w:rPr>
          <w:szCs w:val="24"/>
          <w:lang w:eastAsia="ru-RU"/>
        </w:rPr>
        <w:t>4.</w:t>
      </w:r>
      <w:r w:rsidRPr="00AF363E">
        <w:rPr>
          <w:spacing w:val="3"/>
          <w:szCs w:val="24"/>
          <w:lang w:eastAsia="ru-RU"/>
        </w:rPr>
        <w:t xml:space="preserve"> На основании ведомости объемов работ составить локальную смету базисно-индексным методом использованием программного комплекса </w:t>
      </w:r>
      <w:r w:rsidRPr="00AF363E">
        <w:rPr>
          <w:bCs/>
          <w:szCs w:val="24"/>
          <w:lang w:eastAsia="ru-RU"/>
        </w:rPr>
        <w:t>«Гранд-смета».</w:t>
      </w:r>
    </w:p>
    <w:p w:rsidR="000C6FC7" w:rsidRPr="00AF363E" w:rsidRDefault="000C6FC7" w:rsidP="003D614D">
      <w:pPr>
        <w:spacing w:after="0" w:line="240" w:lineRule="auto"/>
        <w:rPr>
          <w:rFonts w:eastAsia="Times New Roman"/>
          <w:sz w:val="20"/>
          <w:szCs w:val="20"/>
        </w:rPr>
      </w:pP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Примечание:</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 устном изложении пункта 3 задания необходимо кратко изложить технологию и организацию работ, применяемые машины, механизмы и  приспособления;</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-недостающие размеры или обозначения в чертеже принять самостоятельно.</w:t>
      </w:r>
    </w:p>
    <w:p w:rsidR="000C6FC7" w:rsidRDefault="000C6FC7" w:rsidP="003D614D">
      <w:pPr>
        <w:spacing w:after="0" w:line="240" w:lineRule="auto"/>
        <w:jc w:val="center"/>
        <w:rPr>
          <w:rFonts w:eastAsia="Times New Roman"/>
          <w:b/>
          <w:szCs w:val="24"/>
        </w:rPr>
      </w:pPr>
    </w:p>
    <w:p w:rsidR="000C6FC7"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 xml:space="preserve">Практическое задание </w:t>
      </w: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к экзаменационному билету №13</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 xml:space="preserve">1.Подсчитать объемы  работ по устройству полов из линолеума  по грунту по </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чертежу №15.</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 xml:space="preserve">2.Составить ведомость подсчета объемов работ. </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3.Изложить устно технологию устройства линолеумных полов.</w:t>
      </w:r>
    </w:p>
    <w:p w:rsidR="000C6FC7" w:rsidRPr="00AF363E" w:rsidRDefault="000C6FC7" w:rsidP="002454E6">
      <w:pPr>
        <w:spacing w:afterLines="40" w:after="96" w:line="240" w:lineRule="auto"/>
        <w:rPr>
          <w:rFonts w:eastAsia="Times New Roman"/>
          <w:spacing w:val="3"/>
          <w:szCs w:val="24"/>
        </w:rPr>
      </w:pPr>
      <w:r w:rsidRPr="00AF363E">
        <w:rPr>
          <w:rFonts w:eastAsia="Times New Roman"/>
          <w:szCs w:val="24"/>
        </w:rPr>
        <w:t xml:space="preserve"> 4.На основе ведомости объемов работ составить локальную смету </w:t>
      </w:r>
      <w:r w:rsidRPr="00AF363E">
        <w:rPr>
          <w:rFonts w:eastAsia="Times New Roman"/>
          <w:spacing w:val="3"/>
          <w:szCs w:val="24"/>
        </w:rPr>
        <w:t xml:space="preserve">ресурсным методом с использованием программного комплекса </w:t>
      </w:r>
      <w:r w:rsidRPr="00AF363E">
        <w:rPr>
          <w:rFonts w:eastAsia="Times New Roman"/>
          <w:bCs/>
          <w:szCs w:val="24"/>
        </w:rPr>
        <w:t>«Гранд-смета».</w:t>
      </w:r>
    </w:p>
    <w:p w:rsidR="000C6FC7" w:rsidRPr="00AF363E"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Порядок выполнения практического задания.</w:t>
      </w:r>
    </w:p>
    <w:p w:rsidR="000C6FC7" w:rsidRPr="00AF363E" w:rsidRDefault="000C6FC7" w:rsidP="003D614D">
      <w:pPr>
        <w:spacing w:after="0" w:line="240" w:lineRule="auto"/>
        <w:rPr>
          <w:rFonts w:eastAsia="Times New Roman"/>
          <w:szCs w:val="24"/>
        </w:rPr>
      </w:pPr>
      <w:r w:rsidRPr="00AF363E">
        <w:rPr>
          <w:rFonts w:eastAsia="Times New Roman"/>
          <w:szCs w:val="24"/>
        </w:rPr>
        <w:t>1.Внимательно ознакомиться с заданием и с приложением к заданию в виде чертежа №15.</w:t>
      </w:r>
    </w:p>
    <w:p w:rsidR="000C6FC7" w:rsidRPr="00AF363E" w:rsidRDefault="000C6FC7" w:rsidP="003D614D">
      <w:pPr>
        <w:spacing w:after="0" w:line="240" w:lineRule="auto"/>
        <w:rPr>
          <w:rFonts w:eastAsia="Times New Roman"/>
          <w:szCs w:val="24"/>
        </w:rPr>
      </w:pPr>
      <w:r w:rsidRPr="00AF363E">
        <w:rPr>
          <w:rFonts w:eastAsia="Times New Roman"/>
          <w:szCs w:val="24"/>
        </w:rPr>
        <w:t xml:space="preserve">2.Рассчитать объем работ по устройству линолеумных полов. </w:t>
      </w:r>
    </w:p>
    <w:p w:rsidR="000C6FC7" w:rsidRPr="00AF363E" w:rsidRDefault="000C6FC7" w:rsidP="003D614D">
      <w:pPr>
        <w:spacing w:after="0" w:line="240" w:lineRule="auto"/>
        <w:rPr>
          <w:rFonts w:eastAsia="Times New Roman"/>
          <w:szCs w:val="24"/>
        </w:rPr>
      </w:pPr>
      <w:r w:rsidRPr="00AF363E">
        <w:rPr>
          <w:rFonts w:eastAsia="Times New Roman"/>
          <w:szCs w:val="24"/>
        </w:rPr>
        <w:t>3.Полученные данные внести в ведомость объемов работ по следующей форме:</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05"/>
        <w:gridCol w:w="720"/>
        <w:gridCol w:w="3119"/>
        <w:gridCol w:w="1201"/>
      </w:tblGrid>
      <w:tr w:rsidR="000C6FC7" w:rsidRPr="00AF363E" w:rsidTr="000C6FC7">
        <w:tc>
          <w:tcPr>
            <w:tcW w:w="67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п.п</w:t>
            </w:r>
          </w:p>
        </w:tc>
        <w:tc>
          <w:tcPr>
            <w:tcW w:w="310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Наименование работ</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(осей, комнат)</w:t>
            </w:r>
          </w:p>
        </w:tc>
        <w:tc>
          <w:tcPr>
            <w:tcW w:w="720"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Ед.</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изм.</w:t>
            </w:r>
          </w:p>
        </w:tc>
        <w:tc>
          <w:tcPr>
            <w:tcW w:w="3119"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xml:space="preserve">Формула, эскиз, подсчет </w:t>
            </w:r>
          </w:p>
        </w:tc>
        <w:tc>
          <w:tcPr>
            <w:tcW w:w="1201"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Кол-во</w:t>
            </w: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1.</w:t>
            </w:r>
          </w:p>
        </w:tc>
        <w:tc>
          <w:tcPr>
            <w:tcW w:w="3105" w:type="dxa"/>
          </w:tcPr>
          <w:p w:rsidR="000C6FC7" w:rsidRPr="00AF363E" w:rsidRDefault="000C6FC7" w:rsidP="003D614D">
            <w:pPr>
              <w:spacing w:after="0" w:line="240" w:lineRule="auto"/>
              <w:rPr>
                <w:rFonts w:eastAsia="Times New Roman"/>
                <w:spacing w:val="3"/>
                <w:szCs w:val="24"/>
              </w:rPr>
            </w:pPr>
          </w:p>
        </w:tc>
        <w:tc>
          <w:tcPr>
            <w:tcW w:w="720"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201" w:type="dxa"/>
          </w:tcPr>
          <w:p w:rsidR="000C6FC7" w:rsidRPr="00AF363E" w:rsidRDefault="000C6FC7" w:rsidP="003D614D">
            <w:pPr>
              <w:spacing w:after="0" w:line="240" w:lineRule="auto"/>
              <w:rPr>
                <w:rFonts w:eastAsia="Times New Roman"/>
                <w:spacing w:val="3"/>
                <w:szCs w:val="24"/>
              </w:rPr>
            </w:pP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2.</w:t>
            </w:r>
          </w:p>
        </w:tc>
        <w:tc>
          <w:tcPr>
            <w:tcW w:w="3105" w:type="dxa"/>
          </w:tcPr>
          <w:p w:rsidR="000C6FC7" w:rsidRPr="00AF363E" w:rsidRDefault="000C6FC7" w:rsidP="003D614D">
            <w:pPr>
              <w:spacing w:after="0" w:line="240" w:lineRule="auto"/>
              <w:rPr>
                <w:rFonts w:eastAsia="Times New Roman"/>
                <w:spacing w:val="3"/>
                <w:szCs w:val="24"/>
              </w:rPr>
            </w:pPr>
          </w:p>
        </w:tc>
        <w:tc>
          <w:tcPr>
            <w:tcW w:w="720"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201" w:type="dxa"/>
          </w:tcPr>
          <w:p w:rsidR="000C6FC7" w:rsidRPr="00AF363E" w:rsidRDefault="000C6FC7" w:rsidP="003D614D">
            <w:pPr>
              <w:spacing w:after="0" w:line="240" w:lineRule="auto"/>
              <w:rPr>
                <w:rFonts w:eastAsia="Times New Roman"/>
                <w:spacing w:val="3"/>
                <w:szCs w:val="24"/>
              </w:rPr>
            </w:pPr>
          </w:p>
        </w:tc>
      </w:tr>
    </w:tbl>
    <w:p w:rsidR="000C6FC7" w:rsidRPr="00AF363E" w:rsidRDefault="000C6FC7" w:rsidP="003D614D">
      <w:pPr>
        <w:spacing w:after="0" w:line="240" w:lineRule="auto"/>
        <w:jc w:val="center"/>
        <w:rPr>
          <w:rFonts w:eastAsia="Times New Roman"/>
          <w:szCs w:val="24"/>
        </w:rPr>
      </w:pPr>
    </w:p>
    <w:p w:rsidR="000C6FC7" w:rsidRPr="00AF363E" w:rsidRDefault="000C6FC7" w:rsidP="003D614D">
      <w:pPr>
        <w:spacing w:after="0" w:line="240" w:lineRule="auto"/>
        <w:contextualSpacing/>
        <w:rPr>
          <w:bCs/>
          <w:szCs w:val="24"/>
          <w:lang w:eastAsia="ru-RU"/>
        </w:rPr>
      </w:pPr>
      <w:r w:rsidRPr="00AF363E">
        <w:rPr>
          <w:szCs w:val="24"/>
          <w:lang w:eastAsia="ru-RU"/>
        </w:rPr>
        <w:t>4.</w:t>
      </w:r>
      <w:r w:rsidRPr="00AF363E">
        <w:rPr>
          <w:spacing w:val="3"/>
          <w:szCs w:val="24"/>
          <w:lang w:eastAsia="ru-RU"/>
        </w:rPr>
        <w:t xml:space="preserve"> На основании ведомости объемов работ составить локальную смету ресурсным методом использованием программного комплекса </w:t>
      </w:r>
      <w:r w:rsidRPr="00AF363E">
        <w:rPr>
          <w:bCs/>
          <w:szCs w:val="24"/>
          <w:lang w:eastAsia="ru-RU"/>
        </w:rPr>
        <w:t>«Гранд-смета».</w:t>
      </w:r>
    </w:p>
    <w:p w:rsidR="000C6FC7" w:rsidRPr="00AF363E" w:rsidRDefault="000C6FC7" w:rsidP="003D614D">
      <w:pPr>
        <w:spacing w:after="0" w:line="240" w:lineRule="auto"/>
        <w:contextualSpacing/>
        <w:rPr>
          <w:spacing w:val="3"/>
          <w:szCs w:val="24"/>
          <w:lang w:eastAsia="ru-RU"/>
        </w:rPr>
      </w:pP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Примечание:</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 устном изложении пункта 3 задания необходимо кратко изложить технологию и организацию работ, применяемые машины, механизмы и  приспособления;</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-недостающие размеры или обозначения в чертеже принять самостоятельно.</w:t>
      </w:r>
    </w:p>
    <w:p w:rsidR="000C6FC7" w:rsidRDefault="000C6FC7" w:rsidP="003D614D">
      <w:pPr>
        <w:spacing w:after="0" w:line="240" w:lineRule="auto"/>
        <w:jc w:val="center"/>
        <w:rPr>
          <w:rFonts w:eastAsia="Times New Roman"/>
          <w:b/>
          <w:szCs w:val="24"/>
        </w:rPr>
      </w:pPr>
    </w:p>
    <w:p w:rsidR="000C6FC7"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 xml:space="preserve">Практическое задание </w:t>
      </w: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к экзаменационному билету №14</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1.Подсчитать объемы  работ по монтажу плит перекрытия по чертежу №12.</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 xml:space="preserve">2.Составить ведомость подсчета объемов работ. </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3.Изложить устно технологию монтажа плит.</w:t>
      </w:r>
    </w:p>
    <w:p w:rsidR="000C6FC7" w:rsidRPr="00AF363E" w:rsidRDefault="000C6FC7" w:rsidP="002454E6">
      <w:pPr>
        <w:spacing w:afterLines="40" w:after="96" w:line="240" w:lineRule="auto"/>
        <w:rPr>
          <w:rFonts w:eastAsia="Times New Roman"/>
          <w:spacing w:val="3"/>
          <w:szCs w:val="24"/>
        </w:rPr>
      </w:pPr>
      <w:r w:rsidRPr="00AF363E">
        <w:rPr>
          <w:rFonts w:eastAsia="Times New Roman"/>
          <w:szCs w:val="24"/>
        </w:rPr>
        <w:t xml:space="preserve"> 4.На основе ведомости объемов работ составить локальную смету </w:t>
      </w:r>
      <w:r w:rsidRPr="00AF363E">
        <w:rPr>
          <w:rFonts w:eastAsia="Times New Roman"/>
          <w:spacing w:val="3"/>
          <w:szCs w:val="24"/>
        </w:rPr>
        <w:t xml:space="preserve">ресурсным методом с использованием программного комплекса </w:t>
      </w:r>
      <w:r w:rsidRPr="00AF363E">
        <w:rPr>
          <w:rFonts w:eastAsia="Times New Roman"/>
          <w:bCs/>
          <w:szCs w:val="24"/>
        </w:rPr>
        <w:t>«Гранд-смета».</w:t>
      </w:r>
    </w:p>
    <w:p w:rsidR="000C6FC7" w:rsidRPr="00AF363E"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lastRenderedPageBreak/>
        <w:t>Порядок выполнения практического задания.</w:t>
      </w:r>
    </w:p>
    <w:p w:rsidR="000C6FC7" w:rsidRPr="00AF363E" w:rsidRDefault="000C6FC7" w:rsidP="003D614D">
      <w:pPr>
        <w:spacing w:after="0" w:line="240" w:lineRule="auto"/>
        <w:rPr>
          <w:rFonts w:eastAsia="Times New Roman"/>
          <w:szCs w:val="24"/>
        </w:rPr>
      </w:pPr>
      <w:r w:rsidRPr="00AF363E">
        <w:rPr>
          <w:rFonts w:eastAsia="Times New Roman"/>
          <w:szCs w:val="24"/>
        </w:rPr>
        <w:t>1.Внимательно ознакомиться с заданием и с приложением к заданию в виде чертежа №12.</w:t>
      </w:r>
    </w:p>
    <w:p w:rsidR="000C6FC7" w:rsidRPr="00AF363E" w:rsidRDefault="000C6FC7" w:rsidP="003D614D">
      <w:pPr>
        <w:spacing w:after="0" w:line="240" w:lineRule="auto"/>
        <w:rPr>
          <w:rFonts w:eastAsia="Times New Roman"/>
          <w:szCs w:val="24"/>
        </w:rPr>
      </w:pPr>
      <w:r w:rsidRPr="00AF363E">
        <w:rPr>
          <w:rFonts w:eastAsia="Times New Roman"/>
          <w:szCs w:val="24"/>
        </w:rPr>
        <w:t xml:space="preserve">2.Рассчитать объем монтажных работ. </w:t>
      </w:r>
    </w:p>
    <w:p w:rsidR="000C6FC7" w:rsidRPr="00AF363E" w:rsidRDefault="000C6FC7" w:rsidP="003D614D">
      <w:pPr>
        <w:spacing w:after="0" w:line="240" w:lineRule="auto"/>
        <w:rPr>
          <w:rFonts w:eastAsia="Times New Roman"/>
          <w:szCs w:val="24"/>
        </w:rPr>
      </w:pPr>
      <w:r w:rsidRPr="00AF363E">
        <w:rPr>
          <w:rFonts w:eastAsia="Times New Roman"/>
          <w:szCs w:val="24"/>
        </w:rPr>
        <w:t>3.Полученные данные внести в ведомость объемов работ по следующей форме:</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85"/>
        <w:gridCol w:w="720"/>
        <w:gridCol w:w="3119"/>
        <w:gridCol w:w="1201"/>
      </w:tblGrid>
      <w:tr w:rsidR="000C6FC7" w:rsidRPr="00AF363E" w:rsidTr="000C6FC7">
        <w:tc>
          <w:tcPr>
            <w:tcW w:w="67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п.п</w:t>
            </w:r>
          </w:p>
        </w:tc>
        <w:tc>
          <w:tcPr>
            <w:tcW w:w="328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Наименование работ</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(осей, комнат)</w:t>
            </w:r>
          </w:p>
        </w:tc>
        <w:tc>
          <w:tcPr>
            <w:tcW w:w="720"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Ед.</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изм.</w:t>
            </w:r>
          </w:p>
        </w:tc>
        <w:tc>
          <w:tcPr>
            <w:tcW w:w="3119"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xml:space="preserve">Формула, эскиз, подсчет </w:t>
            </w:r>
          </w:p>
        </w:tc>
        <w:tc>
          <w:tcPr>
            <w:tcW w:w="1201"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Кол-во</w:t>
            </w: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1.</w:t>
            </w:r>
          </w:p>
        </w:tc>
        <w:tc>
          <w:tcPr>
            <w:tcW w:w="3285" w:type="dxa"/>
          </w:tcPr>
          <w:p w:rsidR="000C6FC7" w:rsidRPr="00AF363E" w:rsidRDefault="000C6FC7" w:rsidP="003D614D">
            <w:pPr>
              <w:spacing w:after="0" w:line="240" w:lineRule="auto"/>
              <w:rPr>
                <w:rFonts w:eastAsia="Times New Roman"/>
                <w:spacing w:val="3"/>
                <w:szCs w:val="24"/>
              </w:rPr>
            </w:pPr>
          </w:p>
        </w:tc>
        <w:tc>
          <w:tcPr>
            <w:tcW w:w="720"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201" w:type="dxa"/>
          </w:tcPr>
          <w:p w:rsidR="000C6FC7" w:rsidRPr="00AF363E" w:rsidRDefault="000C6FC7" w:rsidP="003D614D">
            <w:pPr>
              <w:spacing w:after="0" w:line="240" w:lineRule="auto"/>
              <w:rPr>
                <w:rFonts w:eastAsia="Times New Roman"/>
                <w:spacing w:val="3"/>
                <w:szCs w:val="24"/>
              </w:rPr>
            </w:pP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2.</w:t>
            </w:r>
          </w:p>
        </w:tc>
        <w:tc>
          <w:tcPr>
            <w:tcW w:w="3285" w:type="dxa"/>
          </w:tcPr>
          <w:p w:rsidR="000C6FC7" w:rsidRPr="00AF363E" w:rsidRDefault="000C6FC7" w:rsidP="003D614D">
            <w:pPr>
              <w:spacing w:after="0" w:line="240" w:lineRule="auto"/>
              <w:rPr>
                <w:rFonts w:eastAsia="Times New Roman"/>
                <w:spacing w:val="3"/>
                <w:szCs w:val="24"/>
              </w:rPr>
            </w:pPr>
          </w:p>
        </w:tc>
        <w:tc>
          <w:tcPr>
            <w:tcW w:w="720"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201" w:type="dxa"/>
          </w:tcPr>
          <w:p w:rsidR="000C6FC7" w:rsidRPr="00AF363E" w:rsidRDefault="000C6FC7" w:rsidP="003D614D">
            <w:pPr>
              <w:spacing w:after="0" w:line="240" w:lineRule="auto"/>
              <w:rPr>
                <w:rFonts w:eastAsia="Times New Roman"/>
                <w:spacing w:val="3"/>
                <w:szCs w:val="24"/>
              </w:rPr>
            </w:pPr>
          </w:p>
        </w:tc>
      </w:tr>
    </w:tbl>
    <w:p w:rsidR="000C6FC7" w:rsidRPr="00AF363E" w:rsidRDefault="000C6FC7" w:rsidP="003D614D">
      <w:pPr>
        <w:spacing w:after="0" w:line="240" w:lineRule="auto"/>
        <w:jc w:val="center"/>
        <w:rPr>
          <w:rFonts w:eastAsia="Times New Roman"/>
          <w:szCs w:val="24"/>
        </w:rPr>
      </w:pPr>
    </w:p>
    <w:p w:rsidR="000C6FC7" w:rsidRPr="00AF363E" w:rsidRDefault="000C6FC7" w:rsidP="003D614D">
      <w:pPr>
        <w:spacing w:after="0" w:line="240" w:lineRule="auto"/>
        <w:contextualSpacing/>
        <w:rPr>
          <w:bCs/>
          <w:szCs w:val="24"/>
          <w:lang w:eastAsia="ru-RU"/>
        </w:rPr>
      </w:pPr>
      <w:r w:rsidRPr="00AF363E">
        <w:rPr>
          <w:szCs w:val="24"/>
          <w:lang w:eastAsia="ru-RU"/>
        </w:rPr>
        <w:t>4.</w:t>
      </w:r>
      <w:r w:rsidRPr="00AF363E">
        <w:rPr>
          <w:spacing w:val="3"/>
          <w:szCs w:val="24"/>
          <w:lang w:eastAsia="ru-RU"/>
        </w:rPr>
        <w:t xml:space="preserve"> На основании ведомости объемов работ составить локальную смету ресурсным методом использованием программного комплекса </w:t>
      </w:r>
      <w:r w:rsidRPr="00AF363E">
        <w:rPr>
          <w:bCs/>
          <w:szCs w:val="24"/>
          <w:lang w:eastAsia="ru-RU"/>
        </w:rPr>
        <w:t>«Гранд-смета».</w:t>
      </w:r>
    </w:p>
    <w:p w:rsidR="000C6FC7" w:rsidRPr="00AF363E" w:rsidRDefault="000C6FC7" w:rsidP="003D614D">
      <w:pPr>
        <w:spacing w:after="0" w:line="240" w:lineRule="auto"/>
        <w:contextualSpacing/>
        <w:rPr>
          <w:spacing w:val="3"/>
          <w:szCs w:val="24"/>
          <w:lang w:eastAsia="ru-RU"/>
        </w:rPr>
      </w:pP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Примечание:</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 устном изложении пункта 3 задания необходимо кратко изложить технологию и организацию работ, применяемые машины, механизмы и  приспособления;</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-недостающие размеры или обозначения в чертеже принять самостоятельно.</w:t>
      </w:r>
    </w:p>
    <w:p w:rsidR="000C6FC7" w:rsidRPr="00AF363E" w:rsidRDefault="000C6FC7" w:rsidP="003D614D">
      <w:pPr>
        <w:spacing w:after="0" w:line="240" w:lineRule="auto"/>
        <w:rPr>
          <w:rFonts w:eastAsia="Times New Roman"/>
          <w:szCs w:val="24"/>
        </w:rPr>
      </w:pPr>
    </w:p>
    <w:p w:rsidR="000C6FC7"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 xml:space="preserve">Практическое задание </w:t>
      </w: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к экзаменационному билету №15</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 xml:space="preserve">1.Подсчитать объемы  работ по устройству мозаичных полов по грунту по </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чертежу №14 (помещение №1).</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 xml:space="preserve">2.Составить ведомость подсчета объемов работ. </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3.Изложить устно технологию устройства мозаичных полов.</w:t>
      </w:r>
    </w:p>
    <w:p w:rsidR="000C6FC7" w:rsidRPr="00AF363E" w:rsidRDefault="000C6FC7" w:rsidP="002454E6">
      <w:pPr>
        <w:spacing w:afterLines="40" w:after="96" w:line="240" w:lineRule="auto"/>
        <w:rPr>
          <w:rFonts w:eastAsia="Times New Roman"/>
          <w:spacing w:val="3"/>
          <w:szCs w:val="24"/>
        </w:rPr>
      </w:pPr>
      <w:r w:rsidRPr="00AF363E">
        <w:rPr>
          <w:rFonts w:eastAsia="Times New Roman"/>
          <w:szCs w:val="24"/>
        </w:rPr>
        <w:t xml:space="preserve"> 4.На основе ведомости объемов работ составить локальную смету </w:t>
      </w:r>
      <w:r w:rsidRPr="00AF363E">
        <w:rPr>
          <w:rFonts w:eastAsia="Times New Roman"/>
          <w:spacing w:val="3"/>
          <w:szCs w:val="24"/>
        </w:rPr>
        <w:t xml:space="preserve">базисно-индексным методом с использованием программного комплекса </w:t>
      </w:r>
      <w:r w:rsidRPr="00AF363E">
        <w:rPr>
          <w:rFonts w:eastAsia="Times New Roman"/>
          <w:bCs/>
          <w:szCs w:val="24"/>
        </w:rPr>
        <w:t>«Гранд-смета».</w:t>
      </w:r>
    </w:p>
    <w:p w:rsidR="000C6FC7" w:rsidRPr="00AF363E"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Порядок выполнения практического задания.</w:t>
      </w:r>
    </w:p>
    <w:p w:rsidR="000C6FC7" w:rsidRPr="00AF363E" w:rsidRDefault="000C6FC7" w:rsidP="003D614D">
      <w:pPr>
        <w:spacing w:after="0" w:line="240" w:lineRule="auto"/>
        <w:rPr>
          <w:rFonts w:eastAsia="Times New Roman"/>
          <w:szCs w:val="24"/>
        </w:rPr>
      </w:pPr>
      <w:r w:rsidRPr="00AF363E">
        <w:rPr>
          <w:rFonts w:eastAsia="Times New Roman"/>
          <w:szCs w:val="24"/>
        </w:rPr>
        <w:t>1.Внимательно ознакомиться с заданием и с приложением к заданию в виде чертежа №14.</w:t>
      </w:r>
    </w:p>
    <w:p w:rsidR="000C6FC7" w:rsidRPr="00AF363E" w:rsidRDefault="000C6FC7" w:rsidP="003D614D">
      <w:pPr>
        <w:spacing w:after="0" w:line="240" w:lineRule="auto"/>
        <w:rPr>
          <w:rFonts w:eastAsia="Times New Roman"/>
          <w:szCs w:val="24"/>
        </w:rPr>
      </w:pPr>
      <w:r w:rsidRPr="00AF363E">
        <w:rPr>
          <w:rFonts w:eastAsia="Times New Roman"/>
          <w:szCs w:val="24"/>
        </w:rPr>
        <w:t xml:space="preserve">2.Рассчитать объем работ по устройству мозаичных полов. </w:t>
      </w:r>
    </w:p>
    <w:p w:rsidR="000C6FC7" w:rsidRPr="00AF363E" w:rsidRDefault="000C6FC7" w:rsidP="003D614D">
      <w:pPr>
        <w:spacing w:after="0" w:line="240" w:lineRule="auto"/>
        <w:rPr>
          <w:rFonts w:eastAsia="Times New Roman"/>
          <w:szCs w:val="24"/>
        </w:rPr>
      </w:pPr>
      <w:r w:rsidRPr="00AF363E">
        <w:rPr>
          <w:rFonts w:eastAsia="Times New Roman"/>
          <w:szCs w:val="24"/>
        </w:rPr>
        <w:t>3.Полученные данные внести в ведомость объемов работ по следующей форме:</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85"/>
        <w:gridCol w:w="720"/>
        <w:gridCol w:w="3119"/>
        <w:gridCol w:w="1381"/>
      </w:tblGrid>
      <w:tr w:rsidR="000C6FC7" w:rsidRPr="00AF363E" w:rsidTr="000C6FC7">
        <w:tc>
          <w:tcPr>
            <w:tcW w:w="67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п.п</w:t>
            </w:r>
          </w:p>
        </w:tc>
        <w:tc>
          <w:tcPr>
            <w:tcW w:w="328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Наименование работ</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(осей, комнат)</w:t>
            </w:r>
          </w:p>
        </w:tc>
        <w:tc>
          <w:tcPr>
            <w:tcW w:w="720"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Ед.</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изм.</w:t>
            </w:r>
          </w:p>
        </w:tc>
        <w:tc>
          <w:tcPr>
            <w:tcW w:w="3119"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xml:space="preserve">Формула, эскиз, подсчет </w:t>
            </w:r>
          </w:p>
        </w:tc>
        <w:tc>
          <w:tcPr>
            <w:tcW w:w="1381"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Кол-во</w:t>
            </w: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1.</w:t>
            </w:r>
          </w:p>
        </w:tc>
        <w:tc>
          <w:tcPr>
            <w:tcW w:w="3285" w:type="dxa"/>
          </w:tcPr>
          <w:p w:rsidR="000C6FC7" w:rsidRPr="00AF363E" w:rsidRDefault="000C6FC7" w:rsidP="003D614D">
            <w:pPr>
              <w:spacing w:after="0" w:line="240" w:lineRule="auto"/>
              <w:rPr>
                <w:rFonts w:eastAsia="Times New Roman"/>
                <w:spacing w:val="3"/>
                <w:szCs w:val="24"/>
              </w:rPr>
            </w:pPr>
          </w:p>
        </w:tc>
        <w:tc>
          <w:tcPr>
            <w:tcW w:w="720"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381" w:type="dxa"/>
          </w:tcPr>
          <w:p w:rsidR="000C6FC7" w:rsidRPr="00AF363E" w:rsidRDefault="000C6FC7" w:rsidP="003D614D">
            <w:pPr>
              <w:spacing w:after="0" w:line="240" w:lineRule="auto"/>
              <w:rPr>
                <w:rFonts w:eastAsia="Times New Roman"/>
                <w:spacing w:val="3"/>
                <w:szCs w:val="24"/>
              </w:rPr>
            </w:pP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2.</w:t>
            </w:r>
          </w:p>
        </w:tc>
        <w:tc>
          <w:tcPr>
            <w:tcW w:w="3285" w:type="dxa"/>
          </w:tcPr>
          <w:p w:rsidR="000C6FC7" w:rsidRPr="00AF363E" w:rsidRDefault="000C6FC7" w:rsidP="003D614D">
            <w:pPr>
              <w:spacing w:after="0" w:line="240" w:lineRule="auto"/>
              <w:rPr>
                <w:rFonts w:eastAsia="Times New Roman"/>
                <w:spacing w:val="3"/>
                <w:szCs w:val="24"/>
              </w:rPr>
            </w:pPr>
          </w:p>
        </w:tc>
        <w:tc>
          <w:tcPr>
            <w:tcW w:w="720"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381" w:type="dxa"/>
          </w:tcPr>
          <w:p w:rsidR="000C6FC7" w:rsidRPr="00AF363E" w:rsidRDefault="000C6FC7" w:rsidP="003D614D">
            <w:pPr>
              <w:spacing w:after="0" w:line="240" w:lineRule="auto"/>
              <w:rPr>
                <w:rFonts w:eastAsia="Times New Roman"/>
                <w:spacing w:val="3"/>
                <w:szCs w:val="24"/>
              </w:rPr>
            </w:pPr>
          </w:p>
        </w:tc>
      </w:tr>
    </w:tbl>
    <w:p w:rsidR="000C6FC7" w:rsidRPr="00AF363E" w:rsidRDefault="000C6FC7" w:rsidP="003D614D">
      <w:pPr>
        <w:spacing w:after="0" w:line="240" w:lineRule="auto"/>
        <w:jc w:val="center"/>
        <w:rPr>
          <w:rFonts w:eastAsia="Times New Roman"/>
          <w:szCs w:val="24"/>
        </w:rPr>
      </w:pPr>
    </w:p>
    <w:p w:rsidR="000C6FC7" w:rsidRPr="00AF363E" w:rsidRDefault="000C6FC7" w:rsidP="003D614D">
      <w:pPr>
        <w:spacing w:after="0" w:line="240" w:lineRule="auto"/>
        <w:contextualSpacing/>
        <w:rPr>
          <w:bCs/>
          <w:szCs w:val="24"/>
          <w:lang w:eastAsia="ru-RU"/>
        </w:rPr>
      </w:pPr>
      <w:r w:rsidRPr="00AF363E">
        <w:rPr>
          <w:szCs w:val="24"/>
          <w:lang w:eastAsia="ru-RU"/>
        </w:rPr>
        <w:t>4.</w:t>
      </w:r>
      <w:r w:rsidRPr="00AF363E">
        <w:rPr>
          <w:spacing w:val="3"/>
          <w:szCs w:val="24"/>
          <w:lang w:eastAsia="ru-RU"/>
        </w:rPr>
        <w:t xml:space="preserve"> На основании ведомости объемов работ составить локальную смету базисно-индексным методом использованием программного комплекса </w:t>
      </w:r>
      <w:r w:rsidRPr="00AF363E">
        <w:rPr>
          <w:bCs/>
          <w:szCs w:val="24"/>
          <w:lang w:eastAsia="ru-RU"/>
        </w:rPr>
        <w:t>«Гранд-смета».</w:t>
      </w:r>
    </w:p>
    <w:p w:rsidR="000C6FC7" w:rsidRPr="00AF363E" w:rsidRDefault="000C6FC7" w:rsidP="003D614D">
      <w:pPr>
        <w:spacing w:after="0" w:line="240" w:lineRule="auto"/>
        <w:contextualSpacing/>
        <w:rPr>
          <w:spacing w:val="3"/>
          <w:szCs w:val="24"/>
          <w:lang w:eastAsia="ru-RU"/>
        </w:rPr>
      </w:pP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Примечание:</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 устном изложении пункта 3 задания необходимо кратко изложить технологию и организацию работ, применяемые машины, механизмы и  приспособления;</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-недостающие размеры или обозначения в чертеже принять самостоятельно.</w:t>
      </w:r>
    </w:p>
    <w:p w:rsidR="000C6FC7" w:rsidRDefault="000C6FC7" w:rsidP="003D614D">
      <w:pPr>
        <w:spacing w:after="0" w:line="240" w:lineRule="auto"/>
        <w:rPr>
          <w:szCs w:val="24"/>
        </w:rPr>
      </w:pPr>
    </w:p>
    <w:p w:rsidR="000C6FC7" w:rsidRDefault="000C6FC7" w:rsidP="003D614D">
      <w:pPr>
        <w:spacing w:after="0" w:line="240" w:lineRule="auto"/>
        <w:rPr>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 xml:space="preserve">Практическое задание </w:t>
      </w: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к экзаменационному билету №1</w:t>
      </w:r>
      <w:r>
        <w:rPr>
          <w:rFonts w:eastAsia="Times New Roman"/>
          <w:b/>
          <w:szCs w:val="24"/>
        </w:rPr>
        <w:t>6</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1.Подсчитать объемы  работ по монтажу ленточных фундаментов и монолитных участков  по чертежу №1.</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 xml:space="preserve">2.Составить ведомость подсчета объемов работ. </w:t>
      </w:r>
    </w:p>
    <w:p w:rsidR="000C6FC7" w:rsidRPr="00AF363E" w:rsidRDefault="000C6FC7" w:rsidP="002454E6">
      <w:pPr>
        <w:spacing w:afterLines="40" w:after="96" w:line="240" w:lineRule="auto"/>
        <w:rPr>
          <w:rFonts w:eastAsia="Times New Roman"/>
          <w:szCs w:val="24"/>
        </w:rPr>
      </w:pPr>
      <w:r w:rsidRPr="00AF363E">
        <w:rPr>
          <w:rFonts w:eastAsia="Times New Roman"/>
          <w:szCs w:val="24"/>
        </w:rPr>
        <w:lastRenderedPageBreak/>
        <w:t>3.Изложить устно технологию и организацию монтажа ленточных фундаментов.</w:t>
      </w:r>
    </w:p>
    <w:p w:rsidR="000C6FC7" w:rsidRPr="00AF363E" w:rsidRDefault="000C6FC7" w:rsidP="002454E6">
      <w:pPr>
        <w:spacing w:afterLines="40" w:after="96" w:line="240" w:lineRule="auto"/>
        <w:rPr>
          <w:rFonts w:eastAsia="Times New Roman"/>
          <w:spacing w:val="3"/>
          <w:szCs w:val="24"/>
        </w:rPr>
      </w:pPr>
      <w:r w:rsidRPr="00AF363E">
        <w:rPr>
          <w:rFonts w:eastAsia="Times New Roman"/>
          <w:szCs w:val="24"/>
        </w:rPr>
        <w:t xml:space="preserve"> 4.На основе ведомости объемов работ составить локальную смету </w:t>
      </w:r>
      <w:r w:rsidRPr="00AF363E">
        <w:rPr>
          <w:rFonts w:eastAsia="Times New Roman"/>
          <w:spacing w:val="3"/>
          <w:szCs w:val="24"/>
        </w:rPr>
        <w:t xml:space="preserve">базисно-индексным методом с использованием программного комплекса </w:t>
      </w:r>
      <w:r w:rsidRPr="00AF363E">
        <w:rPr>
          <w:rFonts w:eastAsia="Times New Roman"/>
          <w:bCs/>
          <w:szCs w:val="24"/>
        </w:rPr>
        <w:t>«Гранд-смета».</w:t>
      </w: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Порядок выполнения практического задания.</w:t>
      </w:r>
    </w:p>
    <w:p w:rsidR="000C6FC7" w:rsidRPr="00AF363E" w:rsidRDefault="000C6FC7" w:rsidP="003D614D">
      <w:pPr>
        <w:spacing w:after="0" w:line="240" w:lineRule="auto"/>
        <w:rPr>
          <w:rFonts w:eastAsia="Times New Roman"/>
          <w:szCs w:val="24"/>
        </w:rPr>
      </w:pPr>
      <w:r w:rsidRPr="00AF363E">
        <w:rPr>
          <w:rFonts w:eastAsia="Times New Roman"/>
          <w:szCs w:val="24"/>
        </w:rPr>
        <w:t>1.Внимательно ознакомиться с заданием и с приложением к заданию в виде чертежа №1</w:t>
      </w:r>
    </w:p>
    <w:p w:rsidR="000C6FC7" w:rsidRPr="00AF363E" w:rsidRDefault="000C6FC7" w:rsidP="003D614D">
      <w:pPr>
        <w:spacing w:after="0" w:line="240" w:lineRule="auto"/>
        <w:rPr>
          <w:rFonts w:eastAsia="Times New Roman"/>
          <w:szCs w:val="24"/>
        </w:rPr>
      </w:pPr>
      <w:r w:rsidRPr="00AF363E">
        <w:rPr>
          <w:rFonts w:eastAsia="Times New Roman"/>
          <w:szCs w:val="24"/>
        </w:rPr>
        <w:t xml:space="preserve">2.Рассчитать объем монтажных и бетонных работ. </w:t>
      </w:r>
    </w:p>
    <w:p w:rsidR="000C6FC7" w:rsidRPr="00AF363E" w:rsidRDefault="000C6FC7" w:rsidP="003D614D">
      <w:pPr>
        <w:spacing w:after="0" w:line="240" w:lineRule="auto"/>
        <w:rPr>
          <w:rFonts w:eastAsia="Times New Roman"/>
          <w:szCs w:val="24"/>
        </w:rPr>
      </w:pPr>
      <w:r w:rsidRPr="00AF363E">
        <w:rPr>
          <w:rFonts w:eastAsia="Times New Roman"/>
          <w:szCs w:val="24"/>
        </w:rPr>
        <w:t>3.Полученные данные внести в ведомость объемов работ по следующей форме:</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05"/>
        <w:gridCol w:w="900"/>
        <w:gridCol w:w="2968"/>
        <w:gridCol w:w="1532"/>
      </w:tblGrid>
      <w:tr w:rsidR="000C6FC7" w:rsidRPr="00AF363E" w:rsidTr="000C6FC7">
        <w:tc>
          <w:tcPr>
            <w:tcW w:w="67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п.п</w:t>
            </w:r>
          </w:p>
        </w:tc>
        <w:tc>
          <w:tcPr>
            <w:tcW w:w="310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Наименование работ</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(осей, комнат)</w:t>
            </w:r>
          </w:p>
        </w:tc>
        <w:tc>
          <w:tcPr>
            <w:tcW w:w="900"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Ед.</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изм.</w:t>
            </w:r>
          </w:p>
        </w:tc>
        <w:tc>
          <w:tcPr>
            <w:tcW w:w="2968"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xml:space="preserve">Формула, эскиз, подсчет </w:t>
            </w:r>
          </w:p>
        </w:tc>
        <w:tc>
          <w:tcPr>
            <w:tcW w:w="1532"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Кол-во</w:t>
            </w: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1.</w:t>
            </w:r>
          </w:p>
        </w:tc>
        <w:tc>
          <w:tcPr>
            <w:tcW w:w="3105" w:type="dxa"/>
          </w:tcPr>
          <w:p w:rsidR="000C6FC7" w:rsidRPr="00AF363E" w:rsidRDefault="000C6FC7" w:rsidP="003D614D">
            <w:pPr>
              <w:spacing w:after="0" w:line="240" w:lineRule="auto"/>
              <w:rPr>
                <w:rFonts w:eastAsia="Times New Roman"/>
                <w:spacing w:val="3"/>
                <w:szCs w:val="24"/>
              </w:rPr>
            </w:pPr>
          </w:p>
        </w:tc>
        <w:tc>
          <w:tcPr>
            <w:tcW w:w="900" w:type="dxa"/>
          </w:tcPr>
          <w:p w:rsidR="000C6FC7" w:rsidRPr="00AF363E" w:rsidRDefault="000C6FC7" w:rsidP="003D614D">
            <w:pPr>
              <w:spacing w:after="0" w:line="240" w:lineRule="auto"/>
              <w:rPr>
                <w:rFonts w:eastAsia="Times New Roman"/>
                <w:spacing w:val="3"/>
                <w:szCs w:val="24"/>
              </w:rPr>
            </w:pPr>
          </w:p>
        </w:tc>
        <w:tc>
          <w:tcPr>
            <w:tcW w:w="2968" w:type="dxa"/>
          </w:tcPr>
          <w:p w:rsidR="000C6FC7" w:rsidRPr="00AF363E" w:rsidRDefault="000C6FC7" w:rsidP="003D614D">
            <w:pPr>
              <w:spacing w:after="0" w:line="240" w:lineRule="auto"/>
              <w:rPr>
                <w:rFonts w:eastAsia="Times New Roman"/>
                <w:spacing w:val="3"/>
                <w:szCs w:val="24"/>
              </w:rPr>
            </w:pPr>
          </w:p>
        </w:tc>
        <w:tc>
          <w:tcPr>
            <w:tcW w:w="1532" w:type="dxa"/>
          </w:tcPr>
          <w:p w:rsidR="000C6FC7" w:rsidRPr="00AF363E" w:rsidRDefault="000C6FC7" w:rsidP="003D614D">
            <w:pPr>
              <w:spacing w:after="0" w:line="240" w:lineRule="auto"/>
              <w:rPr>
                <w:rFonts w:eastAsia="Times New Roman"/>
                <w:spacing w:val="3"/>
                <w:szCs w:val="24"/>
              </w:rPr>
            </w:pP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2.</w:t>
            </w:r>
          </w:p>
        </w:tc>
        <w:tc>
          <w:tcPr>
            <w:tcW w:w="3105" w:type="dxa"/>
          </w:tcPr>
          <w:p w:rsidR="000C6FC7" w:rsidRPr="00AF363E" w:rsidRDefault="000C6FC7" w:rsidP="003D614D">
            <w:pPr>
              <w:spacing w:after="0" w:line="240" w:lineRule="auto"/>
              <w:rPr>
                <w:rFonts w:eastAsia="Times New Roman"/>
                <w:spacing w:val="3"/>
                <w:szCs w:val="24"/>
              </w:rPr>
            </w:pPr>
          </w:p>
        </w:tc>
        <w:tc>
          <w:tcPr>
            <w:tcW w:w="900" w:type="dxa"/>
          </w:tcPr>
          <w:p w:rsidR="000C6FC7" w:rsidRPr="00AF363E" w:rsidRDefault="000C6FC7" w:rsidP="003D614D">
            <w:pPr>
              <w:spacing w:after="0" w:line="240" w:lineRule="auto"/>
              <w:rPr>
                <w:rFonts w:eastAsia="Times New Roman"/>
                <w:spacing w:val="3"/>
                <w:szCs w:val="24"/>
              </w:rPr>
            </w:pPr>
          </w:p>
        </w:tc>
        <w:tc>
          <w:tcPr>
            <w:tcW w:w="2968" w:type="dxa"/>
          </w:tcPr>
          <w:p w:rsidR="000C6FC7" w:rsidRPr="00AF363E" w:rsidRDefault="000C6FC7" w:rsidP="003D614D">
            <w:pPr>
              <w:spacing w:after="0" w:line="240" w:lineRule="auto"/>
              <w:rPr>
                <w:rFonts w:eastAsia="Times New Roman"/>
                <w:spacing w:val="3"/>
                <w:szCs w:val="24"/>
              </w:rPr>
            </w:pPr>
          </w:p>
        </w:tc>
        <w:tc>
          <w:tcPr>
            <w:tcW w:w="1532" w:type="dxa"/>
          </w:tcPr>
          <w:p w:rsidR="000C6FC7" w:rsidRPr="00AF363E" w:rsidRDefault="000C6FC7" w:rsidP="003D614D">
            <w:pPr>
              <w:spacing w:after="0" w:line="240" w:lineRule="auto"/>
              <w:rPr>
                <w:rFonts w:eastAsia="Times New Roman"/>
                <w:spacing w:val="3"/>
                <w:szCs w:val="24"/>
              </w:rPr>
            </w:pPr>
          </w:p>
        </w:tc>
      </w:tr>
    </w:tbl>
    <w:p w:rsidR="000C6FC7" w:rsidRPr="00AF363E" w:rsidRDefault="000C6FC7" w:rsidP="003D614D">
      <w:pPr>
        <w:spacing w:after="0" w:line="240" w:lineRule="auto"/>
        <w:rPr>
          <w:rFonts w:eastAsia="Times New Roman"/>
          <w:szCs w:val="24"/>
        </w:rPr>
      </w:pPr>
    </w:p>
    <w:p w:rsidR="000C6FC7" w:rsidRPr="00AF363E" w:rsidRDefault="000C6FC7" w:rsidP="003D614D">
      <w:pPr>
        <w:spacing w:after="0" w:line="240" w:lineRule="auto"/>
        <w:contextualSpacing/>
        <w:rPr>
          <w:bCs/>
          <w:szCs w:val="24"/>
          <w:lang w:eastAsia="ru-RU"/>
        </w:rPr>
      </w:pPr>
      <w:r w:rsidRPr="00AF363E">
        <w:rPr>
          <w:szCs w:val="24"/>
          <w:lang w:eastAsia="ru-RU"/>
        </w:rPr>
        <w:t>4.</w:t>
      </w:r>
      <w:r w:rsidRPr="00AF363E">
        <w:rPr>
          <w:spacing w:val="3"/>
          <w:szCs w:val="24"/>
          <w:lang w:eastAsia="ru-RU"/>
        </w:rPr>
        <w:t xml:space="preserve"> На основании ведомости объемов работ составить локальную смету базисно-индексным методом использованием программного комплекса </w:t>
      </w:r>
      <w:r w:rsidRPr="00AF363E">
        <w:rPr>
          <w:bCs/>
          <w:szCs w:val="24"/>
          <w:lang w:eastAsia="ru-RU"/>
        </w:rPr>
        <w:t>«Гранд-смета».</w:t>
      </w:r>
    </w:p>
    <w:p w:rsidR="000C6FC7" w:rsidRDefault="000C6FC7" w:rsidP="003D614D">
      <w:pPr>
        <w:spacing w:after="0" w:line="240" w:lineRule="auto"/>
        <w:rPr>
          <w:rFonts w:eastAsia="Times New Roman"/>
          <w:sz w:val="20"/>
          <w:szCs w:val="20"/>
        </w:rPr>
      </w:pP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Примечание:</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 устном изложении пункта 3 задания необходимо кратко изложить технологию и организацию работ, применяемые машины, механизмы и  приспособления;</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-недостающие размеры или обозначения в чертеже принять самостоятельно.</w:t>
      </w:r>
    </w:p>
    <w:p w:rsidR="000C6FC7" w:rsidRDefault="000C6FC7" w:rsidP="003D614D">
      <w:pPr>
        <w:spacing w:after="80" w:line="240" w:lineRule="auto"/>
        <w:jc w:val="center"/>
        <w:rPr>
          <w:rFonts w:eastAsia="Times New Roman"/>
          <w:b/>
          <w:szCs w:val="24"/>
        </w:rPr>
      </w:pPr>
    </w:p>
    <w:p w:rsidR="000C6FC7"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 xml:space="preserve">Практическое задание </w:t>
      </w:r>
    </w:p>
    <w:p w:rsidR="000C6FC7" w:rsidRPr="00AF363E" w:rsidRDefault="000C6FC7" w:rsidP="003D614D">
      <w:pPr>
        <w:spacing w:after="0" w:line="240" w:lineRule="auto"/>
        <w:jc w:val="center"/>
        <w:rPr>
          <w:rFonts w:eastAsia="Times New Roman"/>
          <w:b/>
          <w:szCs w:val="24"/>
        </w:rPr>
      </w:pPr>
      <w:r>
        <w:rPr>
          <w:rFonts w:eastAsia="Times New Roman"/>
          <w:b/>
          <w:szCs w:val="24"/>
        </w:rPr>
        <w:t>к экзаменационному билету №17</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1.Подсчитать объемы  работ по разработке грунта механизированным способом  по чертежу №1.</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 xml:space="preserve">2.Составить ведомость подсчета объемов работ. </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3.Изложить устно технологию разработки грунта с помощью экскаватора..</w:t>
      </w:r>
    </w:p>
    <w:p w:rsidR="000C6FC7" w:rsidRPr="00AF363E" w:rsidRDefault="000C6FC7" w:rsidP="002454E6">
      <w:pPr>
        <w:spacing w:afterLines="40" w:after="96" w:line="240" w:lineRule="auto"/>
        <w:rPr>
          <w:rFonts w:eastAsia="Times New Roman"/>
          <w:spacing w:val="3"/>
          <w:szCs w:val="24"/>
        </w:rPr>
      </w:pPr>
      <w:r w:rsidRPr="00AF363E">
        <w:rPr>
          <w:rFonts w:eastAsia="Times New Roman"/>
          <w:szCs w:val="24"/>
        </w:rPr>
        <w:t xml:space="preserve"> 4.На основе ведомости объемов работ составить локальную смету </w:t>
      </w:r>
      <w:r w:rsidRPr="00AF363E">
        <w:rPr>
          <w:rFonts w:eastAsia="Times New Roman"/>
          <w:spacing w:val="3"/>
          <w:szCs w:val="24"/>
        </w:rPr>
        <w:t xml:space="preserve">базисно-индексным методом с использованием программного комплекса </w:t>
      </w:r>
      <w:r w:rsidRPr="00AF363E">
        <w:rPr>
          <w:rFonts w:eastAsia="Times New Roman"/>
          <w:bCs/>
          <w:szCs w:val="24"/>
        </w:rPr>
        <w:t>«Гранд-смета».</w:t>
      </w: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Порядок выполнения практического задания.</w:t>
      </w:r>
    </w:p>
    <w:p w:rsidR="000C6FC7" w:rsidRPr="00AF363E" w:rsidRDefault="000C6FC7" w:rsidP="003D614D">
      <w:pPr>
        <w:spacing w:after="0" w:line="240" w:lineRule="auto"/>
        <w:rPr>
          <w:rFonts w:eastAsia="Times New Roman"/>
          <w:szCs w:val="24"/>
        </w:rPr>
      </w:pPr>
      <w:r w:rsidRPr="00AF363E">
        <w:rPr>
          <w:rFonts w:eastAsia="Times New Roman"/>
          <w:szCs w:val="24"/>
        </w:rPr>
        <w:t>1.Внимательно ознакомиться с заданием и с приложением к заданию в виде чертежа №1</w:t>
      </w:r>
    </w:p>
    <w:p w:rsidR="000C6FC7" w:rsidRPr="00AF363E" w:rsidRDefault="000C6FC7" w:rsidP="003D614D">
      <w:pPr>
        <w:spacing w:after="0" w:line="240" w:lineRule="auto"/>
        <w:rPr>
          <w:rFonts w:eastAsia="Times New Roman"/>
          <w:szCs w:val="24"/>
        </w:rPr>
      </w:pPr>
      <w:r w:rsidRPr="00AF363E">
        <w:rPr>
          <w:rFonts w:eastAsia="Times New Roman"/>
          <w:szCs w:val="24"/>
        </w:rPr>
        <w:t xml:space="preserve">2.Рассчитать объем земляных  работ. </w:t>
      </w:r>
    </w:p>
    <w:p w:rsidR="000C6FC7" w:rsidRPr="00AF363E" w:rsidRDefault="000C6FC7" w:rsidP="003D614D">
      <w:pPr>
        <w:spacing w:after="0" w:line="240" w:lineRule="auto"/>
        <w:rPr>
          <w:rFonts w:eastAsia="Times New Roman"/>
          <w:szCs w:val="24"/>
        </w:rPr>
      </w:pPr>
      <w:r w:rsidRPr="00AF363E">
        <w:rPr>
          <w:rFonts w:eastAsia="Times New Roman"/>
          <w:szCs w:val="24"/>
        </w:rPr>
        <w:t>3.Полученные данные внести в ведомость объемов работ по следующей форме:</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05"/>
        <w:gridCol w:w="788"/>
        <w:gridCol w:w="3119"/>
        <w:gridCol w:w="1493"/>
      </w:tblGrid>
      <w:tr w:rsidR="000C6FC7" w:rsidRPr="00AF363E" w:rsidTr="000C6FC7">
        <w:tc>
          <w:tcPr>
            <w:tcW w:w="67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п.п</w:t>
            </w:r>
          </w:p>
        </w:tc>
        <w:tc>
          <w:tcPr>
            <w:tcW w:w="310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Наименование работ</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(осей, комнат)</w:t>
            </w:r>
          </w:p>
        </w:tc>
        <w:tc>
          <w:tcPr>
            <w:tcW w:w="788"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Ед.</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изм.</w:t>
            </w:r>
          </w:p>
        </w:tc>
        <w:tc>
          <w:tcPr>
            <w:tcW w:w="3119"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xml:space="preserve">Формула, эскиз, подсчет </w:t>
            </w:r>
          </w:p>
        </w:tc>
        <w:tc>
          <w:tcPr>
            <w:tcW w:w="1493"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Кол-во</w:t>
            </w: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1.</w:t>
            </w:r>
          </w:p>
        </w:tc>
        <w:tc>
          <w:tcPr>
            <w:tcW w:w="3105" w:type="dxa"/>
          </w:tcPr>
          <w:p w:rsidR="000C6FC7" w:rsidRPr="00AF363E" w:rsidRDefault="000C6FC7" w:rsidP="003D614D">
            <w:pPr>
              <w:spacing w:after="0" w:line="240" w:lineRule="auto"/>
              <w:rPr>
                <w:rFonts w:eastAsia="Times New Roman"/>
                <w:spacing w:val="3"/>
                <w:szCs w:val="24"/>
              </w:rPr>
            </w:pPr>
          </w:p>
        </w:tc>
        <w:tc>
          <w:tcPr>
            <w:tcW w:w="788"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493" w:type="dxa"/>
          </w:tcPr>
          <w:p w:rsidR="000C6FC7" w:rsidRPr="00AF363E" w:rsidRDefault="000C6FC7" w:rsidP="003D614D">
            <w:pPr>
              <w:spacing w:after="0" w:line="240" w:lineRule="auto"/>
              <w:rPr>
                <w:rFonts w:eastAsia="Times New Roman"/>
                <w:spacing w:val="3"/>
                <w:szCs w:val="24"/>
              </w:rPr>
            </w:pP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2.</w:t>
            </w:r>
          </w:p>
        </w:tc>
        <w:tc>
          <w:tcPr>
            <w:tcW w:w="3105" w:type="dxa"/>
          </w:tcPr>
          <w:p w:rsidR="000C6FC7" w:rsidRPr="00AF363E" w:rsidRDefault="000C6FC7" w:rsidP="003D614D">
            <w:pPr>
              <w:spacing w:after="0" w:line="240" w:lineRule="auto"/>
              <w:rPr>
                <w:rFonts w:eastAsia="Times New Roman"/>
                <w:spacing w:val="3"/>
                <w:szCs w:val="24"/>
              </w:rPr>
            </w:pPr>
          </w:p>
        </w:tc>
        <w:tc>
          <w:tcPr>
            <w:tcW w:w="788"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493" w:type="dxa"/>
          </w:tcPr>
          <w:p w:rsidR="000C6FC7" w:rsidRPr="00AF363E" w:rsidRDefault="000C6FC7" w:rsidP="003D614D">
            <w:pPr>
              <w:spacing w:after="0" w:line="240" w:lineRule="auto"/>
              <w:rPr>
                <w:rFonts w:eastAsia="Times New Roman"/>
                <w:spacing w:val="3"/>
                <w:szCs w:val="24"/>
              </w:rPr>
            </w:pPr>
          </w:p>
        </w:tc>
      </w:tr>
    </w:tbl>
    <w:p w:rsidR="000C6FC7" w:rsidRPr="00AF363E" w:rsidRDefault="000C6FC7" w:rsidP="003D614D">
      <w:pPr>
        <w:spacing w:after="0" w:line="240" w:lineRule="auto"/>
        <w:jc w:val="center"/>
        <w:rPr>
          <w:rFonts w:eastAsia="Times New Roman"/>
          <w:szCs w:val="24"/>
        </w:rPr>
      </w:pPr>
    </w:p>
    <w:p w:rsidR="000C6FC7" w:rsidRPr="00AF363E" w:rsidRDefault="000C6FC7" w:rsidP="003D614D">
      <w:pPr>
        <w:spacing w:after="0" w:line="240" w:lineRule="auto"/>
        <w:contextualSpacing/>
        <w:rPr>
          <w:bCs/>
          <w:szCs w:val="24"/>
          <w:lang w:eastAsia="ru-RU"/>
        </w:rPr>
      </w:pPr>
      <w:r w:rsidRPr="00AF363E">
        <w:rPr>
          <w:szCs w:val="24"/>
          <w:lang w:eastAsia="ru-RU"/>
        </w:rPr>
        <w:t>4.</w:t>
      </w:r>
      <w:r w:rsidRPr="00AF363E">
        <w:rPr>
          <w:spacing w:val="3"/>
          <w:szCs w:val="24"/>
          <w:lang w:eastAsia="ru-RU"/>
        </w:rPr>
        <w:t xml:space="preserve"> На основании ведомости объемов работ составить локальную смету базисно-индексным методом использованием программного комплекса </w:t>
      </w:r>
      <w:r w:rsidRPr="00AF363E">
        <w:rPr>
          <w:bCs/>
          <w:szCs w:val="24"/>
          <w:lang w:eastAsia="ru-RU"/>
        </w:rPr>
        <w:t>«Гранд-смета».</w:t>
      </w:r>
    </w:p>
    <w:p w:rsidR="000C6FC7" w:rsidRPr="00AF363E" w:rsidRDefault="000C6FC7" w:rsidP="003D614D">
      <w:pPr>
        <w:spacing w:after="0" w:line="240" w:lineRule="auto"/>
        <w:contextualSpacing/>
        <w:rPr>
          <w:spacing w:val="3"/>
          <w:szCs w:val="24"/>
          <w:lang w:eastAsia="ru-RU"/>
        </w:rPr>
      </w:pP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Примечание:</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 устном изложении пункта 3 задания необходимо кратко изложить технологию и организацию работ, применяемые машины, механизмы и  приспособления;</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-недостающие размеры или обозначения в чертеже принять самостоятельно.</w:t>
      </w:r>
    </w:p>
    <w:p w:rsidR="000C6FC7" w:rsidRDefault="000C6FC7" w:rsidP="003D614D">
      <w:pPr>
        <w:spacing w:after="80" w:line="240" w:lineRule="auto"/>
        <w:rPr>
          <w:rFonts w:eastAsia="Times New Roman"/>
          <w:b/>
          <w:szCs w:val="24"/>
        </w:rPr>
      </w:pPr>
    </w:p>
    <w:p w:rsidR="000C6FC7"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 xml:space="preserve">Практическое задание </w:t>
      </w:r>
    </w:p>
    <w:p w:rsidR="000C6FC7" w:rsidRPr="00AF363E" w:rsidRDefault="000C6FC7" w:rsidP="003D614D">
      <w:pPr>
        <w:spacing w:after="0" w:line="240" w:lineRule="auto"/>
        <w:jc w:val="center"/>
        <w:rPr>
          <w:rFonts w:eastAsia="Times New Roman"/>
          <w:b/>
          <w:szCs w:val="24"/>
        </w:rPr>
      </w:pPr>
      <w:r>
        <w:rPr>
          <w:rFonts w:eastAsia="Times New Roman"/>
          <w:b/>
          <w:szCs w:val="24"/>
        </w:rPr>
        <w:t>к экзаменационному билету №18</w:t>
      </w:r>
    </w:p>
    <w:p w:rsidR="000C6FC7" w:rsidRPr="00AF363E" w:rsidRDefault="000C6FC7" w:rsidP="002454E6">
      <w:pPr>
        <w:spacing w:afterLines="40" w:after="96" w:line="240" w:lineRule="auto"/>
        <w:rPr>
          <w:rFonts w:eastAsia="Times New Roman"/>
          <w:szCs w:val="24"/>
        </w:rPr>
      </w:pPr>
      <w:r w:rsidRPr="00AF363E">
        <w:rPr>
          <w:rFonts w:eastAsia="Times New Roman"/>
          <w:szCs w:val="24"/>
        </w:rPr>
        <w:lastRenderedPageBreak/>
        <w:t>1.Подсчитать объемы  работ по устройству вертикальной и вертикальной гидроизоляции фундаментов по чертежу №2.</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 xml:space="preserve">2.Составить ведомость подсчета объемов работ. </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3.Изложить устно технологию устройства гидроизоляции.</w:t>
      </w:r>
    </w:p>
    <w:p w:rsidR="000C6FC7" w:rsidRPr="00AF363E" w:rsidRDefault="000C6FC7" w:rsidP="002454E6">
      <w:pPr>
        <w:spacing w:afterLines="40" w:after="96" w:line="240" w:lineRule="auto"/>
        <w:rPr>
          <w:rFonts w:eastAsia="Times New Roman"/>
          <w:spacing w:val="3"/>
          <w:szCs w:val="24"/>
        </w:rPr>
      </w:pPr>
      <w:r w:rsidRPr="00AF363E">
        <w:rPr>
          <w:rFonts w:eastAsia="Times New Roman"/>
          <w:szCs w:val="24"/>
        </w:rPr>
        <w:t xml:space="preserve"> 4.На основе ведомости объемов работ составить локальную смету </w:t>
      </w:r>
      <w:r w:rsidRPr="00AF363E">
        <w:rPr>
          <w:rFonts w:eastAsia="Times New Roman"/>
          <w:spacing w:val="3"/>
          <w:szCs w:val="24"/>
        </w:rPr>
        <w:t xml:space="preserve">ресурсным методом с использованием программного комплекса </w:t>
      </w:r>
      <w:r w:rsidRPr="00AF363E">
        <w:rPr>
          <w:rFonts w:eastAsia="Times New Roman"/>
          <w:bCs/>
          <w:szCs w:val="24"/>
        </w:rPr>
        <w:t>«Гранд-смета».</w:t>
      </w:r>
    </w:p>
    <w:p w:rsidR="000C6FC7" w:rsidRPr="00AF363E"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Порядок выполнения практического задания.</w:t>
      </w:r>
    </w:p>
    <w:p w:rsidR="000C6FC7" w:rsidRPr="00AF363E" w:rsidRDefault="000C6FC7" w:rsidP="003D614D">
      <w:pPr>
        <w:spacing w:after="0" w:line="240" w:lineRule="auto"/>
        <w:rPr>
          <w:rFonts w:eastAsia="Times New Roman"/>
          <w:szCs w:val="24"/>
        </w:rPr>
      </w:pPr>
      <w:r w:rsidRPr="00AF363E">
        <w:rPr>
          <w:rFonts w:eastAsia="Times New Roman"/>
          <w:szCs w:val="24"/>
        </w:rPr>
        <w:t>1.Внимательно ознакомиться с заданием и с приложением к заданию в виде чертежа №2.</w:t>
      </w:r>
    </w:p>
    <w:p w:rsidR="000C6FC7" w:rsidRPr="00AF363E" w:rsidRDefault="000C6FC7" w:rsidP="003D614D">
      <w:pPr>
        <w:spacing w:after="0" w:line="240" w:lineRule="auto"/>
        <w:rPr>
          <w:rFonts w:eastAsia="Times New Roman"/>
          <w:szCs w:val="24"/>
        </w:rPr>
      </w:pPr>
      <w:r w:rsidRPr="00AF363E">
        <w:rPr>
          <w:rFonts w:eastAsia="Times New Roman"/>
          <w:szCs w:val="24"/>
        </w:rPr>
        <w:t xml:space="preserve">2.Рассчитать объем гидроизоляционных работ. </w:t>
      </w:r>
    </w:p>
    <w:p w:rsidR="000C6FC7" w:rsidRPr="00AF363E" w:rsidRDefault="000C6FC7" w:rsidP="003D614D">
      <w:pPr>
        <w:spacing w:after="0" w:line="240" w:lineRule="auto"/>
        <w:rPr>
          <w:rFonts w:eastAsia="Times New Roman"/>
          <w:szCs w:val="24"/>
        </w:rPr>
      </w:pPr>
      <w:r w:rsidRPr="00AF363E">
        <w:rPr>
          <w:rFonts w:eastAsia="Times New Roman"/>
          <w:szCs w:val="24"/>
        </w:rPr>
        <w:t>3.Полученные данные внести в ведомость объемов работ по следующей форме:</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85"/>
        <w:gridCol w:w="900"/>
        <w:gridCol w:w="3119"/>
        <w:gridCol w:w="1201"/>
      </w:tblGrid>
      <w:tr w:rsidR="000C6FC7" w:rsidRPr="00AF363E" w:rsidTr="000C6FC7">
        <w:tc>
          <w:tcPr>
            <w:tcW w:w="67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п.п</w:t>
            </w:r>
          </w:p>
        </w:tc>
        <w:tc>
          <w:tcPr>
            <w:tcW w:w="328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Наименование работ</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(осей, комнат)</w:t>
            </w:r>
          </w:p>
        </w:tc>
        <w:tc>
          <w:tcPr>
            <w:tcW w:w="900"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Ед.</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изм.</w:t>
            </w:r>
          </w:p>
        </w:tc>
        <w:tc>
          <w:tcPr>
            <w:tcW w:w="3119"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xml:space="preserve">Формула, эскиз, подсчет </w:t>
            </w:r>
          </w:p>
        </w:tc>
        <w:tc>
          <w:tcPr>
            <w:tcW w:w="1201"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Кол-во</w:t>
            </w: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1.</w:t>
            </w:r>
          </w:p>
        </w:tc>
        <w:tc>
          <w:tcPr>
            <w:tcW w:w="3285" w:type="dxa"/>
          </w:tcPr>
          <w:p w:rsidR="000C6FC7" w:rsidRPr="00AF363E" w:rsidRDefault="000C6FC7" w:rsidP="003D614D">
            <w:pPr>
              <w:spacing w:after="0" w:line="240" w:lineRule="auto"/>
              <w:rPr>
                <w:rFonts w:eastAsia="Times New Roman"/>
                <w:spacing w:val="3"/>
                <w:szCs w:val="24"/>
              </w:rPr>
            </w:pPr>
          </w:p>
        </w:tc>
        <w:tc>
          <w:tcPr>
            <w:tcW w:w="900"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201" w:type="dxa"/>
          </w:tcPr>
          <w:p w:rsidR="000C6FC7" w:rsidRPr="00AF363E" w:rsidRDefault="000C6FC7" w:rsidP="003D614D">
            <w:pPr>
              <w:spacing w:after="0" w:line="240" w:lineRule="auto"/>
              <w:rPr>
                <w:rFonts w:eastAsia="Times New Roman"/>
                <w:spacing w:val="3"/>
                <w:szCs w:val="24"/>
              </w:rPr>
            </w:pP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2.</w:t>
            </w:r>
          </w:p>
        </w:tc>
        <w:tc>
          <w:tcPr>
            <w:tcW w:w="3285" w:type="dxa"/>
          </w:tcPr>
          <w:p w:rsidR="000C6FC7" w:rsidRPr="00AF363E" w:rsidRDefault="000C6FC7" w:rsidP="003D614D">
            <w:pPr>
              <w:spacing w:after="0" w:line="240" w:lineRule="auto"/>
              <w:rPr>
                <w:rFonts w:eastAsia="Times New Roman"/>
                <w:spacing w:val="3"/>
                <w:szCs w:val="24"/>
              </w:rPr>
            </w:pPr>
          </w:p>
        </w:tc>
        <w:tc>
          <w:tcPr>
            <w:tcW w:w="900"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201" w:type="dxa"/>
          </w:tcPr>
          <w:p w:rsidR="000C6FC7" w:rsidRPr="00AF363E" w:rsidRDefault="000C6FC7" w:rsidP="003D614D">
            <w:pPr>
              <w:spacing w:after="0" w:line="240" w:lineRule="auto"/>
              <w:rPr>
                <w:rFonts w:eastAsia="Times New Roman"/>
                <w:spacing w:val="3"/>
                <w:szCs w:val="24"/>
              </w:rPr>
            </w:pPr>
          </w:p>
        </w:tc>
      </w:tr>
    </w:tbl>
    <w:p w:rsidR="000C6FC7" w:rsidRPr="00AF363E" w:rsidRDefault="000C6FC7" w:rsidP="003D614D">
      <w:pPr>
        <w:spacing w:after="0" w:line="240" w:lineRule="auto"/>
        <w:jc w:val="center"/>
        <w:rPr>
          <w:rFonts w:eastAsia="Times New Roman"/>
          <w:szCs w:val="24"/>
        </w:rPr>
      </w:pPr>
    </w:p>
    <w:p w:rsidR="000C6FC7" w:rsidRPr="00AF363E" w:rsidRDefault="000C6FC7" w:rsidP="003D614D">
      <w:pPr>
        <w:spacing w:after="0" w:line="240" w:lineRule="auto"/>
        <w:contextualSpacing/>
        <w:rPr>
          <w:bCs/>
          <w:szCs w:val="24"/>
          <w:lang w:eastAsia="ru-RU"/>
        </w:rPr>
      </w:pPr>
      <w:r w:rsidRPr="00AF363E">
        <w:rPr>
          <w:szCs w:val="24"/>
          <w:lang w:eastAsia="ru-RU"/>
        </w:rPr>
        <w:t>4.</w:t>
      </w:r>
      <w:r w:rsidRPr="00AF363E">
        <w:rPr>
          <w:spacing w:val="3"/>
          <w:szCs w:val="24"/>
          <w:lang w:eastAsia="ru-RU"/>
        </w:rPr>
        <w:t xml:space="preserve"> На основании ведомости объемов работ составить локальную смету ресурсным методом использованием программного комплекса </w:t>
      </w:r>
      <w:r w:rsidRPr="00AF363E">
        <w:rPr>
          <w:bCs/>
          <w:szCs w:val="24"/>
          <w:lang w:eastAsia="ru-RU"/>
        </w:rPr>
        <w:t>«Гранд-смета».</w:t>
      </w:r>
    </w:p>
    <w:p w:rsidR="000C6FC7" w:rsidRPr="00AF363E" w:rsidRDefault="000C6FC7" w:rsidP="003D614D">
      <w:pPr>
        <w:spacing w:after="0" w:line="240" w:lineRule="auto"/>
        <w:contextualSpacing/>
        <w:rPr>
          <w:spacing w:val="3"/>
          <w:szCs w:val="24"/>
          <w:lang w:eastAsia="ru-RU"/>
        </w:rPr>
      </w:pP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Примечание:</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 устном изложении пункта 3 задания необходимо кратко изложить технологию и организацию работ, применяемые машины, механизмы и  приспособления;</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-недостающие размеры или обозначения в чертеже принять самостоятельно.</w:t>
      </w:r>
    </w:p>
    <w:p w:rsidR="000C6FC7" w:rsidRDefault="000C6FC7" w:rsidP="003D614D">
      <w:pPr>
        <w:spacing w:after="80" w:line="240" w:lineRule="auto"/>
        <w:jc w:val="center"/>
        <w:rPr>
          <w:rFonts w:eastAsia="Times New Roman"/>
          <w:b/>
          <w:sz w:val="32"/>
          <w:szCs w:val="32"/>
        </w:rPr>
      </w:pPr>
    </w:p>
    <w:p w:rsidR="000C6FC7"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 xml:space="preserve">Практическое задание </w:t>
      </w:r>
    </w:p>
    <w:p w:rsidR="000C6FC7" w:rsidRPr="00AF363E" w:rsidRDefault="000C6FC7" w:rsidP="003D614D">
      <w:pPr>
        <w:spacing w:after="0" w:line="240" w:lineRule="auto"/>
        <w:jc w:val="center"/>
        <w:rPr>
          <w:rFonts w:eastAsia="Times New Roman"/>
          <w:b/>
          <w:szCs w:val="24"/>
        </w:rPr>
      </w:pPr>
      <w:r>
        <w:rPr>
          <w:rFonts w:eastAsia="Times New Roman"/>
          <w:b/>
          <w:szCs w:val="24"/>
        </w:rPr>
        <w:t>к экзаменационному билету №19</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1.Подсчитать объемы  работ по разработке котлована механизированным способом по чертежу №3.</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 xml:space="preserve">2.Составить ведомость подсчета объемов работ. </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3.Изложить устно технологию разработки грунта с помощью экскаватора.</w:t>
      </w:r>
    </w:p>
    <w:p w:rsidR="000C6FC7" w:rsidRPr="00AF363E" w:rsidRDefault="000C6FC7" w:rsidP="002454E6">
      <w:pPr>
        <w:spacing w:afterLines="40" w:after="96" w:line="240" w:lineRule="auto"/>
        <w:rPr>
          <w:rFonts w:eastAsia="Times New Roman"/>
          <w:spacing w:val="3"/>
          <w:szCs w:val="24"/>
        </w:rPr>
      </w:pPr>
      <w:r w:rsidRPr="00AF363E">
        <w:rPr>
          <w:rFonts w:eastAsia="Times New Roman"/>
          <w:szCs w:val="24"/>
        </w:rPr>
        <w:t xml:space="preserve"> 4.На основе ведомости объемов работ составить локальную смету </w:t>
      </w:r>
      <w:r w:rsidRPr="00AF363E">
        <w:rPr>
          <w:rFonts w:eastAsia="Times New Roman"/>
          <w:spacing w:val="3"/>
          <w:szCs w:val="24"/>
        </w:rPr>
        <w:t xml:space="preserve">ресурсным методом с использованием программного комплекса </w:t>
      </w:r>
      <w:r w:rsidRPr="00AF363E">
        <w:rPr>
          <w:rFonts w:eastAsia="Times New Roman"/>
          <w:bCs/>
          <w:szCs w:val="24"/>
        </w:rPr>
        <w:t>«Гранд-смета».</w:t>
      </w:r>
    </w:p>
    <w:p w:rsidR="000C6FC7" w:rsidRPr="00AF363E"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Порядок выполнения практического задания.</w:t>
      </w:r>
    </w:p>
    <w:p w:rsidR="000C6FC7" w:rsidRPr="00AF363E" w:rsidRDefault="000C6FC7" w:rsidP="003D614D">
      <w:pPr>
        <w:spacing w:after="0" w:line="240" w:lineRule="auto"/>
        <w:rPr>
          <w:rFonts w:eastAsia="Times New Roman"/>
          <w:szCs w:val="24"/>
        </w:rPr>
      </w:pPr>
      <w:r w:rsidRPr="00AF363E">
        <w:rPr>
          <w:rFonts w:eastAsia="Times New Roman"/>
          <w:szCs w:val="24"/>
        </w:rPr>
        <w:t>1.Внимательно ознакомиться с заданием и с приложением к заданию в виде чертежа №3.</w:t>
      </w:r>
    </w:p>
    <w:p w:rsidR="000C6FC7" w:rsidRPr="00AF363E" w:rsidRDefault="000C6FC7" w:rsidP="003D614D">
      <w:pPr>
        <w:spacing w:after="0" w:line="240" w:lineRule="auto"/>
        <w:rPr>
          <w:rFonts w:eastAsia="Times New Roman"/>
          <w:szCs w:val="24"/>
        </w:rPr>
      </w:pPr>
      <w:r w:rsidRPr="00AF363E">
        <w:rPr>
          <w:rFonts w:eastAsia="Times New Roman"/>
          <w:szCs w:val="24"/>
        </w:rPr>
        <w:t xml:space="preserve">2.Рассчитать объем земляных работ. </w:t>
      </w:r>
    </w:p>
    <w:p w:rsidR="000C6FC7" w:rsidRPr="00AF363E" w:rsidRDefault="000C6FC7" w:rsidP="003D614D">
      <w:pPr>
        <w:spacing w:after="0" w:line="240" w:lineRule="auto"/>
        <w:rPr>
          <w:rFonts w:eastAsia="Times New Roman"/>
          <w:szCs w:val="24"/>
        </w:rPr>
      </w:pPr>
      <w:r w:rsidRPr="00AF363E">
        <w:rPr>
          <w:rFonts w:eastAsia="Times New Roman"/>
          <w:szCs w:val="24"/>
        </w:rPr>
        <w:t>3.Полученные данные внести в ведомость объемов работ по следующей форме:</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85"/>
        <w:gridCol w:w="720"/>
        <w:gridCol w:w="3119"/>
        <w:gridCol w:w="1381"/>
      </w:tblGrid>
      <w:tr w:rsidR="000C6FC7" w:rsidRPr="00AF363E" w:rsidTr="000C6FC7">
        <w:tc>
          <w:tcPr>
            <w:tcW w:w="67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п.п</w:t>
            </w:r>
          </w:p>
        </w:tc>
        <w:tc>
          <w:tcPr>
            <w:tcW w:w="328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Наименование работ</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(осей, комнат)</w:t>
            </w:r>
          </w:p>
        </w:tc>
        <w:tc>
          <w:tcPr>
            <w:tcW w:w="720"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Ед.</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изм.</w:t>
            </w:r>
          </w:p>
        </w:tc>
        <w:tc>
          <w:tcPr>
            <w:tcW w:w="3119"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xml:space="preserve">Формула, эскиз, подсчет </w:t>
            </w:r>
          </w:p>
        </w:tc>
        <w:tc>
          <w:tcPr>
            <w:tcW w:w="1381"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Кол-во</w:t>
            </w: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1.</w:t>
            </w:r>
          </w:p>
        </w:tc>
        <w:tc>
          <w:tcPr>
            <w:tcW w:w="3285" w:type="dxa"/>
          </w:tcPr>
          <w:p w:rsidR="000C6FC7" w:rsidRPr="00AF363E" w:rsidRDefault="000C6FC7" w:rsidP="003D614D">
            <w:pPr>
              <w:spacing w:after="0" w:line="240" w:lineRule="auto"/>
              <w:rPr>
                <w:rFonts w:eastAsia="Times New Roman"/>
                <w:spacing w:val="3"/>
                <w:szCs w:val="24"/>
              </w:rPr>
            </w:pPr>
          </w:p>
        </w:tc>
        <w:tc>
          <w:tcPr>
            <w:tcW w:w="720"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381" w:type="dxa"/>
          </w:tcPr>
          <w:p w:rsidR="000C6FC7" w:rsidRPr="00AF363E" w:rsidRDefault="000C6FC7" w:rsidP="003D614D">
            <w:pPr>
              <w:spacing w:after="0" w:line="240" w:lineRule="auto"/>
              <w:rPr>
                <w:rFonts w:eastAsia="Times New Roman"/>
                <w:spacing w:val="3"/>
                <w:szCs w:val="24"/>
              </w:rPr>
            </w:pP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2.</w:t>
            </w:r>
          </w:p>
        </w:tc>
        <w:tc>
          <w:tcPr>
            <w:tcW w:w="3285" w:type="dxa"/>
          </w:tcPr>
          <w:p w:rsidR="000C6FC7" w:rsidRPr="00AF363E" w:rsidRDefault="000C6FC7" w:rsidP="003D614D">
            <w:pPr>
              <w:spacing w:after="0" w:line="240" w:lineRule="auto"/>
              <w:rPr>
                <w:rFonts w:eastAsia="Times New Roman"/>
                <w:spacing w:val="3"/>
                <w:szCs w:val="24"/>
              </w:rPr>
            </w:pPr>
          </w:p>
        </w:tc>
        <w:tc>
          <w:tcPr>
            <w:tcW w:w="720"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381" w:type="dxa"/>
          </w:tcPr>
          <w:p w:rsidR="000C6FC7" w:rsidRPr="00AF363E" w:rsidRDefault="000C6FC7" w:rsidP="003D614D">
            <w:pPr>
              <w:spacing w:after="0" w:line="240" w:lineRule="auto"/>
              <w:rPr>
                <w:rFonts w:eastAsia="Times New Roman"/>
                <w:spacing w:val="3"/>
                <w:szCs w:val="24"/>
              </w:rPr>
            </w:pPr>
          </w:p>
        </w:tc>
      </w:tr>
    </w:tbl>
    <w:p w:rsidR="000C6FC7" w:rsidRPr="00AF363E" w:rsidRDefault="000C6FC7" w:rsidP="003D614D">
      <w:pPr>
        <w:spacing w:after="0" w:line="240" w:lineRule="auto"/>
        <w:jc w:val="center"/>
        <w:rPr>
          <w:rFonts w:eastAsia="Times New Roman"/>
          <w:szCs w:val="24"/>
        </w:rPr>
      </w:pPr>
    </w:p>
    <w:p w:rsidR="000C6FC7" w:rsidRPr="00AF363E" w:rsidRDefault="000C6FC7" w:rsidP="003D614D">
      <w:pPr>
        <w:spacing w:after="0" w:line="240" w:lineRule="auto"/>
        <w:contextualSpacing/>
        <w:rPr>
          <w:bCs/>
          <w:szCs w:val="24"/>
          <w:lang w:eastAsia="ru-RU"/>
        </w:rPr>
      </w:pPr>
      <w:r w:rsidRPr="00AF363E">
        <w:rPr>
          <w:szCs w:val="24"/>
          <w:lang w:eastAsia="ru-RU"/>
        </w:rPr>
        <w:t>4.</w:t>
      </w:r>
      <w:r w:rsidRPr="00AF363E">
        <w:rPr>
          <w:spacing w:val="3"/>
          <w:szCs w:val="24"/>
          <w:lang w:eastAsia="ru-RU"/>
        </w:rPr>
        <w:t xml:space="preserve"> На основании ведомости объемов работ составить локальную смету ресурсным методом использованием программного комплекса </w:t>
      </w:r>
      <w:r w:rsidRPr="00AF363E">
        <w:rPr>
          <w:bCs/>
          <w:szCs w:val="24"/>
          <w:lang w:eastAsia="ru-RU"/>
        </w:rPr>
        <w:t>«Гранд-смета».</w:t>
      </w:r>
    </w:p>
    <w:p w:rsidR="000C6FC7" w:rsidRPr="00AF363E" w:rsidRDefault="000C6FC7" w:rsidP="003D614D">
      <w:pPr>
        <w:spacing w:after="0" w:line="240" w:lineRule="auto"/>
        <w:contextualSpacing/>
        <w:rPr>
          <w:spacing w:val="3"/>
          <w:szCs w:val="24"/>
          <w:lang w:eastAsia="ru-RU"/>
        </w:rPr>
      </w:pP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Примечание:</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lastRenderedPageBreak/>
        <w:t>-при устном изложении пункта 3 задания необходимо кратко изложить технологию и организацию работ, применяемые машины, механизмы и  приспособления;</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-недостающие размеры или обозначения в чертеже принять самостоятельно.</w:t>
      </w:r>
    </w:p>
    <w:p w:rsidR="000C6FC7" w:rsidRDefault="000C6FC7" w:rsidP="003D614D">
      <w:pPr>
        <w:spacing w:after="0" w:line="240" w:lineRule="auto"/>
        <w:jc w:val="center"/>
        <w:rPr>
          <w:rFonts w:eastAsia="Times New Roman"/>
          <w:b/>
          <w:szCs w:val="24"/>
        </w:rPr>
      </w:pPr>
    </w:p>
    <w:p w:rsidR="000C6FC7" w:rsidRDefault="000C6FC7" w:rsidP="003D614D">
      <w:pPr>
        <w:spacing w:after="0" w:line="240" w:lineRule="auto"/>
        <w:jc w:val="center"/>
        <w:rPr>
          <w:rFonts w:eastAsia="Times New Roman"/>
          <w:b/>
          <w:szCs w:val="24"/>
        </w:rPr>
      </w:pPr>
    </w:p>
    <w:p w:rsidR="000C6FC7"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 xml:space="preserve">Практическое задание </w:t>
      </w:r>
    </w:p>
    <w:p w:rsidR="000C6FC7" w:rsidRPr="00AF363E" w:rsidRDefault="000C6FC7" w:rsidP="003D614D">
      <w:pPr>
        <w:spacing w:after="0" w:line="240" w:lineRule="auto"/>
        <w:jc w:val="center"/>
        <w:rPr>
          <w:rFonts w:eastAsia="Times New Roman"/>
          <w:b/>
          <w:szCs w:val="24"/>
        </w:rPr>
      </w:pPr>
      <w:r>
        <w:rPr>
          <w:rFonts w:eastAsia="Times New Roman"/>
          <w:b/>
          <w:szCs w:val="24"/>
        </w:rPr>
        <w:t>к экзаменационному билету №20</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1.Подсчитать объемы  работ по устройству кровли по чертежу №4.</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 xml:space="preserve">2.Составить ведомость подсчета объемов работ. </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3.Изложить устно технологию кровельных работ.</w:t>
      </w:r>
    </w:p>
    <w:p w:rsidR="000C6FC7" w:rsidRPr="00AF363E" w:rsidRDefault="000C6FC7" w:rsidP="002454E6">
      <w:pPr>
        <w:spacing w:afterLines="40" w:after="96" w:line="240" w:lineRule="auto"/>
        <w:rPr>
          <w:rFonts w:eastAsia="Times New Roman"/>
          <w:spacing w:val="3"/>
          <w:szCs w:val="24"/>
        </w:rPr>
      </w:pPr>
      <w:r w:rsidRPr="00AF363E">
        <w:rPr>
          <w:rFonts w:eastAsia="Times New Roman"/>
          <w:szCs w:val="24"/>
        </w:rPr>
        <w:t xml:space="preserve"> 4.На основе ведомости объемов работ составить локальную смету </w:t>
      </w:r>
      <w:r w:rsidRPr="00AF363E">
        <w:rPr>
          <w:rFonts w:eastAsia="Times New Roman"/>
          <w:spacing w:val="3"/>
          <w:szCs w:val="24"/>
        </w:rPr>
        <w:t xml:space="preserve">базисно-индексным методом с использованием программного комплекса </w:t>
      </w:r>
      <w:r w:rsidRPr="00AF363E">
        <w:rPr>
          <w:rFonts w:eastAsia="Times New Roman"/>
          <w:bCs/>
          <w:szCs w:val="24"/>
        </w:rPr>
        <w:t>«Гранд-смета».</w:t>
      </w:r>
    </w:p>
    <w:p w:rsidR="000C6FC7" w:rsidRPr="00AF363E"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Порядок выполнения практического задания.</w:t>
      </w:r>
    </w:p>
    <w:p w:rsidR="000C6FC7" w:rsidRPr="00AF363E" w:rsidRDefault="000C6FC7" w:rsidP="003D614D">
      <w:pPr>
        <w:spacing w:after="0" w:line="240" w:lineRule="auto"/>
        <w:rPr>
          <w:rFonts w:eastAsia="Times New Roman"/>
          <w:szCs w:val="24"/>
        </w:rPr>
      </w:pPr>
      <w:r w:rsidRPr="00AF363E">
        <w:rPr>
          <w:rFonts w:eastAsia="Times New Roman"/>
          <w:szCs w:val="24"/>
        </w:rPr>
        <w:t>1.Внимательно ознакомиться с заданием и с приложением к заданию в виде чертежа №4.</w:t>
      </w:r>
    </w:p>
    <w:p w:rsidR="000C6FC7" w:rsidRPr="00AF363E" w:rsidRDefault="000C6FC7" w:rsidP="003D614D">
      <w:pPr>
        <w:spacing w:after="0" w:line="240" w:lineRule="auto"/>
        <w:rPr>
          <w:rFonts w:eastAsia="Times New Roman"/>
          <w:szCs w:val="24"/>
        </w:rPr>
      </w:pPr>
      <w:r w:rsidRPr="00AF363E">
        <w:rPr>
          <w:rFonts w:eastAsia="Times New Roman"/>
          <w:szCs w:val="24"/>
        </w:rPr>
        <w:t xml:space="preserve">2.Рассчитать объем кровельных работ. </w:t>
      </w:r>
    </w:p>
    <w:p w:rsidR="000C6FC7" w:rsidRPr="00AF363E" w:rsidRDefault="000C6FC7" w:rsidP="003D614D">
      <w:pPr>
        <w:spacing w:after="0" w:line="240" w:lineRule="auto"/>
        <w:rPr>
          <w:rFonts w:eastAsia="Times New Roman"/>
          <w:szCs w:val="24"/>
        </w:rPr>
      </w:pPr>
      <w:r w:rsidRPr="00AF363E">
        <w:rPr>
          <w:rFonts w:eastAsia="Times New Roman"/>
          <w:szCs w:val="24"/>
        </w:rPr>
        <w:t>3.Полученные данные внести в ведомость объемов работ по следующей форме:</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85"/>
        <w:gridCol w:w="900"/>
        <w:gridCol w:w="2880"/>
        <w:gridCol w:w="1260"/>
      </w:tblGrid>
      <w:tr w:rsidR="000C6FC7" w:rsidRPr="00AF363E" w:rsidTr="000C6FC7">
        <w:tc>
          <w:tcPr>
            <w:tcW w:w="67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п.п</w:t>
            </w:r>
          </w:p>
        </w:tc>
        <w:tc>
          <w:tcPr>
            <w:tcW w:w="328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Наименование работ</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(осей, комнат)</w:t>
            </w:r>
          </w:p>
        </w:tc>
        <w:tc>
          <w:tcPr>
            <w:tcW w:w="900"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Ед.</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изм.</w:t>
            </w:r>
          </w:p>
        </w:tc>
        <w:tc>
          <w:tcPr>
            <w:tcW w:w="2880"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xml:space="preserve">Формула, эскиз, подсчет </w:t>
            </w:r>
          </w:p>
        </w:tc>
        <w:tc>
          <w:tcPr>
            <w:tcW w:w="1260"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Кол-во</w:t>
            </w: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1.</w:t>
            </w:r>
          </w:p>
        </w:tc>
        <w:tc>
          <w:tcPr>
            <w:tcW w:w="3285" w:type="dxa"/>
          </w:tcPr>
          <w:p w:rsidR="000C6FC7" w:rsidRPr="00AF363E" w:rsidRDefault="000C6FC7" w:rsidP="003D614D">
            <w:pPr>
              <w:spacing w:after="0" w:line="240" w:lineRule="auto"/>
              <w:rPr>
                <w:rFonts w:eastAsia="Times New Roman"/>
                <w:spacing w:val="3"/>
                <w:szCs w:val="24"/>
              </w:rPr>
            </w:pPr>
          </w:p>
        </w:tc>
        <w:tc>
          <w:tcPr>
            <w:tcW w:w="900" w:type="dxa"/>
          </w:tcPr>
          <w:p w:rsidR="000C6FC7" w:rsidRPr="00AF363E" w:rsidRDefault="000C6FC7" w:rsidP="003D614D">
            <w:pPr>
              <w:spacing w:after="0" w:line="240" w:lineRule="auto"/>
              <w:rPr>
                <w:rFonts w:eastAsia="Times New Roman"/>
                <w:spacing w:val="3"/>
                <w:szCs w:val="24"/>
              </w:rPr>
            </w:pPr>
          </w:p>
        </w:tc>
        <w:tc>
          <w:tcPr>
            <w:tcW w:w="2880" w:type="dxa"/>
          </w:tcPr>
          <w:p w:rsidR="000C6FC7" w:rsidRPr="00AF363E" w:rsidRDefault="000C6FC7" w:rsidP="003D614D">
            <w:pPr>
              <w:spacing w:after="0" w:line="240" w:lineRule="auto"/>
              <w:rPr>
                <w:rFonts w:eastAsia="Times New Roman"/>
                <w:spacing w:val="3"/>
                <w:szCs w:val="24"/>
              </w:rPr>
            </w:pPr>
          </w:p>
        </w:tc>
        <w:tc>
          <w:tcPr>
            <w:tcW w:w="1260" w:type="dxa"/>
          </w:tcPr>
          <w:p w:rsidR="000C6FC7" w:rsidRPr="00AF363E" w:rsidRDefault="000C6FC7" w:rsidP="003D614D">
            <w:pPr>
              <w:spacing w:after="0" w:line="240" w:lineRule="auto"/>
              <w:rPr>
                <w:rFonts w:eastAsia="Times New Roman"/>
                <w:spacing w:val="3"/>
                <w:szCs w:val="24"/>
              </w:rPr>
            </w:pP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2.</w:t>
            </w:r>
          </w:p>
        </w:tc>
        <w:tc>
          <w:tcPr>
            <w:tcW w:w="3285" w:type="dxa"/>
          </w:tcPr>
          <w:p w:rsidR="000C6FC7" w:rsidRPr="00AF363E" w:rsidRDefault="000C6FC7" w:rsidP="003D614D">
            <w:pPr>
              <w:spacing w:after="0" w:line="240" w:lineRule="auto"/>
              <w:rPr>
                <w:rFonts w:eastAsia="Times New Roman"/>
                <w:spacing w:val="3"/>
                <w:szCs w:val="24"/>
              </w:rPr>
            </w:pPr>
          </w:p>
        </w:tc>
        <w:tc>
          <w:tcPr>
            <w:tcW w:w="900" w:type="dxa"/>
          </w:tcPr>
          <w:p w:rsidR="000C6FC7" w:rsidRPr="00AF363E" w:rsidRDefault="000C6FC7" w:rsidP="003D614D">
            <w:pPr>
              <w:spacing w:after="0" w:line="240" w:lineRule="auto"/>
              <w:rPr>
                <w:rFonts w:eastAsia="Times New Roman"/>
                <w:spacing w:val="3"/>
                <w:szCs w:val="24"/>
              </w:rPr>
            </w:pPr>
          </w:p>
        </w:tc>
        <w:tc>
          <w:tcPr>
            <w:tcW w:w="2880" w:type="dxa"/>
          </w:tcPr>
          <w:p w:rsidR="000C6FC7" w:rsidRPr="00AF363E" w:rsidRDefault="000C6FC7" w:rsidP="003D614D">
            <w:pPr>
              <w:spacing w:after="0" w:line="240" w:lineRule="auto"/>
              <w:rPr>
                <w:rFonts w:eastAsia="Times New Roman"/>
                <w:spacing w:val="3"/>
                <w:szCs w:val="24"/>
              </w:rPr>
            </w:pPr>
          </w:p>
        </w:tc>
        <w:tc>
          <w:tcPr>
            <w:tcW w:w="1260" w:type="dxa"/>
          </w:tcPr>
          <w:p w:rsidR="000C6FC7" w:rsidRPr="00AF363E" w:rsidRDefault="000C6FC7" w:rsidP="003D614D">
            <w:pPr>
              <w:spacing w:after="0" w:line="240" w:lineRule="auto"/>
              <w:rPr>
                <w:rFonts w:eastAsia="Times New Roman"/>
                <w:spacing w:val="3"/>
                <w:szCs w:val="24"/>
              </w:rPr>
            </w:pPr>
          </w:p>
        </w:tc>
      </w:tr>
    </w:tbl>
    <w:p w:rsidR="000C6FC7" w:rsidRPr="00AF363E" w:rsidRDefault="000C6FC7" w:rsidP="003D614D">
      <w:pPr>
        <w:spacing w:after="0" w:line="240" w:lineRule="auto"/>
        <w:jc w:val="center"/>
        <w:rPr>
          <w:rFonts w:eastAsia="Times New Roman"/>
          <w:szCs w:val="24"/>
        </w:rPr>
      </w:pPr>
    </w:p>
    <w:p w:rsidR="000C6FC7" w:rsidRPr="00AF363E" w:rsidRDefault="000C6FC7" w:rsidP="003D614D">
      <w:pPr>
        <w:spacing w:after="0" w:line="240" w:lineRule="auto"/>
        <w:contextualSpacing/>
        <w:rPr>
          <w:bCs/>
          <w:szCs w:val="24"/>
          <w:lang w:eastAsia="ru-RU"/>
        </w:rPr>
      </w:pPr>
      <w:r w:rsidRPr="00AF363E">
        <w:rPr>
          <w:szCs w:val="24"/>
          <w:lang w:eastAsia="ru-RU"/>
        </w:rPr>
        <w:t>4.</w:t>
      </w:r>
      <w:r w:rsidRPr="00AF363E">
        <w:rPr>
          <w:spacing w:val="3"/>
          <w:szCs w:val="24"/>
          <w:lang w:eastAsia="ru-RU"/>
        </w:rPr>
        <w:t xml:space="preserve"> На основании ведомости объемов работ составить локальную смету базисно-индексным методом использованием программного комплекса </w:t>
      </w:r>
      <w:r w:rsidRPr="00AF363E">
        <w:rPr>
          <w:bCs/>
          <w:szCs w:val="24"/>
          <w:lang w:eastAsia="ru-RU"/>
        </w:rPr>
        <w:t>«Гранд-смета».</w:t>
      </w:r>
    </w:p>
    <w:p w:rsidR="000C6FC7" w:rsidRPr="00AF363E" w:rsidRDefault="000C6FC7" w:rsidP="003D614D">
      <w:pPr>
        <w:spacing w:after="0" w:line="240" w:lineRule="auto"/>
        <w:contextualSpacing/>
        <w:rPr>
          <w:spacing w:val="3"/>
          <w:szCs w:val="24"/>
          <w:lang w:eastAsia="ru-RU"/>
        </w:rPr>
      </w:pP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Примечание:</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 устном изложении пункта 3 задания необходимо кратко изложить технологию и организацию работ, применяемые машины, механизмы и  приспособления;</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-недостающие размеры или обозначения в чертеже принять самостоятельно.</w:t>
      </w:r>
    </w:p>
    <w:p w:rsidR="000C6FC7" w:rsidRDefault="000C6FC7" w:rsidP="003D614D">
      <w:pPr>
        <w:spacing w:after="0" w:line="240" w:lineRule="auto"/>
        <w:jc w:val="center"/>
        <w:rPr>
          <w:rFonts w:eastAsia="Times New Roman"/>
          <w:b/>
          <w:szCs w:val="24"/>
        </w:rPr>
      </w:pPr>
    </w:p>
    <w:p w:rsidR="000C6FC7"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 xml:space="preserve">Практическое задание </w:t>
      </w:r>
    </w:p>
    <w:p w:rsidR="000C6FC7" w:rsidRPr="00AF363E" w:rsidRDefault="000C6FC7" w:rsidP="003D614D">
      <w:pPr>
        <w:spacing w:after="0" w:line="240" w:lineRule="auto"/>
        <w:jc w:val="center"/>
        <w:rPr>
          <w:rFonts w:eastAsia="Times New Roman"/>
          <w:b/>
          <w:szCs w:val="24"/>
        </w:rPr>
      </w:pPr>
      <w:r>
        <w:rPr>
          <w:rFonts w:eastAsia="Times New Roman"/>
          <w:b/>
          <w:szCs w:val="24"/>
        </w:rPr>
        <w:t>к экзаменационному билету №21</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1.Подсчитать объемы  работ по устройству кровли по чертежу №5.</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 xml:space="preserve">2.Составить ведомость подсчета объемов работ. </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3.Изложить устно технологию кровельных работ.</w:t>
      </w:r>
    </w:p>
    <w:p w:rsidR="000C6FC7" w:rsidRPr="00AF363E" w:rsidRDefault="000C6FC7" w:rsidP="002454E6">
      <w:pPr>
        <w:spacing w:afterLines="40" w:after="96" w:line="240" w:lineRule="auto"/>
        <w:rPr>
          <w:rFonts w:eastAsia="Times New Roman"/>
          <w:spacing w:val="3"/>
          <w:szCs w:val="24"/>
        </w:rPr>
      </w:pPr>
      <w:r w:rsidRPr="00AF363E">
        <w:rPr>
          <w:rFonts w:eastAsia="Times New Roman"/>
          <w:szCs w:val="24"/>
        </w:rPr>
        <w:t xml:space="preserve"> 4.На основе ведомости объемов работ составить локальную смету </w:t>
      </w:r>
      <w:r w:rsidRPr="00AF363E">
        <w:rPr>
          <w:rFonts w:eastAsia="Times New Roman"/>
          <w:spacing w:val="3"/>
          <w:szCs w:val="24"/>
        </w:rPr>
        <w:t xml:space="preserve">ресурсным методом с использованием программного комплекса </w:t>
      </w:r>
      <w:r w:rsidRPr="00AF363E">
        <w:rPr>
          <w:rFonts w:eastAsia="Times New Roman"/>
          <w:bCs/>
          <w:szCs w:val="24"/>
        </w:rPr>
        <w:t>«Гранд-смета».</w:t>
      </w:r>
    </w:p>
    <w:p w:rsidR="000C6FC7" w:rsidRPr="00AF363E"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Порядок выполнения практического задания.</w:t>
      </w:r>
    </w:p>
    <w:p w:rsidR="000C6FC7" w:rsidRPr="00AF363E" w:rsidRDefault="000C6FC7" w:rsidP="003D614D">
      <w:pPr>
        <w:spacing w:after="0" w:line="240" w:lineRule="auto"/>
        <w:rPr>
          <w:rFonts w:eastAsia="Times New Roman"/>
          <w:szCs w:val="24"/>
        </w:rPr>
      </w:pPr>
      <w:r w:rsidRPr="00AF363E">
        <w:rPr>
          <w:rFonts w:eastAsia="Times New Roman"/>
          <w:szCs w:val="24"/>
        </w:rPr>
        <w:t>1.Внимательно ознакомиться с заданием и с приложением к заданию в виде чертежа №5.</w:t>
      </w:r>
    </w:p>
    <w:p w:rsidR="000C6FC7" w:rsidRPr="00AF363E" w:rsidRDefault="000C6FC7" w:rsidP="003D614D">
      <w:pPr>
        <w:spacing w:after="0" w:line="240" w:lineRule="auto"/>
        <w:rPr>
          <w:rFonts w:eastAsia="Times New Roman"/>
          <w:szCs w:val="24"/>
        </w:rPr>
      </w:pPr>
      <w:r w:rsidRPr="00AF363E">
        <w:rPr>
          <w:rFonts w:eastAsia="Times New Roman"/>
          <w:szCs w:val="24"/>
        </w:rPr>
        <w:t xml:space="preserve">2.Рассчитать объем кровельных работ. </w:t>
      </w:r>
    </w:p>
    <w:p w:rsidR="000C6FC7" w:rsidRPr="00AF363E" w:rsidRDefault="000C6FC7" w:rsidP="003D614D">
      <w:pPr>
        <w:spacing w:after="0" w:line="240" w:lineRule="auto"/>
        <w:rPr>
          <w:rFonts w:eastAsia="Times New Roman"/>
          <w:szCs w:val="24"/>
        </w:rPr>
      </w:pPr>
      <w:r w:rsidRPr="00AF363E">
        <w:rPr>
          <w:rFonts w:eastAsia="Times New Roman"/>
          <w:szCs w:val="24"/>
        </w:rPr>
        <w:t>3.Полученные данные внести в ведомость объемов работ по следующей форме:</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85"/>
        <w:gridCol w:w="720"/>
        <w:gridCol w:w="2880"/>
        <w:gridCol w:w="1440"/>
      </w:tblGrid>
      <w:tr w:rsidR="000C6FC7" w:rsidRPr="00AF363E" w:rsidTr="000C6FC7">
        <w:tc>
          <w:tcPr>
            <w:tcW w:w="67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п.п</w:t>
            </w:r>
          </w:p>
        </w:tc>
        <w:tc>
          <w:tcPr>
            <w:tcW w:w="328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Наименование работ</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(осей, комнат)</w:t>
            </w:r>
          </w:p>
        </w:tc>
        <w:tc>
          <w:tcPr>
            <w:tcW w:w="720"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Ед.</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изм.</w:t>
            </w:r>
          </w:p>
        </w:tc>
        <w:tc>
          <w:tcPr>
            <w:tcW w:w="2880"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xml:space="preserve">Формула, эскиз, подсчет </w:t>
            </w:r>
          </w:p>
        </w:tc>
        <w:tc>
          <w:tcPr>
            <w:tcW w:w="1440"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Кол-во</w:t>
            </w: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1.</w:t>
            </w:r>
          </w:p>
        </w:tc>
        <w:tc>
          <w:tcPr>
            <w:tcW w:w="3285" w:type="dxa"/>
          </w:tcPr>
          <w:p w:rsidR="000C6FC7" w:rsidRPr="00AF363E" w:rsidRDefault="000C6FC7" w:rsidP="003D614D">
            <w:pPr>
              <w:spacing w:after="0" w:line="240" w:lineRule="auto"/>
              <w:rPr>
                <w:rFonts w:eastAsia="Times New Roman"/>
                <w:spacing w:val="3"/>
                <w:szCs w:val="24"/>
              </w:rPr>
            </w:pPr>
          </w:p>
        </w:tc>
        <w:tc>
          <w:tcPr>
            <w:tcW w:w="720" w:type="dxa"/>
          </w:tcPr>
          <w:p w:rsidR="000C6FC7" w:rsidRPr="00AF363E" w:rsidRDefault="000C6FC7" w:rsidP="003D614D">
            <w:pPr>
              <w:spacing w:after="0" w:line="240" w:lineRule="auto"/>
              <w:rPr>
                <w:rFonts w:eastAsia="Times New Roman"/>
                <w:spacing w:val="3"/>
                <w:szCs w:val="24"/>
              </w:rPr>
            </w:pPr>
          </w:p>
        </w:tc>
        <w:tc>
          <w:tcPr>
            <w:tcW w:w="2880" w:type="dxa"/>
          </w:tcPr>
          <w:p w:rsidR="000C6FC7" w:rsidRPr="00AF363E" w:rsidRDefault="000C6FC7" w:rsidP="003D614D">
            <w:pPr>
              <w:spacing w:after="0" w:line="240" w:lineRule="auto"/>
              <w:rPr>
                <w:rFonts w:eastAsia="Times New Roman"/>
                <w:spacing w:val="3"/>
                <w:szCs w:val="24"/>
              </w:rPr>
            </w:pPr>
          </w:p>
        </w:tc>
        <w:tc>
          <w:tcPr>
            <w:tcW w:w="1440" w:type="dxa"/>
          </w:tcPr>
          <w:p w:rsidR="000C6FC7" w:rsidRPr="00AF363E" w:rsidRDefault="000C6FC7" w:rsidP="003D614D">
            <w:pPr>
              <w:spacing w:after="0" w:line="240" w:lineRule="auto"/>
              <w:rPr>
                <w:rFonts w:eastAsia="Times New Roman"/>
                <w:spacing w:val="3"/>
                <w:szCs w:val="24"/>
              </w:rPr>
            </w:pP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2.</w:t>
            </w:r>
          </w:p>
        </w:tc>
        <w:tc>
          <w:tcPr>
            <w:tcW w:w="3285" w:type="dxa"/>
          </w:tcPr>
          <w:p w:rsidR="000C6FC7" w:rsidRPr="00AF363E" w:rsidRDefault="000C6FC7" w:rsidP="003D614D">
            <w:pPr>
              <w:spacing w:after="0" w:line="240" w:lineRule="auto"/>
              <w:rPr>
                <w:rFonts w:eastAsia="Times New Roman"/>
                <w:spacing w:val="3"/>
                <w:szCs w:val="24"/>
              </w:rPr>
            </w:pPr>
          </w:p>
        </w:tc>
        <w:tc>
          <w:tcPr>
            <w:tcW w:w="720" w:type="dxa"/>
          </w:tcPr>
          <w:p w:rsidR="000C6FC7" w:rsidRPr="00AF363E" w:rsidRDefault="000C6FC7" w:rsidP="003D614D">
            <w:pPr>
              <w:spacing w:after="0" w:line="240" w:lineRule="auto"/>
              <w:rPr>
                <w:rFonts w:eastAsia="Times New Roman"/>
                <w:spacing w:val="3"/>
                <w:szCs w:val="24"/>
              </w:rPr>
            </w:pPr>
          </w:p>
        </w:tc>
        <w:tc>
          <w:tcPr>
            <w:tcW w:w="2880" w:type="dxa"/>
          </w:tcPr>
          <w:p w:rsidR="000C6FC7" w:rsidRPr="00AF363E" w:rsidRDefault="000C6FC7" w:rsidP="003D614D">
            <w:pPr>
              <w:spacing w:after="0" w:line="240" w:lineRule="auto"/>
              <w:rPr>
                <w:rFonts w:eastAsia="Times New Roman"/>
                <w:spacing w:val="3"/>
                <w:szCs w:val="24"/>
              </w:rPr>
            </w:pPr>
          </w:p>
        </w:tc>
        <w:tc>
          <w:tcPr>
            <w:tcW w:w="1440" w:type="dxa"/>
          </w:tcPr>
          <w:p w:rsidR="000C6FC7" w:rsidRPr="00AF363E" w:rsidRDefault="000C6FC7" w:rsidP="003D614D">
            <w:pPr>
              <w:spacing w:after="0" w:line="240" w:lineRule="auto"/>
              <w:rPr>
                <w:rFonts w:eastAsia="Times New Roman"/>
                <w:spacing w:val="3"/>
                <w:szCs w:val="24"/>
              </w:rPr>
            </w:pPr>
          </w:p>
        </w:tc>
      </w:tr>
    </w:tbl>
    <w:p w:rsidR="000C6FC7" w:rsidRPr="00AF363E" w:rsidRDefault="000C6FC7" w:rsidP="003D614D">
      <w:pPr>
        <w:spacing w:after="0" w:line="240" w:lineRule="auto"/>
        <w:jc w:val="center"/>
        <w:rPr>
          <w:rFonts w:eastAsia="Times New Roman"/>
          <w:szCs w:val="24"/>
        </w:rPr>
      </w:pPr>
    </w:p>
    <w:p w:rsidR="000C6FC7" w:rsidRPr="00AF363E" w:rsidRDefault="000C6FC7" w:rsidP="003D614D">
      <w:pPr>
        <w:spacing w:after="0" w:line="240" w:lineRule="auto"/>
        <w:contextualSpacing/>
        <w:rPr>
          <w:bCs/>
          <w:szCs w:val="24"/>
          <w:lang w:eastAsia="ru-RU"/>
        </w:rPr>
      </w:pPr>
      <w:r w:rsidRPr="00AF363E">
        <w:rPr>
          <w:szCs w:val="24"/>
          <w:lang w:eastAsia="ru-RU"/>
        </w:rPr>
        <w:lastRenderedPageBreak/>
        <w:t>4.</w:t>
      </w:r>
      <w:r w:rsidRPr="00AF363E">
        <w:rPr>
          <w:spacing w:val="3"/>
          <w:szCs w:val="24"/>
          <w:lang w:eastAsia="ru-RU"/>
        </w:rPr>
        <w:t xml:space="preserve"> На основании ведомости объемов работ составить локальную смету ресурсным методом использованием программного комплекса </w:t>
      </w:r>
      <w:r w:rsidRPr="00AF363E">
        <w:rPr>
          <w:bCs/>
          <w:szCs w:val="24"/>
          <w:lang w:eastAsia="ru-RU"/>
        </w:rPr>
        <w:t>«Гранд-смета».</w:t>
      </w:r>
    </w:p>
    <w:p w:rsidR="000C6FC7" w:rsidRPr="00AF363E" w:rsidRDefault="000C6FC7" w:rsidP="003D614D">
      <w:pPr>
        <w:spacing w:after="0" w:line="240" w:lineRule="auto"/>
        <w:contextualSpacing/>
        <w:rPr>
          <w:spacing w:val="3"/>
          <w:szCs w:val="24"/>
          <w:lang w:eastAsia="ru-RU"/>
        </w:rPr>
      </w:pP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Примечание:</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 устном изложении пункта 3 задания необходимо кратко изложить технологию и организацию работ, применяемые машины, механизмы и  приспособления;</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-недостающие размеры или обозначения в чертеже принять самостоятельно.</w:t>
      </w:r>
    </w:p>
    <w:p w:rsidR="000C6FC7" w:rsidRDefault="000C6FC7" w:rsidP="003D614D">
      <w:pPr>
        <w:spacing w:after="0" w:line="240" w:lineRule="auto"/>
        <w:jc w:val="center"/>
        <w:rPr>
          <w:rFonts w:eastAsia="Times New Roman"/>
          <w:b/>
          <w:szCs w:val="24"/>
        </w:rPr>
      </w:pPr>
    </w:p>
    <w:p w:rsidR="000C6FC7" w:rsidRDefault="000C6FC7" w:rsidP="003D614D">
      <w:pPr>
        <w:spacing w:after="0" w:line="240" w:lineRule="auto"/>
        <w:rPr>
          <w:rFonts w:eastAsia="Times New Roman"/>
          <w:b/>
          <w:szCs w:val="24"/>
        </w:rPr>
      </w:pPr>
    </w:p>
    <w:p w:rsidR="000C6FC7" w:rsidRDefault="000C6FC7" w:rsidP="003D614D">
      <w:pPr>
        <w:spacing w:after="0" w:line="240" w:lineRule="auto"/>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 xml:space="preserve">Практическое задание </w:t>
      </w:r>
    </w:p>
    <w:p w:rsidR="000C6FC7" w:rsidRPr="00AF363E" w:rsidRDefault="000C6FC7" w:rsidP="003D614D">
      <w:pPr>
        <w:spacing w:after="0" w:line="240" w:lineRule="auto"/>
        <w:jc w:val="center"/>
        <w:rPr>
          <w:rFonts w:eastAsia="Times New Roman"/>
          <w:b/>
          <w:szCs w:val="24"/>
        </w:rPr>
      </w:pPr>
      <w:r>
        <w:rPr>
          <w:rFonts w:eastAsia="Times New Roman"/>
          <w:b/>
          <w:szCs w:val="24"/>
        </w:rPr>
        <w:t>к экзаменационному билету №22</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1.Подсчитать объемы  работ по устройству кровли из гибкой черепицы по чертежу №6.</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 xml:space="preserve">2.Составить ведомость подсчета объемов работ. </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3.Изложить устно технологию устройства кровли из черепицы.</w:t>
      </w:r>
    </w:p>
    <w:p w:rsidR="000C6FC7" w:rsidRPr="00AF363E" w:rsidRDefault="000C6FC7" w:rsidP="002454E6">
      <w:pPr>
        <w:spacing w:afterLines="40" w:after="96" w:line="240" w:lineRule="auto"/>
        <w:rPr>
          <w:rFonts w:eastAsia="Times New Roman"/>
          <w:spacing w:val="3"/>
          <w:szCs w:val="24"/>
        </w:rPr>
      </w:pPr>
      <w:r w:rsidRPr="00AF363E">
        <w:rPr>
          <w:rFonts w:eastAsia="Times New Roman"/>
          <w:szCs w:val="24"/>
        </w:rPr>
        <w:t xml:space="preserve"> 4.На основе ведомости объемов работ составить локальную смету </w:t>
      </w:r>
      <w:r w:rsidRPr="00AF363E">
        <w:rPr>
          <w:rFonts w:eastAsia="Times New Roman"/>
          <w:spacing w:val="3"/>
          <w:szCs w:val="24"/>
        </w:rPr>
        <w:t xml:space="preserve">базисно-индексным методом с использованием программного комплекса </w:t>
      </w:r>
      <w:r w:rsidRPr="00AF363E">
        <w:rPr>
          <w:rFonts w:eastAsia="Times New Roman"/>
          <w:bCs/>
          <w:szCs w:val="24"/>
        </w:rPr>
        <w:t>«Гранд-смета».</w:t>
      </w:r>
    </w:p>
    <w:p w:rsidR="000C6FC7" w:rsidRPr="00AF363E"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Порядок выполнения практического задания.</w:t>
      </w:r>
    </w:p>
    <w:p w:rsidR="000C6FC7" w:rsidRPr="00AF363E" w:rsidRDefault="000C6FC7" w:rsidP="003D614D">
      <w:pPr>
        <w:spacing w:after="0" w:line="240" w:lineRule="auto"/>
        <w:rPr>
          <w:rFonts w:eastAsia="Times New Roman"/>
          <w:szCs w:val="24"/>
        </w:rPr>
      </w:pPr>
      <w:r w:rsidRPr="00AF363E">
        <w:rPr>
          <w:rFonts w:eastAsia="Times New Roman"/>
          <w:szCs w:val="24"/>
        </w:rPr>
        <w:t>1.Внимательно ознакомиться с заданием и с приложением к заданию в виде чертежа №6.</w:t>
      </w:r>
    </w:p>
    <w:p w:rsidR="000C6FC7" w:rsidRPr="00AF363E" w:rsidRDefault="000C6FC7" w:rsidP="003D614D">
      <w:pPr>
        <w:spacing w:after="0" w:line="240" w:lineRule="auto"/>
        <w:rPr>
          <w:rFonts w:eastAsia="Times New Roman"/>
          <w:szCs w:val="24"/>
        </w:rPr>
      </w:pPr>
      <w:r w:rsidRPr="00AF363E">
        <w:rPr>
          <w:rFonts w:eastAsia="Times New Roman"/>
          <w:szCs w:val="24"/>
        </w:rPr>
        <w:t xml:space="preserve">2.Рассчитать объем кровельных работ. </w:t>
      </w:r>
    </w:p>
    <w:p w:rsidR="000C6FC7" w:rsidRPr="00AF363E" w:rsidRDefault="000C6FC7" w:rsidP="003D614D">
      <w:pPr>
        <w:spacing w:after="0" w:line="240" w:lineRule="auto"/>
        <w:rPr>
          <w:rFonts w:eastAsia="Times New Roman"/>
          <w:szCs w:val="24"/>
        </w:rPr>
      </w:pPr>
      <w:r w:rsidRPr="00AF363E">
        <w:rPr>
          <w:rFonts w:eastAsia="Times New Roman"/>
          <w:szCs w:val="24"/>
        </w:rPr>
        <w:t>3.Полученные данные внести в ведомость объемов работ по следующей форме:</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05"/>
        <w:gridCol w:w="900"/>
        <w:gridCol w:w="3119"/>
        <w:gridCol w:w="1201"/>
      </w:tblGrid>
      <w:tr w:rsidR="000C6FC7" w:rsidRPr="00AF363E" w:rsidTr="000C6FC7">
        <w:tc>
          <w:tcPr>
            <w:tcW w:w="67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п.п</w:t>
            </w:r>
          </w:p>
        </w:tc>
        <w:tc>
          <w:tcPr>
            <w:tcW w:w="310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Наименование работ</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(осей, комнат)</w:t>
            </w:r>
          </w:p>
        </w:tc>
        <w:tc>
          <w:tcPr>
            <w:tcW w:w="900"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Ед.</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изм.</w:t>
            </w:r>
          </w:p>
        </w:tc>
        <w:tc>
          <w:tcPr>
            <w:tcW w:w="3119"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xml:space="preserve">Формула, эскиз, подсчет </w:t>
            </w:r>
          </w:p>
        </w:tc>
        <w:tc>
          <w:tcPr>
            <w:tcW w:w="1201"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Кол-во</w:t>
            </w: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1.</w:t>
            </w:r>
          </w:p>
        </w:tc>
        <w:tc>
          <w:tcPr>
            <w:tcW w:w="3105" w:type="dxa"/>
          </w:tcPr>
          <w:p w:rsidR="000C6FC7" w:rsidRPr="00AF363E" w:rsidRDefault="000C6FC7" w:rsidP="003D614D">
            <w:pPr>
              <w:spacing w:after="0" w:line="240" w:lineRule="auto"/>
              <w:rPr>
                <w:rFonts w:eastAsia="Times New Roman"/>
                <w:spacing w:val="3"/>
                <w:szCs w:val="24"/>
              </w:rPr>
            </w:pPr>
          </w:p>
        </w:tc>
        <w:tc>
          <w:tcPr>
            <w:tcW w:w="900"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201" w:type="dxa"/>
          </w:tcPr>
          <w:p w:rsidR="000C6FC7" w:rsidRPr="00AF363E" w:rsidRDefault="000C6FC7" w:rsidP="003D614D">
            <w:pPr>
              <w:spacing w:after="0" w:line="240" w:lineRule="auto"/>
              <w:rPr>
                <w:rFonts w:eastAsia="Times New Roman"/>
                <w:spacing w:val="3"/>
                <w:szCs w:val="24"/>
              </w:rPr>
            </w:pP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2.</w:t>
            </w:r>
          </w:p>
        </w:tc>
        <w:tc>
          <w:tcPr>
            <w:tcW w:w="3105" w:type="dxa"/>
          </w:tcPr>
          <w:p w:rsidR="000C6FC7" w:rsidRPr="00AF363E" w:rsidRDefault="000C6FC7" w:rsidP="003D614D">
            <w:pPr>
              <w:spacing w:after="0" w:line="240" w:lineRule="auto"/>
              <w:rPr>
                <w:rFonts w:eastAsia="Times New Roman"/>
                <w:spacing w:val="3"/>
                <w:szCs w:val="24"/>
              </w:rPr>
            </w:pPr>
          </w:p>
        </w:tc>
        <w:tc>
          <w:tcPr>
            <w:tcW w:w="900"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201" w:type="dxa"/>
          </w:tcPr>
          <w:p w:rsidR="000C6FC7" w:rsidRPr="00AF363E" w:rsidRDefault="000C6FC7" w:rsidP="003D614D">
            <w:pPr>
              <w:spacing w:after="0" w:line="240" w:lineRule="auto"/>
              <w:rPr>
                <w:rFonts w:eastAsia="Times New Roman"/>
                <w:spacing w:val="3"/>
                <w:szCs w:val="24"/>
              </w:rPr>
            </w:pPr>
          </w:p>
        </w:tc>
      </w:tr>
    </w:tbl>
    <w:p w:rsidR="000C6FC7" w:rsidRPr="00AF363E" w:rsidRDefault="000C6FC7" w:rsidP="003D614D">
      <w:pPr>
        <w:spacing w:after="0" w:line="240" w:lineRule="auto"/>
        <w:jc w:val="center"/>
        <w:rPr>
          <w:rFonts w:eastAsia="Times New Roman"/>
          <w:szCs w:val="24"/>
        </w:rPr>
      </w:pPr>
    </w:p>
    <w:p w:rsidR="000C6FC7" w:rsidRPr="00AF363E" w:rsidRDefault="000C6FC7" w:rsidP="003D614D">
      <w:pPr>
        <w:spacing w:after="0" w:line="240" w:lineRule="auto"/>
        <w:contextualSpacing/>
        <w:rPr>
          <w:bCs/>
          <w:szCs w:val="24"/>
          <w:lang w:eastAsia="ru-RU"/>
        </w:rPr>
      </w:pPr>
      <w:r w:rsidRPr="00AF363E">
        <w:rPr>
          <w:szCs w:val="24"/>
          <w:lang w:eastAsia="ru-RU"/>
        </w:rPr>
        <w:t>4.</w:t>
      </w:r>
      <w:r w:rsidRPr="00AF363E">
        <w:rPr>
          <w:spacing w:val="3"/>
          <w:szCs w:val="24"/>
          <w:lang w:eastAsia="ru-RU"/>
        </w:rPr>
        <w:t xml:space="preserve"> На основании ведомости объемов работ составить локальную смету базисно-индексным методом использованием программного комплекса </w:t>
      </w:r>
      <w:r w:rsidRPr="00AF363E">
        <w:rPr>
          <w:bCs/>
          <w:szCs w:val="24"/>
          <w:lang w:eastAsia="ru-RU"/>
        </w:rPr>
        <w:t>«Гранд-смета».</w:t>
      </w:r>
    </w:p>
    <w:p w:rsidR="000C6FC7" w:rsidRPr="00AF363E" w:rsidRDefault="000C6FC7" w:rsidP="003D614D">
      <w:pPr>
        <w:spacing w:after="0" w:line="240" w:lineRule="auto"/>
        <w:contextualSpacing/>
        <w:rPr>
          <w:spacing w:val="3"/>
          <w:szCs w:val="24"/>
          <w:lang w:eastAsia="ru-RU"/>
        </w:rPr>
      </w:pP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Примечание:</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 устном изложении пункта 3 задания необходимо кратко изложить технологию и организацию работ, применяемые машины, механизмы и  приспособления;</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-недостающие размеры или обозначения в чертеже принять самостоятельно.</w:t>
      </w:r>
    </w:p>
    <w:p w:rsidR="000C6FC7" w:rsidRDefault="000C6FC7" w:rsidP="003D614D">
      <w:pPr>
        <w:spacing w:after="0" w:line="240" w:lineRule="auto"/>
        <w:jc w:val="center"/>
        <w:rPr>
          <w:rFonts w:eastAsia="Times New Roman"/>
          <w:b/>
          <w:szCs w:val="24"/>
        </w:rPr>
      </w:pPr>
    </w:p>
    <w:p w:rsidR="000C6FC7"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 xml:space="preserve">Практическое задание </w:t>
      </w:r>
    </w:p>
    <w:p w:rsidR="000C6FC7" w:rsidRPr="00AF363E" w:rsidRDefault="000C6FC7" w:rsidP="003D614D">
      <w:pPr>
        <w:spacing w:after="0" w:line="240" w:lineRule="auto"/>
        <w:jc w:val="center"/>
        <w:rPr>
          <w:rFonts w:eastAsia="Times New Roman"/>
          <w:b/>
          <w:szCs w:val="24"/>
        </w:rPr>
      </w:pPr>
      <w:r>
        <w:rPr>
          <w:rFonts w:eastAsia="Times New Roman"/>
          <w:b/>
          <w:szCs w:val="24"/>
        </w:rPr>
        <w:t>к экзаменационному билету №23</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1.Подсчитать объемы  работ по устройству перекрытия из сборных железобетонных плит и монолитных участков по чертежу №9.</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 xml:space="preserve">2.Составить ведомость подсчета объемов работ. </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3.Изложить устно технологию монтажа плит.</w:t>
      </w:r>
    </w:p>
    <w:p w:rsidR="000C6FC7" w:rsidRPr="00AF363E" w:rsidRDefault="000C6FC7" w:rsidP="002454E6">
      <w:pPr>
        <w:spacing w:afterLines="40" w:after="96" w:line="240" w:lineRule="auto"/>
        <w:rPr>
          <w:rFonts w:eastAsia="Times New Roman"/>
          <w:spacing w:val="3"/>
          <w:szCs w:val="24"/>
        </w:rPr>
      </w:pPr>
      <w:r w:rsidRPr="00AF363E">
        <w:rPr>
          <w:rFonts w:eastAsia="Times New Roman"/>
          <w:szCs w:val="24"/>
        </w:rPr>
        <w:t xml:space="preserve"> 4.На основе ведомости объемов работ составить локальную смету </w:t>
      </w:r>
      <w:r w:rsidRPr="00AF363E">
        <w:rPr>
          <w:rFonts w:eastAsia="Times New Roman"/>
          <w:spacing w:val="3"/>
          <w:szCs w:val="24"/>
        </w:rPr>
        <w:t xml:space="preserve">ресурсным методом с использованием программного комплекса </w:t>
      </w:r>
      <w:r w:rsidRPr="00AF363E">
        <w:rPr>
          <w:rFonts w:eastAsia="Times New Roman"/>
          <w:bCs/>
          <w:szCs w:val="24"/>
        </w:rPr>
        <w:t>«Гранд-смета».</w:t>
      </w:r>
    </w:p>
    <w:p w:rsidR="000C6FC7" w:rsidRPr="00AF363E"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Порядок выполнения практического задания.</w:t>
      </w:r>
    </w:p>
    <w:p w:rsidR="000C6FC7" w:rsidRPr="00AF363E" w:rsidRDefault="000C6FC7" w:rsidP="003D614D">
      <w:pPr>
        <w:spacing w:after="0" w:line="240" w:lineRule="auto"/>
        <w:rPr>
          <w:rFonts w:eastAsia="Times New Roman"/>
          <w:szCs w:val="24"/>
        </w:rPr>
      </w:pPr>
      <w:r w:rsidRPr="00AF363E">
        <w:rPr>
          <w:rFonts w:eastAsia="Times New Roman"/>
          <w:szCs w:val="24"/>
        </w:rPr>
        <w:t>1.Внимательно ознакомиться с заданием и с приложением к заданию в виде чертежа №9.</w:t>
      </w:r>
    </w:p>
    <w:p w:rsidR="000C6FC7" w:rsidRPr="00AF363E" w:rsidRDefault="000C6FC7" w:rsidP="003D614D">
      <w:pPr>
        <w:spacing w:after="0" w:line="240" w:lineRule="auto"/>
        <w:rPr>
          <w:rFonts w:eastAsia="Times New Roman"/>
          <w:szCs w:val="24"/>
        </w:rPr>
      </w:pPr>
      <w:r w:rsidRPr="00AF363E">
        <w:rPr>
          <w:rFonts w:eastAsia="Times New Roman"/>
          <w:szCs w:val="24"/>
        </w:rPr>
        <w:t xml:space="preserve">2.Рассчитать объем монтажных и бетонных работ. </w:t>
      </w:r>
    </w:p>
    <w:p w:rsidR="000C6FC7" w:rsidRPr="00AF363E" w:rsidRDefault="000C6FC7" w:rsidP="003D614D">
      <w:pPr>
        <w:spacing w:after="0" w:line="240" w:lineRule="auto"/>
        <w:rPr>
          <w:rFonts w:eastAsia="Times New Roman"/>
          <w:szCs w:val="24"/>
        </w:rPr>
      </w:pPr>
      <w:r w:rsidRPr="00AF363E">
        <w:rPr>
          <w:rFonts w:eastAsia="Times New Roman"/>
          <w:szCs w:val="24"/>
        </w:rPr>
        <w:t>3.Полученные данные внести в ведомость объемов работ по следующей форме:</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05"/>
        <w:gridCol w:w="720"/>
        <w:gridCol w:w="3119"/>
        <w:gridCol w:w="1201"/>
      </w:tblGrid>
      <w:tr w:rsidR="000C6FC7" w:rsidRPr="00AF363E" w:rsidTr="000C6FC7">
        <w:tc>
          <w:tcPr>
            <w:tcW w:w="67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lastRenderedPageBreak/>
              <w:t>№ п.п</w:t>
            </w:r>
          </w:p>
        </w:tc>
        <w:tc>
          <w:tcPr>
            <w:tcW w:w="310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Наименование работ</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(осей, комнат)</w:t>
            </w:r>
          </w:p>
        </w:tc>
        <w:tc>
          <w:tcPr>
            <w:tcW w:w="720"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Ед.</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изм.</w:t>
            </w:r>
          </w:p>
        </w:tc>
        <w:tc>
          <w:tcPr>
            <w:tcW w:w="3119"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xml:space="preserve">Формула, эскиз, подсчет </w:t>
            </w:r>
          </w:p>
        </w:tc>
        <w:tc>
          <w:tcPr>
            <w:tcW w:w="1201"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Кол-во</w:t>
            </w: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1.</w:t>
            </w:r>
          </w:p>
        </w:tc>
        <w:tc>
          <w:tcPr>
            <w:tcW w:w="3105" w:type="dxa"/>
          </w:tcPr>
          <w:p w:rsidR="000C6FC7" w:rsidRPr="00AF363E" w:rsidRDefault="000C6FC7" w:rsidP="003D614D">
            <w:pPr>
              <w:spacing w:after="0" w:line="240" w:lineRule="auto"/>
              <w:rPr>
                <w:rFonts w:eastAsia="Times New Roman"/>
                <w:spacing w:val="3"/>
                <w:szCs w:val="24"/>
              </w:rPr>
            </w:pPr>
          </w:p>
        </w:tc>
        <w:tc>
          <w:tcPr>
            <w:tcW w:w="720"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201" w:type="dxa"/>
          </w:tcPr>
          <w:p w:rsidR="000C6FC7" w:rsidRPr="00AF363E" w:rsidRDefault="000C6FC7" w:rsidP="003D614D">
            <w:pPr>
              <w:spacing w:after="0" w:line="240" w:lineRule="auto"/>
              <w:rPr>
                <w:rFonts w:eastAsia="Times New Roman"/>
                <w:spacing w:val="3"/>
                <w:szCs w:val="24"/>
              </w:rPr>
            </w:pP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2.</w:t>
            </w:r>
          </w:p>
        </w:tc>
        <w:tc>
          <w:tcPr>
            <w:tcW w:w="3105" w:type="dxa"/>
          </w:tcPr>
          <w:p w:rsidR="000C6FC7" w:rsidRPr="00AF363E" w:rsidRDefault="000C6FC7" w:rsidP="003D614D">
            <w:pPr>
              <w:spacing w:after="0" w:line="240" w:lineRule="auto"/>
              <w:rPr>
                <w:rFonts w:eastAsia="Times New Roman"/>
                <w:spacing w:val="3"/>
                <w:szCs w:val="24"/>
              </w:rPr>
            </w:pPr>
          </w:p>
        </w:tc>
        <w:tc>
          <w:tcPr>
            <w:tcW w:w="720"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201" w:type="dxa"/>
          </w:tcPr>
          <w:p w:rsidR="000C6FC7" w:rsidRPr="00AF363E" w:rsidRDefault="000C6FC7" w:rsidP="003D614D">
            <w:pPr>
              <w:spacing w:after="0" w:line="240" w:lineRule="auto"/>
              <w:rPr>
                <w:rFonts w:eastAsia="Times New Roman"/>
                <w:spacing w:val="3"/>
                <w:szCs w:val="24"/>
              </w:rPr>
            </w:pPr>
          </w:p>
        </w:tc>
      </w:tr>
    </w:tbl>
    <w:p w:rsidR="000C6FC7" w:rsidRPr="00AF363E" w:rsidRDefault="000C6FC7" w:rsidP="003D614D">
      <w:pPr>
        <w:spacing w:after="0" w:line="240" w:lineRule="auto"/>
        <w:jc w:val="center"/>
        <w:rPr>
          <w:rFonts w:eastAsia="Times New Roman"/>
          <w:szCs w:val="24"/>
        </w:rPr>
      </w:pPr>
    </w:p>
    <w:p w:rsidR="000C6FC7" w:rsidRPr="00AF363E" w:rsidRDefault="000C6FC7" w:rsidP="003D614D">
      <w:pPr>
        <w:spacing w:after="0" w:line="240" w:lineRule="auto"/>
        <w:contextualSpacing/>
        <w:rPr>
          <w:bCs/>
          <w:szCs w:val="24"/>
          <w:lang w:eastAsia="ru-RU"/>
        </w:rPr>
      </w:pPr>
      <w:r w:rsidRPr="00AF363E">
        <w:rPr>
          <w:szCs w:val="24"/>
          <w:lang w:eastAsia="ru-RU"/>
        </w:rPr>
        <w:t>4.</w:t>
      </w:r>
      <w:r w:rsidRPr="00AF363E">
        <w:rPr>
          <w:spacing w:val="3"/>
          <w:szCs w:val="24"/>
          <w:lang w:eastAsia="ru-RU"/>
        </w:rPr>
        <w:t xml:space="preserve"> На основании ведомости объемов работ составить локальную смету ресурсным методом использованием программного комплекса </w:t>
      </w:r>
      <w:r w:rsidRPr="00AF363E">
        <w:rPr>
          <w:bCs/>
          <w:szCs w:val="24"/>
          <w:lang w:eastAsia="ru-RU"/>
        </w:rPr>
        <w:t>«Гранд-смета».</w:t>
      </w:r>
    </w:p>
    <w:p w:rsidR="000C6FC7" w:rsidRPr="00AF363E" w:rsidRDefault="000C6FC7" w:rsidP="003D614D">
      <w:pPr>
        <w:spacing w:after="0" w:line="240" w:lineRule="auto"/>
        <w:contextualSpacing/>
        <w:rPr>
          <w:spacing w:val="3"/>
          <w:szCs w:val="24"/>
          <w:lang w:eastAsia="ru-RU"/>
        </w:rPr>
      </w:pP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Примечание:</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 устном изложении пункта 3 задания необходимо кратко изложить технологию и организацию работ, применяемые машины, механизмы и  приспособления;</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-недостающие размеры или обозначения в чертеже принять самостоятельно.</w:t>
      </w:r>
    </w:p>
    <w:p w:rsidR="000C6FC7" w:rsidRDefault="000C6FC7" w:rsidP="003D614D">
      <w:pPr>
        <w:spacing w:after="0" w:line="240" w:lineRule="auto"/>
        <w:jc w:val="center"/>
        <w:rPr>
          <w:rFonts w:eastAsia="Times New Roman"/>
          <w:b/>
          <w:szCs w:val="24"/>
        </w:rPr>
      </w:pPr>
    </w:p>
    <w:p w:rsidR="000C6FC7"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 xml:space="preserve">Практическое задание </w:t>
      </w:r>
    </w:p>
    <w:p w:rsidR="000C6FC7" w:rsidRPr="00AF363E" w:rsidRDefault="000C6FC7" w:rsidP="003D614D">
      <w:pPr>
        <w:spacing w:after="0" w:line="240" w:lineRule="auto"/>
        <w:jc w:val="center"/>
        <w:rPr>
          <w:rFonts w:eastAsia="Times New Roman"/>
          <w:b/>
          <w:szCs w:val="24"/>
        </w:rPr>
      </w:pPr>
      <w:r>
        <w:rPr>
          <w:rFonts w:eastAsia="Times New Roman"/>
          <w:b/>
          <w:szCs w:val="24"/>
        </w:rPr>
        <w:t>к экзаменационному билету №24</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1.Подсчитать объемы  работ по устройству покрытия из сборных железобетонных плит и монолитных участков по чертежу №10.</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 xml:space="preserve">2.Составить ведомость подсчета объемов работ. </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3.Изложить устно технологию монтажа плит.</w:t>
      </w:r>
    </w:p>
    <w:p w:rsidR="000C6FC7" w:rsidRPr="00AF363E" w:rsidRDefault="000C6FC7" w:rsidP="002454E6">
      <w:pPr>
        <w:spacing w:afterLines="40" w:after="96" w:line="240" w:lineRule="auto"/>
        <w:rPr>
          <w:rFonts w:eastAsia="Times New Roman"/>
          <w:spacing w:val="3"/>
          <w:szCs w:val="24"/>
        </w:rPr>
      </w:pPr>
      <w:r w:rsidRPr="00AF363E">
        <w:rPr>
          <w:rFonts w:eastAsia="Times New Roman"/>
          <w:szCs w:val="24"/>
        </w:rPr>
        <w:t xml:space="preserve"> 4.На основе ведомости объемов работ составить локальную смету </w:t>
      </w:r>
      <w:r w:rsidRPr="00AF363E">
        <w:rPr>
          <w:rFonts w:eastAsia="Times New Roman"/>
          <w:spacing w:val="3"/>
          <w:szCs w:val="24"/>
        </w:rPr>
        <w:t xml:space="preserve">базисно-индексным методом с использованием программного комплекса </w:t>
      </w:r>
      <w:r w:rsidRPr="00AF363E">
        <w:rPr>
          <w:rFonts w:eastAsia="Times New Roman"/>
          <w:bCs/>
          <w:szCs w:val="24"/>
        </w:rPr>
        <w:t>«Гранд-смета».</w:t>
      </w:r>
    </w:p>
    <w:p w:rsidR="000C6FC7" w:rsidRPr="00AF363E"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Порядок выполнения практического задания.</w:t>
      </w:r>
    </w:p>
    <w:p w:rsidR="000C6FC7" w:rsidRPr="00AF363E" w:rsidRDefault="000C6FC7" w:rsidP="003D614D">
      <w:pPr>
        <w:spacing w:after="0" w:line="240" w:lineRule="auto"/>
        <w:rPr>
          <w:rFonts w:eastAsia="Times New Roman"/>
          <w:szCs w:val="24"/>
        </w:rPr>
      </w:pPr>
      <w:r w:rsidRPr="00AF363E">
        <w:rPr>
          <w:rFonts w:eastAsia="Times New Roman"/>
          <w:szCs w:val="24"/>
        </w:rPr>
        <w:t>1.Внимательно ознакомиться с заданием и с приложением к заданию в виде чертежа №10.</w:t>
      </w:r>
    </w:p>
    <w:p w:rsidR="000C6FC7" w:rsidRPr="00AF363E" w:rsidRDefault="000C6FC7" w:rsidP="003D614D">
      <w:pPr>
        <w:spacing w:after="0" w:line="240" w:lineRule="auto"/>
        <w:rPr>
          <w:rFonts w:eastAsia="Times New Roman"/>
          <w:szCs w:val="24"/>
        </w:rPr>
      </w:pPr>
      <w:r w:rsidRPr="00AF363E">
        <w:rPr>
          <w:rFonts w:eastAsia="Times New Roman"/>
          <w:szCs w:val="24"/>
        </w:rPr>
        <w:t xml:space="preserve">2.Рассчитать объем монтажных и бетонных работ. </w:t>
      </w:r>
    </w:p>
    <w:p w:rsidR="000C6FC7" w:rsidRPr="00AF363E" w:rsidRDefault="000C6FC7" w:rsidP="003D614D">
      <w:pPr>
        <w:spacing w:after="0" w:line="240" w:lineRule="auto"/>
        <w:rPr>
          <w:rFonts w:eastAsia="Times New Roman"/>
          <w:szCs w:val="24"/>
        </w:rPr>
      </w:pPr>
      <w:r w:rsidRPr="00AF363E">
        <w:rPr>
          <w:rFonts w:eastAsia="Times New Roman"/>
          <w:szCs w:val="24"/>
        </w:rPr>
        <w:t>3.Полученные данные внести в ведомость объемов работ по следующей форме:</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05"/>
        <w:gridCol w:w="992"/>
        <w:gridCol w:w="3119"/>
        <w:gridCol w:w="1109"/>
      </w:tblGrid>
      <w:tr w:rsidR="000C6FC7" w:rsidRPr="00AF363E" w:rsidTr="000C6FC7">
        <w:tc>
          <w:tcPr>
            <w:tcW w:w="67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п.п</w:t>
            </w:r>
          </w:p>
        </w:tc>
        <w:tc>
          <w:tcPr>
            <w:tcW w:w="310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Наименование работ</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(осей, комнат)</w:t>
            </w:r>
          </w:p>
        </w:tc>
        <w:tc>
          <w:tcPr>
            <w:tcW w:w="992"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Ед.</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изм.</w:t>
            </w:r>
          </w:p>
        </w:tc>
        <w:tc>
          <w:tcPr>
            <w:tcW w:w="3119"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xml:space="preserve">Формула, эскиз, подсчет </w:t>
            </w:r>
          </w:p>
        </w:tc>
        <w:tc>
          <w:tcPr>
            <w:tcW w:w="1109"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Кол-во</w:t>
            </w: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1.</w:t>
            </w:r>
          </w:p>
        </w:tc>
        <w:tc>
          <w:tcPr>
            <w:tcW w:w="3105" w:type="dxa"/>
          </w:tcPr>
          <w:p w:rsidR="000C6FC7" w:rsidRPr="00AF363E" w:rsidRDefault="000C6FC7" w:rsidP="003D614D">
            <w:pPr>
              <w:spacing w:after="0" w:line="240" w:lineRule="auto"/>
              <w:rPr>
                <w:rFonts w:eastAsia="Times New Roman"/>
                <w:spacing w:val="3"/>
                <w:szCs w:val="24"/>
              </w:rPr>
            </w:pPr>
          </w:p>
        </w:tc>
        <w:tc>
          <w:tcPr>
            <w:tcW w:w="992"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109" w:type="dxa"/>
          </w:tcPr>
          <w:p w:rsidR="000C6FC7" w:rsidRPr="00AF363E" w:rsidRDefault="000C6FC7" w:rsidP="003D614D">
            <w:pPr>
              <w:spacing w:after="0" w:line="240" w:lineRule="auto"/>
              <w:rPr>
                <w:rFonts w:eastAsia="Times New Roman"/>
                <w:spacing w:val="3"/>
                <w:szCs w:val="24"/>
              </w:rPr>
            </w:pP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2.</w:t>
            </w:r>
          </w:p>
        </w:tc>
        <w:tc>
          <w:tcPr>
            <w:tcW w:w="3105" w:type="dxa"/>
          </w:tcPr>
          <w:p w:rsidR="000C6FC7" w:rsidRPr="00AF363E" w:rsidRDefault="000C6FC7" w:rsidP="003D614D">
            <w:pPr>
              <w:spacing w:after="0" w:line="240" w:lineRule="auto"/>
              <w:rPr>
                <w:rFonts w:eastAsia="Times New Roman"/>
                <w:spacing w:val="3"/>
                <w:szCs w:val="24"/>
              </w:rPr>
            </w:pPr>
          </w:p>
        </w:tc>
        <w:tc>
          <w:tcPr>
            <w:tcW w:w="992"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109" w:type="dxa"/>
          </w:tcPr>
          <w:p w:rsidR="000C6FC7" w:rsidRPr="00AF363E" w:rsidRDefault="000C6FC7" w:rsidP="003D614D">
            <w:pPr>
              <w:spacing w:after="0" w:line="240" w:lineRule="auto"/>
              <w:rPr>
                <w:rFonts w:eastAsia="Times New Roman"/>
                <w:spacing w:val="3"/>
                <w:szCs w:val="24"/>
              </w:rPr>
            </w:pPr>
          </w:p>
        </w:tc>
      </w:tr>
    </w:tbl>
    <w:p w:rsidR="000C6FC7" w:rsidRPr="00AF363E" w:rsidRDefault="000C6FC7" w:rsidP="003D614D">
      <w:pPr>
        <w:spacing w:after="0" w:line="240" w:lineRule="auto"/>
        <w:jc w:val="center"/>
        <w:rPr>
          <w:rFonts w:eastAsia="Times New Roman"/>
          <w:szCs w:val="24"/>
        </w:rPr>
      </w:pPr>
    </w:p>
    <w:p w:rsidR="000C6FC7" w:rsidRPr="00AF363E" w:rsidRDefault="000C6FC7" w:rsidP="003D614D">
      <w:pPr>
        <w:spacing w:after="0" w:line="240" w:lineRule="auto"/>
        <w:contextualSpacing/>
        <w:rPr>
          <w:bCs/>
          <w:szCs w:val="24"/>
          <w:lang w:eastAsia="ru-RU"/>
        </w:rPr>
      </w:pPr>
      <w:r w:rsidRPr="00AF363E">
        <w:rPr>
          <w:szCs w:val="24"/>
          <w:lang w:eastAsia="ru-RU"/>
        </w:rPr>
        <w:t>4.</w:t>
      </w:r>
      <w:r w:rsidRPr="00AF363E">
        <w:rPr>
          <w:spacing w:val="3"/>
          <w:szCs w:val="24"/>
          <w:lang w:eastAsia="ru-RU"/>
        </w:rPr>
        <w:t xml:space="preserve"> На основании ведомости объемов работ составить локальную смету базисно-индексным методом использованием программного комплекса </w:t>
      </w:r>
      <w:r w:rsidRPr="00AF363E">
        <w:rPr>
          <w:bCs/>
          <w:szCs w:val="24"/>
          <w:lang w:eastAsia="ru-RU"/>
        </w:rPr>
        <w:t>«Гранд-смета».</w:t>
      </w:r>
    </w:p>
    <w:p w:rsidR="000C6FC7" w:rsidRPr="00AF363E" w:rsidRDefault="000C6FC7" w:rsidP="003D614D">
      <w:pPr>
        <w:spacing w:after="0" w:line="240" w:lineRule="auto"/>
        <w:contextualSpacing/>
        <w:rPr>
          <w:spacing w:val="3"/>
          <w:szCs w:val="24"/>
          <w:lang w:eastAsia="ru-RU"/>
        </w:rPr>
      </w:pP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Примечание:</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 устном изложении пункта 3 задания необходимо кратко изложить технологию и организацию работ, применяемые машины, механизмы и  приспособления;</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-недостающие размеры или обозначения в чертеже принять самостоятельно.</w:t>
      </w:r>
    </w:p>
    <w:p w:rsidR="000C6FC7" w:rsidRDefault="000C6FC7" w:rsidP="003D614D">
      <w:pPr>
        <w:spacing w:after="0" w:line="240" w:lineRule="auto"/>
        <w:jc w:val="center"/>
        <w:rPr>
          <w:rFonts w:eastAsia="Times New Roman"/>
          <w:b/>
          <w:szCs w:val="24"/>
        </w:rPr>
      </w:pPr>
    </w:p>
    <w:p w:rsidR="000C6FC7" w:rsidRDefault="000C6FC7" w:rsidP="003D614D">
      <w:pPr>
        <w:spacing w:after="0" w:line="240" w:lineRule="auto"/>
        <w:jc w:val="center"/>
        <w:rPr>
          <w:rFonts w:eastAsia="Times New Roman"/>
          <w:b/>
          <w:szCs w:val="24"/>
        </w:rPr>
      </w:pPr>
    </w:p>
    <w:p w:rsidR="000C6FC7" w:rsidRDefault="000C6FC7" w:rsidP="003D614D">
      <w:pPr>
        <w:spacing w:after="0" w:line="240" w:lineRule="auto"/>
        <w:jc w:val="center"/>
        <w:rPr>
          <w:rFonts w:eastAsia="Times New Roman"/>
          <w:b/>
          <w:szCs w:val="24"/>
        </w:rPr>
      </w:pPr>
    </w:p>
    <w:p w:rsidR="000C6FC7"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 xml:space="preserve">Практическое задание </w:t>
      </w:r>
    </w:p>
    <w:p w:rsidR="000C6FC7" w:rsidRPr="00AF363E" w:rsidRDefault="000C6FC7" w:rsidP="003D614D">
      <w:pPr>
        <w:spacing w:after="0" w:line="240" w:lineRule="auto"/>
        <w:jc w:val="center"/>
        <w:rPr>
          <w:rFonts w:eastAsia="Times New Roman"/>
          <w:b/>
          <w:szCs w:val="24"/>
        </w:rPr>
      </w:pPr>
      <w:r>
        <w:rPr>
          <w:rFonts w:eastAsia="Times New Roman"/>
          <w:b/>
          <w:szCs w:val="24"/>
        </w:rPr>
        <w:t>к экзаменационному билету №25</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1.Подсчитать объемы  работ по улучшенной окраске внутренних стен водными составами  по чертежу №14 (помещение №1).</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 xml:space="preserve">2.Составить ведомость подсчета объемов работ. </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3.Изложить устно технологию малярных работ.</w:t>
      </w:r>
    </w:p>
    <w:p w:rsidR="000C6FC7" w:rsidRPr="00AF363E" w:rsidRDefault="000C6FC7" w:rsidP="002454E6">
      <w:pPr>
        <w:spacing w:afterLines="40" w:after="96" w:line="240" w:lineRule="auto"/>
        <w:rPr>
          <w:rFonts w:eastAsia="Times New Roman"/>
          <w:spacing w:val="3"/>
          <w:szCs w:val="24"/>
        </w:rPr>
      </w:pPr>
      <w:r w:rsidRPr="00AF363E">
        <w:rPr>
          <w:rFonts w:eastAsia="Times New Roman"/>
          <w:szCs w:val="24"/>
        </w:rPr>
        <w:lastRenderedPageBreak/>
        <w:t xml:space="preserve"> 4.На основе ведомости объемов работ составить локальную смету </w:t>
      </w:r>
      <w:r w:rsidRPr="00AF363E">
        <w:rPr>
          <w:rFonts w:eastAsia="Times New Roman"/>
          <w:spacing w:val="3"/>
          <w:szCs w:val="24"/>
        </w:rPr>
        <w:t xml:space="preserve">базисно-индексным методом с использованием программного комплекса </w:t>
      </w:r>
      <w:r w:rsidRPr="00AF363E">
        <w:rPr>
          <w:rFonts w:eastAsia="Times New Roman"/>
          <w:bCs/>
          <w:szCs w:val="24"/>
        </w:rPr>
        <w:t>«Гранд-смета».</w:t>
      </w:r>
    </w:p>
    <w:p w:rsidR="000C6FC7" w:rsidRPr="00AF363E"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Порядок выполнения практического задания.</w:t>
      </w:r>
    </w:p>
    <w:p w:rsidR="000C6FC7" w:rsidRPr="00AF363E" w:rsidRDefault="000C6FC7" w:rsidP="003D614D">
      <w:pPr>
        <w:spacing w:after="0" w:line="240" w:lineRule="auto"/>
        <w:rPr>
          <w:rFonts w:eastAsia="Times New Roman"/>
          <w:szCs w:val="24"/>
        </w:rPr>
      </w:pPr>
      <w:r w:rsidRPr="00AF363E">
        <w:rPr>
          <w:rFonts w:eastAsia="Times New Roman"/>
          <w:szCs w:val="24"/>
        </w:rPr>
        <w:t>1.Внимательно ознакомиться с заданием и с приложением к заданию в виде чертежа №14.</w:t>
      </w:r>
    </w:p>
    <w:p w:rsidR="000C6FC7" w:rsidRPr="00AF363E" w:rsidRDefault="000C6FC7" w:rsidP="003D614D">
      <w:pPr>
        <w:spacing w:after="0" w:line="240" w:lineRule="auto"/>
        <w:rPr>
          <w:rFonts w:eastAsia="Times New Roman"/>
          <w:szCs w:val="24"/>
        </w:rPr>
      </w:pPr>
      <w:r w:rsidRPr="00AF363E">
        <w:rPr>
          <w:rFonts w:eastAsia="Times New Roman"/>
          <w:szCs w:val="24"/>
        </w:rPr>
        <w:t xml:space="preserve">2.Рассчитать объем малярных работ. </w:t>
      </w:r>
    </w:p>
    <w:p w:rsidR="000C6FC7" w:rsidRPr="00AF363E" w:rsidRDefault="000C6FC7" w:rsidP="003D614D">
      <w:pPr>
        <w:spacing w:after="0" w:line="240" w:lineRule="auto"/>
        <w:rPr>
          <w:rFonts w:eastAsia="Times New Roman"/>
          <w:szCs w:val="24"/>
        </w:rPr>
      </w:pPr>
      <w:r w:rsidRPr="00AF363E">
        <w:rPr>
          <w:rFonts w:eastAsia="Times New Roman"/>
          <w:szCs w:val="24"/>
        </w:rPr>
        <w:t>3.Полученные данные внести в ведомость объемов работ по следующей форме:</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05"/>
        <w:gridCol w:w="992"/>
        <w:gridCol w:w="3119"/>
        <w:gridCol w:w="1109"/>
      </w:tblGrid>
      <w:tr w:rsidR="000C6FC7" w:rsidRPr="00AF363E" w:rsidTr="000C6FC7">
        <w:tc>
          <w:tcPr>
            <w:tcW w:w="67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п.п</w:t>
            </w:r>
          </w:p>
        </w:tc>
        <w:tc>
          <w:tcPr>
            <w:tcW w:w="310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Наименование работ</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(осей, комнат)</w:t>
            </w:r>
          </w:p>
        </w:tc>
        <w:tc>
          <w:tcPr>
            <w:tcW w:w="992"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Ед.</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изм.</w:t>
            </w:r>
          </w:p>
        </w:tc>
        <w:tc>
          <w:tcPr>
            <w:tcW w:w="3119"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xml:space="preserve">Формула, эскиз, подсчет </w:t>
            </w:r>
          </w:p>
        </w:tc>
        <w:tc>
          <w:tcPr>
            <w:tcW w:w="1109"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Кол-во</w:t>
            </w: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1.</w:t>
            </w:r>
          </w:p>
        </w:tc>
        <w:tc>
          <w:tcPr>
            <w:tcW w:w="3105" w:type="dxa"/>
          </w:tcPr>
          <w:p w:rsidR="000C6FC7" w:rsidRPr="00AF363E" w:rsidRDefault="000C6FC7" w:rsidP="003D614D">
            <w:pPr>
              <w:spacing w:after="0" w:line="240" w:lineRule="auto"/>
              <w:rPr>
                <w:rFonts w:eastAsia="Times New Roman"/>
                <w:spacing w:val="3"/>
                <w:szCs w:val="24"/>
              </w:rPr>
            </w:pPr>
          </w:p>
        </w:tc>
        <w:tc>
          <w:tcPr>
            <w:tcW w:w="992"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109" w:type="dxa"/>
          </w:tcPr>
          <w:p w:rsidR="000C6FC7" w:rsidRPr="00AF363E" w:rsidRDefault="000C6FC7" w:rsidP="003D614D">
            <w:pPr>
              <w:spacing w:after="0" w:line="240" w:lineRule="auto"/>
              <w:rPr>
                <w:rFonts w:eastAsia="Times New Roman"/>
                <w:spacing w:val="3"/>
                <w:szCs w:val="24"/>
              </w:rPr>
            </w:pP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2.</w:t>
            </w:r>
          </w:p>
        </w:tc>
        <w:tc>
          <w:tcPr>
            <w:tcW w:w="3105" w:type="dxa"/>
          </w:tcPr>
          <w:p w:rsidR="000C6FC7" w:rsidRPr="00AF363E" w:rsidRDefault="000C6FC7" w:rsidP="003D614D">
            <w:pPr>
              <w:spacing w:after="0" w:line="240" w:lineRule="auto"/>
              <w:rPr>
                <w:rFonts w:eastAsia="Times New Roman"/>
                <w:spacing w:val="3"/>
                <w:szCs w:val="24"/>
              </w:rPr>
            </w:pPr>
          </w:p>
        </w:tc>
        <w:tc>
          <w:tcPr>
            <w:tcW w:w="992"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109" w:type="dxa"/>
          </w:tcPr>
          <w:p w:rsidR="000C6FC7" w:rsidRPr="00AF363E" w:rsidRDefault="000C6FC7" w:rsidP="003D614D">
            <w:pPr>
              <w:spacing w:after="0" w:line="240" w:lineRule="auto"/>
              <w:rPr>
                <w:rFonts w:eastAsia="Times New Roman"/>
                <w:spacing w:val="3"/>
                <w:szCs w:val="24"/>
              </w:rPr>
            </w:pPr>
          </w:p>
        </w:tc>
      </w:tr>
    </w:tbl>
    <w:p w:rsidR="000C6FC7" w:rsidRPr="00AF363E" w:rsidRDefault="000C6FC7" w:rsidP="003D614D">
      <w:pPr>
        <w:spacing w:after="0" w:line="240" w:lineRule="auto"/>
        <w:jc w:val="center"/>
        <w:rPr>
          <w:rFonts w:eastAsia="Times New Roman"/>
          <w:szCs w:val="24"/>
        </w:rPr>
      </w:pPr>
    </w:p>
    <w:p w:rsidR="000C6FC7" w:rsidRPr="00AF363E" w:rsidRDefault="000C6FC7" w:rsidP="003D614D">
      <w:pPr>
        <w:spacing w:after="0" w:line="240" w:lineRule="auto"/>
        <w:contextualSpacing/>
        <w:rPr>
          <w:bCs/>
          <w:szCs w:val="24"/>
          <w:lang w:eastAsia="ru-RU"/>
        </w:rPr>
      </w:pPr>
      <w:r w:rsidRPr="00AF363E">
        <w:rPr>
          <w:szCs w:val="24"/>
          <w:lang w:eastAsia="ru-RU"/>
        </w:rPr>
        <w:t>4.</w:t>
      </w:r>
      <w:r w:rsidRPr="00AF363E">
        <w:rPr>
          <w:spacing w:val="3"/>
          <w:szCs w:val="24"/>
          <w:lang w:eastAsia="ru-RU"/>
        </w:rPr>
        <w:t xml:space="preserve"> На основании ведомости объемов работ составить локальную смету базисно-индексным методом использованием программного комплекса </w:t>
      </w:r>
      <w:r w:rsidRPr="00AF363E">
        <w:rPr>
          <w:bCs/>
          <w:szCs w:val="24"/>
          <w:lang w:eastAsia="ru-RU"/>
        </w:rPr>
        <w:t>«Гранд-смета».</w:t>
      </w:r>
    </w:p>
    <w:p w:rsidR="000C6FC7" w:rsidRPr="00AF363E" w:rsidRDefault="000C6FC7" w:rsidP="003D614D">
      <w:pPr>
        <w:spacing w:after="0" w:line="240" w:lineRule="auto"/>
        <w:contextualSpacing/>
        <w:rPr>
          <w:spacing w:val="3"/>
          <w:szCs w:val="24"/>
          <w:lang w:eastAsia="ru-RU"/>
        </w:rPr>
      </w:pP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Примечание:</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 устном изложении пункта 3 задания необходимо кратко изложить технологию и организацию работ, применяемые машины, механизмы и  приспособления;</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-недостающие размеры или обозначения в чертеже принять самостоятельно.</w:t>
      </w:r>
    </w:p>
    <w:p w:rsidR="000C6FC7" w:rsidRPr="00AF363E" w:rsidRDefault="000C6FC7" w:rsidP="003D614D">
      <w:pPr>
        <w:spacing w:after="0" w:line="240" w:lineRule="auto"/>
        <w:rPr>
          <w:rFonts w:eastAsia="Times New Roman"/>
          <w:szCs w:val="24"/>
        </w:rPr>
      </w:pPr>
    </w:p>
    <w:p w:rsidR="000C6FC7"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 xml:space="preserve">Практическое задание </w:t>
      </w:r>
    </w:p>
    <w:p w:rsidR="000C6FC7" w:rsidRPr="00AF363E" w:rsidRDefault="000C6FC7" w:rsidP="003D614D">
      <w:pPr>
        <w:spacing w:after="0" w:line="240" w:lineRule="auto"/>
        <w:jc w:val="center"/>
        <w:rPr>
          <w:rFonts w:eastAsia="Times New Roman"/>
          <w:b/>
          <w:szCs w:val="24"/>
        </w:rPr>
      </w:pPr>
      <w:r>
        <w:rPr>
          <w:rFonts w:eastAsia="Times New Roman"/>
          <w:b/>
          <w:szCs w:val="24"/>
        </w:rPr>
        <w:t>к экзаменационному билету №26</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1.Подсчитать объемы  работ по улучшенной штукатурке стен  по чертежу №14 (помещение №1).</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 xml:space="preserve">2.Составить ведомость подсчета объемов работ. </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3.Изложить устно технологию штукатурных работ.</w:t>
      </w:r>
    </w:p>
    <w:p w:rsidR="000C6FC7" w:rsidRPr="00AF363E" w:rsidRDefault="000C6FC7" w:rsidP="002454E6">
      <w:pPr>
        <w:spacing w:afterLines="40" w:after="96" w:line="240" w:lineRule="auto"/>
        <w:rPr>
          <w:rFonts w:eastAsia="Times New Roman"/>
          <w:spacing w:val="3"/>
          <w:szCs w:val="24"/>
        </w:rPr>
      </w:pPr>
      <w:r w:rsidRPr="00AF363E">
        <w:rPr>
          <w:rFonts w:eastAsia="Times New Roman"/>
          <w:szCs w:val="24"/>
        </w:rPr>
        <w:t xml:space="preserve"> 4.На основе ведомости объемов работ составить локальную смету </w:t>
      </w:r>
      <w:r w:rsidRPr="00AF363E">
        <w:rPr>
          <w:rFonts w:eastAsia="Times New Roman"/>
          <w:spacing w:val="3"/>
          <w:szCs w:val="24"/>
        </w:rPr>
        <w:t xml:space="preserve">ресурсным методом с использованием программного комплекса </w:t>
      </w:r>
      <w:r w:rsidRPr="00AF363E">
        <w:rPr>
          <w:rFonts w:eastAsia="Times New Roman"/>
          <w:bCs/>
          <w:szCs w:val="24"/>
        </w:rPr>
        <w:t>«Гранд-смета».</w:t>
      </w:r>
    </w:p>
    <w:p w:rsidR="000C6FC7" w:rsidRPr="00AF363E"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Порядок выполнения практического задания.</w:t>
      </w:r>
    </w:p>
    <w:p w:rsidR="000C6FC7" w:rsidRPr="00AF363E" w:rsidRDefault="000C6FC7" w:rsidP="003D614D">
      <w:pPr>
        <w:spacing w:after="0" w:line="240" w:lineRule="auto"/>
        <w:rPr>
          <w:rFonts w:eastAsia="Times New Roman"/>
          <w:szCs w:val="24"/>
        </w:rPr>
      </w:pPr>
      <w:r w:rsidRPr="00AF363E">
        <w:rPr>
          <w:rFonts w:eastAsia="Times New Roman"/>
          <w:szCs w:val="24"/>
        </w:rPr>
        <w:t>1.Внимательно ознакомиться с заданием и с приложением к заданию в виде чертежа №14.</w:t>
      </w:r>
    </w:p>
    <w:p w:rsidR="000C6FC7" w:rsidRPr="00AF363E" w:rsidRDefault="000C6FC7" w:rsidP="003D614D">
      <w:pPr>
        <w:spacing w:after="0" w:line="240" w:lineRule="auto"/>
        <w:rPr>
          <w:rFonts w:eastAsia="Times New Roman"/>
          <w:szCs w:val="24"/>
        </w:rPr>
      </w:pPr>
      <w:r w:rsidRPr="00AF363E">
        <w:rPr>
          <w:rFonts w:eastAsia="Times New Roman"/>
          <w:szCs w:val="24"/>
        </w:rPr>
        <w:t xml:space="preserve">2.Рассчитать объем штукатурных работ. </w:t>
      </w:r>
    </w:p>
    <w:p w:rsidR="000C6FC7" w:rsidRPr="00AF363E" w:rsidRDefault="000C6FC7" w:rsidP="003D614D">
      <w:pPr>
        <w:spacing w:after="0" w:line="240" w:lineRule="auto"/>
        <w:rPr>
          <w:rFonts w:eastAsia="Times New Roman"/>
          <w:szCs w:val="24"/>
        </w:rPr>
      </w:pPr>
      <w:r w:rsidRPr="00AF363E">
        <w:rPr>
          <w:rFonts w:eastAsia="Times New Roman"/>
          <w:szCs w:val="24"/>
        </w:rPr>
        <w:t>3.Полученные данные внести в ведомость объемов работ по следующей форме:</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05"/>
        <w:gridCol w:w="992"/>
        <w:gridCol w:w="3119"/>
        <w:gridCol w:w="1109"/>
      </w:tblGrid>
      <w:tr w:rsidR="000C6FC7" w:rsidRPr="00AF363E" w:rsidTr="000C6FC7">
        <w:tc>
          <w:tcPr>
            <w:tcW w:w="67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п.п</w:t>
            </w:r>
          </w:p>
        </w:tc>
        <w:tc>
          <w:tcPr>
            <w:tcW w:w="310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Наименование работ</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(осей, комнат)</w:t>
            </w:r>
          </w:p>
        </w:tc>
        <w:tc>
          <w:tcPr>
            <w:tcW w:w="992"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Ед.</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изм.</w:t>
            </w:r>
          </w:p>
        </w:tc>
        <w:tc>
          <w:tcPr>
            <w:tcW w:w="3119"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xml:space="preserve">Формула, эскиз, подсчет </w:t>
            </w:r>
          </w:p>
        </w:tc>
        <w:tc>
          <w:tcPr>
            <w:tcW w:w="1109"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Кол-во</w:t>
            </w: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1.</w:t>
            </w:r>
          </w:p>
        </w:tc>
        <w:tc>
          <w:tcPr>
            <w:tcW w:w="3105" w:type="dxa"/>
          </w:tcPr>
          <w:p w:rsidR="000C6FC7" w:rsidRPr="00AF363E" w:rsidRDefault="000C6FC7" w:rsidP="003D614D">
            <w:pPr>
              <w:spacing w:after="0" w:line="240" w:lineRule="auto"/>
              <w:rPr>
                <w:rFonts w:eastAsia="Times New Roman"/>
                <w:spacing w:val="3"/>
                <w:szCs w:val="24"/>
              </w:rPr>
            </w:pPr>
          </w:p>
        </w:tc>
        <w:tc>
          <w:tcPr>
            <w:tcW w:w="992"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109" w:type="dxa"/>
          </w:tcPr>
          <w:p w:rsidR="000C6FC7" w:rsidRPr="00AF363E" w:rsidRDefault="000C6FC7" w:rsidP="003D614D">
            <w:pPr>
              <w:spacing w:after="0" w:line="240" w:lineRule="auto"/>
              <w:rPr>
                <w:rFonts w:eastAsia="Times New Roman"/>
                <w:spacing w:val="3"/>
                <w:szCs w:val="24"/>
              </w:rPr>
            </w:pP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2.</w:t>
            </w:r>
          </w:p>
        </w:tc>
        <w:tc>
          <w:tcPr>
            <w:tcW w:w="3105" w:type="dxa"/>
          </w:tcPr>
          <w:p w:rsidR="000C6FC7" w:rsidRPr="00AF363E" w:rsidRDefault="000C6FC7" w:rsidP="003D614D">
            <w:pPr>
              <w:spacing w:after="0" w:line="240" w:lineRule="auto"/>
              <w:rPr>
                <w:rFonts w:eastAsia="Times New Roman"/>
                <w:spacing w:val="3"/>
                <w:szCs w:val="24"/>
              </w:rPr>
            </w:pPr>
          </w:p>
        </w:tc>
        <w:tc>
          <w:tcPr>
            <w:tcW w:w="992"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109" w:type="dxa"/>
          </w:tcPr>
          <w:p w:rsidR="000C6FC7" w:rsidRPr="00AF363E" w:rsidRDefault="000C6FC7" w:rsidP="003D614D">
            <w:pPr>
              <w:spacing w:after="0" w:line="240" w:lineRule="auto"/>
              <w:rPr>
                <w:rFonts w:eastAsia="Times New Roman"/>
                <w:spacing w:val="3"/>
                <w:szCs w:val="24"/>
              </w:rPr>
            </w:pPr>
          </w:p>
        </w:tc>
      </w:tr>
    </w:tbl>
    <w:p w:rsidR="000C6FC7" w:rsidRPr="00AF363E" w:rsidRDefault="000C6FC7" w:rsidP="003D614D">
      <w:pPr>
        <w:spacing w:after="0" w:line="240" w:lineRule="auto"/>
        <w:jc w:val="center"/>
        <w:rPr>
          <w:rFonts w:eastAsia="Times New Roman"/>
          <w:szCs w:val="24"/>
        </w:rPr>
      </w:pPr>
    </w:p>
    <w:p w:rsidR="000C6FC7" w:rsidRPr="00AF363E" w:rsidRDefault="000C6FC7" w:rsidP="003D614D">
      <w:pPr>
        <w:spacing w:after="0" w:line="240" w:lineRule="auto"/>
        <w:contextualSpacing/>
        <w:rPr>
          <w:bCs/>
          <w:szCs w:val="24"/>
          <w:lang w:eastAsia="ru-RU"/>
        </w:rPr>
      </w:pPr>
      <w:r w:rsidRPr="00AF363E">
        <w:rPr>
          <w:szCs w:val="24"/>
          <w:lang w:eastAsia="ru-RU"/>
        </w:rPr>
        <w:t>4.</w:t>
      </w:r>
      <w:r w:rsidRPr="00AF363E">
        <w:rPr>
          <w:spacing w:val="3"/>
          <w:szCs w:val="24"/>
          <w:lang w:eastAsia="ru-RU"/>
        </w:rPr>
        <w:t xml:space="preserve"> На основании ведомости объемов работ составить локальную смету ресурсным методом использованием программного комплекса </w:t>
      </w:r>
      <w:r w:rsidRPr="00AF363E">
        <w:rPr>
          <w:bCs/>
          <w:szCs w:val="24"/>
          <w:lang w:eastAsia="ru-RU"/>
        </w:rPr>
        <w:t>«Гранд-смета».</w:t>
      </w:r>
    </w:p>
    <w:p w:rsidR="000C6FC7" w:rsidRPr="00AF363E" w:rsidRDefault="000C6FC7" w:rsidP="003D614D">
      <w:pPr>
        <w:spacing w:after="0" w:line="240" w:lineRule="auto"/>
        <w:contextualSpacing/>
        <w:rPr>
          <w:spacing w:val="3"/>
          <w:szCs w:val="24"/>
          <w:lang w:eastAsia="ru-RU"/>
        </w:rPr>
      </w:pP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Примечание:</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 устном изложении пункта 3 задания необходимо кратко изложить технологию и организацию работ, применяемые машины, механизмы и  приспособления;</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-недостающие размеры или обозначения в чертеже принять самостоятельно.</w:t>
      </w:r>
    </w:p>
    <w:p w:rsidR="000C6FC7" w:rsidRDefault="000C6FC7" w:rsidP="003D614D">
      <w:pPr>
        <w:spacing w:after="0" w:line="240" w:lineRule="auto"/>
        <w:jc w:val="center"/>
        <w:rPr>
          <w:rFonts w:eastAsia="Times New Roman"/>
          <w:b/>
          <w:szCs w:val="24"/>
        </w:rPr>
      </w:pPr>
    </w:p>
    <w:p w:rsidR="000C6FC7"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 xml:space="preserve">Практическое задание </w:t>
      </w:r>
    </w:p>
    <w:p w:rsidR="000C6FC7" w:rsidRPr="00AF363E" w:rsidRDefault="000C6FC7" w:rsidP="003D614D">
      <w:pPr>
        <w:spacing w:after="0" w:line="240" w:lineRule="auto"/>
        <w:jc w:val="center"/>
        <w:rPr>
          <w:rFonts w:eastAsia="Times New Roman"/>
          <w:b/>
          <w:szCs w:val="24"/>
        </w:rPr>
      </w:pPr>
      <w:r>
        <w:rPr>
          <w:rFonts w:eastAsia="Times New Roman"/>
          <w:b/>
          <w:szCs w:val="24"/>
        </w:rPr>
        <w:t>к экзаменационному билету №</w:t>
      </w:r>
      <w:r w:rsidRPr="00AF363E">
        <w:rPr>
          <w:rFonts w:eastAsia="Times New Roman"/>
          <w:b/>
          <w:szCs w:val="24"/>
        </w:rPr>
        <w:t>2</w:t>
      </w:r>
      <w:r>
        <w:rPr>
          <w:rFonts w:eastAsia="Times New Roman"/>
          <w:b/>
          <w:szCs w:val="24"/>
        </w:rPr>
        <w:t>7</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 xml:space="preserve">1.Подсчитать объемы  работ по установке оконных и дверных блоков по </w:t>
      </w:r>
    </w:p>
    <w:p w:rsidR="000C6FC7" w:rsidRPr="00AF363E" w:rsidRDefault="000C6FC7" w:rsidP="002454E6">
      <w:pPr>
        <w:spacing w:afterLines="40" w:after="96" w:line="240" w:lineRule="auto"/>
        <w:rPr>
          <w:rFonts w:eastAsia="Times New Roman"/>
          <w:szCs w:val="24"/>
        </w:rPr>
      </w:pPr>
      <w:r w:rsidRPr="00AF363E">
        <w:rPr>
          <w:rFonts w:eastAsia="Times New Roman"/>
          <w:szCs w:val="24"/>
        </w:rPr>
        <w:lastRenderedPageBreak/>
        <w:t>чертежу №16 (помещение №3).</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 xml:space="preserve">2.Составить ведомость подсчета объемов работ. </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3.Изложить устно технологию установки оконных и дверных блоков.</w:t>
      </w:r>
    </w:p>
    <w:p w:rsidR="000C6FC7" w:rsidRPr="00AF363E" w:rsidRDefault="000C6FC7" w:rsidP="002454E6">
      <w:pPr>
        <w:spacing w:afterLines="40" w:after="96" w:line="240" w:lineRule="auto"/>
        <w:rPr>
          <w:rFonts w:eastAsia="Times New Roman"/>
          <w:spacing w:val="3"/>
          <w:szCs w:val="24"/>
        </w:rPr>
      </w:pPr>
      <w:r w:rsidRPr="00AF363E">
        <w:rPr>
          <w:rFonts w:eastAsia="Times New Roman"/>
          <w:szCs w:val="24"/>
        </w:rPr>
        <w:t xml:space="preserve"> 4.На основе ведомости объемов работ составить локальную смету </w:t>
      </w:r>
      <w:r w:rsidRPr="00AF363E">
        <w:rPr>
          <w:rFonts w:eastAsia="Times New Roman"/>
          <w:spacing w:val="3"/>
          <w:szCs w:val="24"/>
        </w:rPr>
        <w:t xml:space="preserve">базисно-индексным методом с использованием программного комплекса </w:t>
      </w:r>
      <w:r w:rsidRPr="00AF363E">
        <w:rPr>
          <w:rFonts w:eastAsia="Times New Roman"/>
          <w:bCs/>
          <w:szCs w:val="24"/>
        </w:rPr>
        <w:t>«Гранд-смета».</w:t>
      </w:r>
    </w:p>
    <w:p w:rsidR="000C6FC7" w:rsidRPr="00AF363E" w:rsidRDefault="000C6FC7" w:rsidP="003D614D">
      <w:pPr>
        <w:spacing w:after="0" w:line="240" w:lineRule="auto"/>
        <w:jc w:val="center"/>
        <w:rPr>
          <w:rFonts w:eastAsia="Times New Roman"/>
          <w:b/>
          <w:szCs w:val="24"/>
        </w:rPr>
      </w:pPr>
    </w:p>
    <w:p w:rsidR="000C6FC7" w:rsidRDefault="000C6FC7" w:rsidP="003D614D">
      <w:pPr>
        <w:spacing w:after="0" w:line="240" w:lineRule="auto"/>
        <w:jc w:val="center"/>
        <w:rPr>
          <w:rFonts w:eastAsia="Times New Roman"/>
          <w:b/>
          <w:szCs w:val="24"/>
        </w:rPr>
      </w:pPr>
    </w:p>
    <w:p w:rsidR="000C6FC7"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Порядок выполнения практического задания.</w:t>
      </w:r>
    </w:p>
    <w:p w:rsidR="000C6FC7" w:rsidRPr="00AF363E" w:rsidRDefault="000C6FC7" w:rsidP="003D614D">
      <w:pPr>
        <w:spacing w:after="0" w:line="240" w:lineRule="auto"/>
        <w:rPr>
          <w:rFonts w:eastAsia="Times New Roman"/>
          <w:szCs w:val="24"/>
        </w:rPr>
      </w:pPr>
      <w:r w:rsidRPr="00AF363E">
        <w:rPr>
          <w:rFonts w:eastAsia="Times New Roman"/>
          <w:szCs w:val="24"/>
        </w:rPr>
        <w:t>1.Внимательно ознакомиться с заданием и с приложением к заданию в виде чертежа №16.</w:t>
      </w:r>
    </w:p>
    <w:p w:rsidR="000C6FC7" w:rsidRPr="00AF363E" w:rsidRDefault="000C6FC7" w:rsidP="003D614D">
      <w:pPr>
        <w:spacing w:after="0" w:line="240" w:lineRule="auto"/>
        <w:rPr>
          <w:rFonts w:eastAsia="Times New Roman"/>
          <w:szCs w:val="24"/>
        </w:rPr>
      </w:pPr>
      <w:r w:rsidRPr="00AF363E">
        <w:rPr>
          <w:rFonts w:eastAsia="Times New Roman"/>
          <w:szCs w:val="24"/>
        </w:rPr>
        <w:t xml:space="preserve">2.Рассчитать объем работ по установке оконных и дверных блоков. </w:t>
      </w:r>
    </w:p>
    <w:p w:rsidR="000C6FC7" w:rsidRPr="00AF363E" w:rsidRDefault="000C6FC7" w:rsidP="003D614D">
      <w:pPr>
        <w:spacing w:after="0" w:line="240" w:lineRule="auto"/>
        <w:rPr>
          <w:rFonts w:eastAsia="Times New Roman"/>
          <w:szCs w:val="24"/>
        </w:rPr>
      </w:pPr>
      <w:r w:rsidRPr="00AF363E">
        <w:rPr>
          <w:rFonts w:eastAsia="Times New Roman"/>
          <w:szCs w:val="24"/>
        </w:rPr>
        <w:t>3.Полученные данные внести в ведомость объемов работ по следующей форме:</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05"/>
        <w:gridCol w:w="900"/>
        <w:gridCol w:w="3119"/>
        <w:gridCol w:w="1201"/>
      </w:tblGrid>
      <w:tr w:rsidR="000C6FC7" w:rsidRPr="00AF363E" w:rsidTr="000C6FC7">
        <w:tc>
          <w:tcPr>
            <w:tcW w:w="67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п.п</w:t>
            </w:r>
          </w:p>
        </w:tc>
        <w:tc>
          <w:tcPr>
            <w:tcW w:w="310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Наименование работ</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(осей, комнат)</w:t>
            </w:r>
          </w:p>
        </w:tc>
        <w:tc>
          <w:tcPr>
            <w:tcW w:w="900"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Ед.</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изм.</w:t>
            </w:r>
          </w:p>
        </w:tc>
        <w:tc>
          <w:tcPr>
            <w:tcW w:w="3119"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xml:space="preserve">Формула, эскиз, подсчет </w:t>
            </w:r>
          </w:p>
        </w:tc>
        <w:tc>
          <w:tcPr>
            <w:tcW w:w="1201"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Кол-во</w:t>
            </w: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1.</w:t>
            </w:r>
          </w:p>
        </w:tc>
        <w:tc>
          <w:tcPr>
            <w:tcW w:w="3105" w:type="dxa"/>
          </w:tcPr>
          <w:p w:rsidR="000C6FC7" w:rsidRPr="00AF363E" w:rsidRDefault="000C6FC7" w:rsidP="003D614D">
            <w:pPr>
              <w:spacing w:after="0" w:line="240" w:lineRule="auto"/>
              <w:rPr>
                <w:rFonts w:eastAsia="Times New Roman"/>
                <w:spacing w:val="3"/>
                <w:szCs w:val="24"/>
              </w:rPr>
            </w:pPr>
          </w:p>
        </w:tc>
        <w:tc>
          <w:tcPr>
            <w:tcW w:w="900"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201" w:type="dxa"/>
          </w:tcPr>
          <w:p w:rsidR="000C6FC7" w:rsidRPr="00AF363E" w:rsidRDefault="000C6FC7" w:rsidP="003D614D">
            <w:pPr>
              <w:spacing w:after="0" w:line="240" w:lineRule="auto"/>
              <w:rPr>
                <w:rFonts w:eastAsia="Times New Roman"/>
                <w:spacing w:val="3"/>
                <w:szCs w:val="24"/>
              </w:rPr>
            </w:pP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2.</w:t>
            </w:r>
          </w:p>
        </w:tc>
        <w:tc>
          <w:tcPr>
            <w:tcW w:w="3105" w:type="dxa"/>
          </w:tcPr>
          <w:p w:rsidR="000C6FC7" w:rsidRPr="00AF363E" w:rsidRDefault="000C6FC7" w:rsidP="003D614D">
            <w:pPr>
              <w:spacing w:after="0" w:line="240" w:lineRule="auto"/>
              <w:rPr>
                <w:rFonts w:eastAsia="Times New Roman"/>
                <w:spacing w:val="3"/>
                <w:szCs w:val="24"/>
              </w:rPr>
            </w:pPr>
          </w:p>
        </w:tc>
        <w:tc>
          <w:tcPr>
            <w:tcW w:w="900"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201" w:type="dxa"/>
          </w:tcPr>
          <w:p w:rsidR="000C6FC7" w:rsidRPr="00AF363E" w:rsidRDefault="000C6FC7" w:rsidP="003D614D">
            <w:pPr>
              <w:spacing w:after="0" w:line="240" w:lineRule="auto"/>
              <w:rPr>
                <w:rFonts w:eastAsia="Times New Roman"/>
                <w:spacing w:val="3"/>
                <w:szCs w:val="24"/>
              </w:rPr>
            </w:pPr>
          </w:p>
        </w:tc>
      </w:tr>
    </w:tbl>
    <w:p w:rsidR="000C6FC7" w:rsidRPr="00AF363E" w:rsidRDefault="000C6FC7" w:rsidP="003D614D">
      <w:pPr>
        <w:spacing w:after="0" w:line="240" w:lineRule="auto"/>
        <w:jc w:val="center"/>
        <w:rPr>
          <w:rFonts w:eastAsia="Times New Roman"/>
          <w:szCs w:val="24"/>
        </w:rPr>
      </w:pPr>
    </w:p>
    <w:p w:rsidR="000C6FC7" w:rsidRPr="00AF363E" w:rsidRDefault="000C6FC7" w:rsidP="003D614D">
      <w:pPr>
        <w:spacing w:after="0" w:line="240" w:lineRule="auto"/>
        <w:contextualSpacing/>
        <w:rPr>
          <w:bCs/>
          <w:szCs w:val="24"/>
          <w:lang w:eastAsia="ru-RU"/>
        </w:rPr>
      </w:pPr>
      <w:r w:rsidRPr="00AF363E">
        <w:rPr>
          <w:szCs w:val="24"/>
          <w:lang w:eastAsia="ru-RU"/>
        </w:rPr>
        <w:t>4.</w:t>
      </w:r>
      <w:r w:rsidRPr="00AF363E">
        <w:rPr>
          <w:spacing w:val="3"/>
          <w:szCs w:val="24"/>
          <w:lang w:eastAsia="ru-RU"/>
        </w:rPr>
        <w:t xml:space="preserve"> На основании ведомости объемов работ составить локальную смету базисно-индексным методом использованием программного комплекса </w:t>
      </w:r>
      <w:r w:rsidRPr="00AF363E">
        <w:rPr>
          <w:bCs/>
          <w:szCs w:val="24"/>
          <w:lang w:eastAsia="ru-RU"/>
        </w:rPr>
        <w:t>«Гранд-смета».</w:t>
      </w:r>
    </w:p>
    <w:p w:rsidR="000C6FC7" w:rsidRPr="00AF363E" w:rsidRDefault="000C6FC7" w:rsidP="003D614D">
      <w:pPr>
        <w:spacing w:after="0" w:line="240" w:lineRule="auto"/>
        <w:rPr>
          <w:rFonts w:eastAsia="Times New Roman"/>
          <w:sz w:val="20"/>
          <w:szCs w:val="20"/>
        </w:rPr>
      </w:pP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Примечание:</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 устном изложении пункта 3 задания необходимо кратко изложить технологию и организацию работ, применяемые машины, механизмы и  приспособления;</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-недостающие размеры или обозначения в чертеже принять самостоятельно.</w:t>
      </w:r>
    </w:p>
    <w:p w:rsidR="000C6FC7" w:rsidRDefault="000C6FC7" w:rsidP="003D614D">
      <w:pPr>
        <w:spacing w:after="0" w:line="240" w:lineRule="auto"/>
        <w:jc w:val="center"/>
        <w:rPr>
          <w:rFonts w:eastAsia="Times New Roman"/>
          <w:b/>
          <w:szCs w:val="24"/>
        </w:rPr>
      </w:pPr>
    </w:p>
    <w:p w:rsidR="000C6FC7"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 xml:space="preserve">Практическое задание </w:t>
      </w:r>
    </w:p>
    <w:p w:rsidR="000C6FC7" w:rsidRPr="00AF363E" w:rsidRDefault="000C6FC7" w:rsidP="003D614D">
      <w:pPr>
        <w:spacing w:after="0" w:line="240" w:lineRule="auto"/>
        <w:jc w:val="center"/>
        <w:rPr>
          <w:rFonts w:eastAsia="Times New Roman"/>
          <w:b/>
          <w:szCs w:val="24"/>
        </w:rPr>
      </w:pPr>
      <w:r>
        <w:rPr>
          <w:rFonts w:eastAsia="Times New Roman"/>
          <w:b/>
          <w:szCs w:val="24"/>
        </w:rPr>
        <w:t>к экзаменационному билету №28</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 xml:space="preserve">1.Подсчитать объемы  работ по устройству полов из линолеума  по грунту по </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чертежу №15.</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 xml:space="preserve">2.Составить ведомость подсчета объемов работ. </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3.Изложить устно технологию устройства линолеумных полов.</w:t>
      </w:r>
    </w:p>
    <w:p w:rsidR="000C6FC7" w:rsidRPr="00AF363E" w:rsidRDefault="000C6FC7" w:rsidP="002454E6">
      <w:pPr>
        <w:spacing w:afterLines="40" w:after="96" w:line="240" w:lineRule="auto"/>
        <w:rPr>
          <w:rFonts w:eastAsia="Times New Roman"/>
          <w:spacing w:val="3"/>
          <w:szCs w:val="24"/>
        </w:rPr>
      </w:pPr>
      <w:r w:rsidRPr="00AF363E">
        <w:rPr>
          <w:rFonts w:eastAsia="Times New Roman"/>
          <w:szCs w:val="24"/>
        </w:rPr>
        <w:t xml:space="preserve"> 4.На основе ведомости объемов работ составить локальную смету </w:t>
      </w:r>
      <w:r w:rsidRPr="00AF363E">
        <w:rPr>
          <w:rFonts w:eastAsia="Times New Roman"/>
          <w:spacing w:val="3"/>
          <w:szCs w:val="24"/>
        </w:rPr>
        <w:t xml:space="preserve">ресурсным методом с использованием программного комплекса </w:t>
      </w:r>
      <w:r w:rsidRPr="00AF363E">
        <w:rPr>
          <w:rFonts w:eastAsia="Times New Roman"/>
          <w:bCs/>
          <w:szCs w:val="24"/>
        </w:rPr>
        <w:t>«Гранд-смета».</w:t>
      </w:r>
    </w:p>
    <w:p w:rsidR="000C6FC7" w:rsidRPr="00AF363E"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Порядок выполнения практического задания.</w:t>
      </w:r>
    </w:p>
    <w:p w:rsidR="000C6FC7" w:rsidRPr="00AF363E" w:rsidRDefault="000C6FC7" w:rsidP="003D614D">
      <w:pPr>
        <w:spacing w:after="0" w:line="240" w:lineRule="auto"/>
        <w:rPr>
          <w:rFonts w:eastAsia="Times New Roman"/>
          <w:szCs w:val="24"/>
        </w:rPr>
      </w:pPr>
      <w:r w:rsidRPr="00AF363E">
        <w:rPr>
          <w:rFonts w:eastAsia="Times New Roman"/>
          <w:szCs w:val="24"/>
        </w:rPr>
        <w:t>1.Внимательно ознакомиться с заданием и с приложением к заданию в виде чертежа №15.</w:t>
      </w:r>
    </w:p>
    <w:p w:rsidR="000C6FC7" w:rsidRPr="00AF363E" w:rsidRDefault="000C6FC7" w:rsidP="003D614D">
      <w:pPr>
        <w:spacing w:after="0" w:line="240" w:lineRule="auto"/>
        <w:rPr>
          <w:rFonts w:eastAsia="Times New Roman"/>
          <w:szCs w:val="24"/>
        </w:rPr>
      </w:pPr>
      <w:r w:rsidRPr="00AF363E">
        <w:rPr>
          <w:rFonts w:eastAsia="Times New Roman"/>
          <w:szCs w:val="24"/>
        </w:rPr>
        <w:t xml:space="preserve">2.Рассчитать объем работ по устройству линолеумных полов. </w:t>
      </w:r>
    </w:p>
    <w:p w:rsidR="000C6FC7" w:rsidRPr="00AF363E" w:rsidRDefault="000C6FC7" w:rsidP="003D614D">
      <w:pPr>
        <w:spacing w:after="0" w:line="240" w:lineRule="auto"/>
        <w:rPr>
          <w:rFonts w:eastAsia="Times New Roman"/>
          <w:szCs w:val="24"/>
        </w:rPr>
      </w:pPr>
      <w:r w:rsidRPr="00AF363E">
        <w:rPr>
          <w:rFonts w:eastAsia="Times New Roman"/>
          <w:szCs w:val="24"/>
        </w:rPr>
        <w:t>3.Полученные данные внести в ведомость объемов работ по следующей форме:</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05"/>
        <w:gridCol w:w="720"/>
        <w:gridCol w:w="3119"/>
        <w:gridCol w:w="1201"/>
      </w:tblGrid>
      <w:tr w:rsidR="000C6FC7" w:rsidRPr="00AF363E" w:rsidTr="000C6FC7">
        <w:tc>
          <w:tcPr>
            <w:tcW w:w="67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п.п</w:t>
            </w:r>
          </w:p>
        </w:tc>
        <w:tc>
          <w:tcPr>
            <w:tcW w:w="310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Наименование работ</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(осей, комнат)</w:t>
            </w:r>
          </w:p>
        </w:tc>
        <w:tc>
          <w:tcPr>
            <w:tcW w:w="720"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Ед.</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изм.</w:t>
            </w:r>
          </w:p>
        </w:tc>
        <w:tc>
          <w:tcPr>
            <w:tcW w:w="3119"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xml:space="preserve">Формула, эскиз, подсчет </w:t>
            </w:r>
          </w:p>
        </w:tc>
        <w:tc>
          <w:tcPr>
            <w:tcW w:w="1201"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Кол-во</w:t>
            </w: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1.</w:t>
            </w:r>
          </w:p>
        </w:tc>
        <w:tc>
          <w:tcPr>
            <w:tcW w:w="3105" w:type="dxa"/>
          </w:tcPr>
          <w:p w:rsidR="000C6FC7" w:rsidRPr="00AF363E" w:rsidRDefault="000C6FC7" w:rsidP="003D614D">
            <w:pPr>
              <w:spacing w:after="0" w:line="240" w:lineRule="auto"/>
              <w:rPr>
                <w:rFonts w:eastAsia="Times New Roman"/>
                <w:spacing w:val="3"/>
                <w:szCs w:val="24"/>
              </w:rPr>
            </w:pPr>
          </w:p>
        </w:tc>
        <w:tc>
          <w:tcPr>
            <w:tcW w:w="720"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201" w:type="dxa"/>
          </w:tcPr>
          <w:p w:rsidR="000C6FC7" w:rsidRPr="00AF363E" w:rsidRDefault="000C6FC7" w:rsidP="003D614D">
            <w:pPr>
              <w:spacing w:after="0" w:line="240" w:lineRule="auto"/>
              <w:rPr>
                <w:rFonts w:eastAsia="Times New Roman"/>
                <w:spacing w:val="3"/>
                <w:szCs w:val="24"/>
              </w:rPr>
            </w:pP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2.</w:t>
            </w:r>
          </w:p>
        </w:tc>
        <w:tc>
          <w:tcPr>
            <w:tcW w:w="3105" w:type="dxa"/>
          </w:tcPr>
          <w:p w:rsidR="000C6FC7" w:rsidRPr="00AF363E" w:rsidRDefault="000C6FC7" w:rsidP="003D614D">
            <w:pPr>
              <w:spacing w:after="0" w:line="240" w:lineRule="auto"/>
              <w:rPr>
                <w:rFonts w:eastAsia="Times New Roman"/>
                <w:spacing w:val="3"/>
                <w:szCs w:val="24"/>
              </w:rPr>
            </w:pPr>
          </w:p>
        </w:tc>
        <w:tc>
          <w:tcPr>
            <w:tcW w:w="720"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201" w:type="dxa"/>
          </w:tcPr>
          <w:p w:rsidR="000C6FC7" w:rsidRPr="00AF363E" w:rsidRDefault="000C6FC7" w:rsidP="003D614D">
            <w:pPr>
              <w:spacing w:after="0" w:line="240" w:lineRule="auto"/>
              <w:rPr>
                <w:rFonts w:eastAsia="Times New Roman"/>
                <w:spacing w:val="3"/>
                <w:szCs w:val="24"/>
              </w:rPr>
            </w:pPr>
          </w:p>
        </w:tc>
      </w:tr>
    </w:tbl>
    <w:p w:rsidR="000C6FC7" w:rsidRPr="00AF363E" w:rsidRDefault="000C6FC7" w:rsidP="003D614D">
      <w:pPr>
        <w:spacing w:after="0" w:line="240" w:lineRule="auto"/>
        <w:jc w:val="center"/>
        <w:rPr>
          <w:rFonts w:eastAsia="Times New Roman"/>
          <w:szCs w:val="24"/>
        </w:rPr>
      </w:pPr>
    </w:p>
    <w:p w:rsidR="000C6FC7" w:rsidRPr="00AF363E" w:rsidRDefault="000C6FC7" w:rsidP="003D614D">
      <w:pPr>
        <w:spacing w:after="0" w:line="240" w:lineRule="auto"/>
        <w:contextualSpacing/>
        <w:rPr>
          <w:bCs/>
          <w:szCs w:val="24"/>
          <w:lang w:eastAsia="ru-RU"/>
        </w:rPr>
      </w:pPr>
      <w:r w:rsidRPr="00AF363E">
        <w:rPr>
          <w:szCs w:val="24"/>
          <w:lang w:eastAsia="ru-RU"/>
        </w:rPr>
        <w:t>4.</w:t>
      </w:r>
      <w:r w:rsidRPr="00AF363E">
        <w:rPr>
          <w:spacing w:val="3"/>
          <w:szCs w:val="24"/>
          <w:lang w:eastAsia="ru-RU"/>
        </w:rPr>
        <w:t xml:space="preserve"> На основании ведомости объемов работ составить локальную смету ресурсным методом использованием программного комплекса </w:t>
      </w:r>
      <w:r w:rsidRPr="00AF363E">
        <w:rPr>
          <w:bCs/>
          <w:szCs w:val="24"/>
          <w:lang w:eastAsia="ru-RU"/>
        </w:rPr>
        <w:t>«Гранд-смета».</w:t>
      </w:r>
    </w:p>
    <w:p w:rsidR="000C6FC7" w:rsidRPr="00AF363E" w:rsidRDefault="000C6FC7" w:rsidP="003D614D">
      <w:pPr>
        <w:spacing w:after="0" w:line="240" w:lineRule="auto"/>
        <w:contextualSpacing/>
        <w:rPr>
          <w:spacing w:val="3"/>
          <w:szCs w:val="24"/>
          <w:lang w:eastAsia="ru-RU"/>
        </w:rPr>
      </w:pP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Примечание:</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lastRenderedPageBreak/>
        <w:t>-при устном изложении пункта 3 задания необходимо кратко изложить технологию и организацию работ, применяемые машины, механизмы и  приспособления;</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-недостающие размеры или обозначения в чертеже принять самостоятельно.</w:t>
      </w:r>
    </w:p>
    <w:p w:rsidR="000C6FC7" w:rsidRDefault="000C6FC7" w:rsidP="003D614D">
      <w:pPr>
        <w:spacing w:after="0" w:line="240" w:lineRule="auto"/>
        <w:jc w:val="center"/>
        <w:rPr>
          <w:rFonts w:eastAsia="Times New Roman"/>
          <w:b/>
          <w:szCs w:val="24"/>
        </w:rPr>
      </w:pPr>
    </w:p>
    <w:p w:rsidR="000C6FC7"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 xml:space="preserve">Практическое задание </w:t>
      </w:r>
    </w:p>
    <w:p w:rsidR="000C6FC7" w:rsidRPr="00AF363E" w:rsidRDefault="000C6FC7" w:rsidP="003D614D">
      <w:pPr>
        <w:spacing w:after="0" w:line="240" w:lineRule="auto"/>
        <w:jc w:val="center"/>
        <w:rPr>
          <w:rFonts w:eastAsia="Times New Roman"/>
          <w:b/>
          <w:szCs w:val="24"/>
        </w:rPr>
      </w:pPr>
      <w:r>
        <w:rPr>
          <w:rFonts w:eastAsia="Times New Roman"/>
          <w:b/>
          <w:szCs w:val="24"/>
        </w:rPr>
        <w:t>к экзаменационному билету №29</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1.Подсчитать объемы  работ по монтажу плит перекрытия по чертежу №12.</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 xml:space="preserve">2.Составить ведомость подсчета объемов работ. </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3.Изложить устно технологию монтажа плит.</w:t>
      </w:r>
    </w:p>
    <w:p w:rsidR="000C6FC7" w:rsidRPr="00AF363E" w:rsidRDefault="000C6FC7" w:rsidP="002454E6">
      <w:pPr>
        <w:spacing w:afterLines="40" w:after="96" w:line="240" w:lineRule="auto"/>
        <w:rPr>
          <w:rFonts w:eastAsia="Times New Roman"/>
          <w:spacing w:val="3"/>
          <w:szCs w:val="24"/>
        </w:rPr>
      </w:pPr>
      <w:r w:rsidRPr="00AF363E">
        <w:rPr>
          <w:rFonts w:eastAsia="Times New Roman"/>
          <w:szCs w:val="24"/>
        </w:rPr>
        <w:t xml:space="preserve"> 4.На основе ведомости объемов работ составить локальную смету </w:t>
      </w:r>
      <w:r w:rsidRPr="00AF363E">
        <w:rPr>
          <w:rFonts w:eastAsia="Times New Roman"/>
          <w:spacing w:val="3"/>
          <w:szCs w:val="24"/>
        </w:rPr>
        <w:t xml:space="preserve">ресурсным методом с использованием программного комплекса </w:t>
      </w:r>
      <w:r w:rsidRPr="00AF363E">
        <w:rPr>
          <w:rFonts w:eastAsia="Times New Roman"/>
          <w:bCs/>
          <w:szCs w:val="24"/>
        </w:rPr>
        <w:t>«Гранд-смета».</w:t>
      </w:r>
    </w:p>
    <w:p w:rsidR="000C6FC7" w:rsidRPr="00AF363E"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Порядок выполнения практического задания.</w:t>
      </w:r>
    </w:p>
    <w:p w:rsidR="000C6FC7" w:rsidRPr="00AF363E" w:rsidRDefault="000C6FC7" w:rsidP="003D614D">
      <w:pPr>
        <w:spacing w:after="0" w:line="240" w:lineRule="auto"/>
        <w:rPr>
          <w:rFonts w:eastAsia="Times New Roman"/>
          <w:szCs w:val="24"/>
        </w:rPr>
      </w:pPr>
      <w:r w:rsidRPr="00AF363E">
        <w:rPr>
          <w:rFonts w:eastAsia="Times New Roman"/>
          <w:szCs w:val="24"/>
        </w:rPr>
        <w:t>1.Внимательно ознакомиться с заданием и с приложением к заданию в виде чертежа №12.</w:t>
      </w:r>
    </w:p>
    <w:p w:rsidR="000C6FC7" w:rsidRPr="00AF363E" w:rsidRDefault="000C6FC7" w:rsidP="003D614D">
      <w:pPr>
        <w:spacing w:after="0" w:line="240" w:lineRule="auto"/>
        <w:rPr>
          <w:rFonts w:eastAsia="Times New Roman"/>
          <w:szCs w:val="24"/>
        </w:rPr>
      </w:pPr>
      <w:r w:rsidRPr="00AF363E">
        <w:rPr>
          <w:rFonts w:eastAsia="Times New Roman"/>
          <w:szCs w:val="24"/>
        </w:rPr>
        <w:t xml:space="preserve">2.Рассчитать объем монтажных работ. </w:t>
      </w:r>
    </w:p>
    <w:p w:rsidR="000C6FC7" w:rsidRPr="00AF363E" w:rsidRDefault="000C6FC7" w:rsidP="003D614D">
      <w:pPr>
        <w:spacing w:after="0" w:line="240" w:lineRule="auto"/>
        <w:rPr>
          <w:rFonts w:eastAsia="Times New Roman"/>
          <w:szCs w:val="24"/>
        </w:rPr>
      </w:pPr>
      <w:r w:rsidRPr="00AF363E">
        <w:rPr>
          <w:rFonts w:eastAsia="Times New Roman"/>
          <w:szCs w:val="24"/>
        </w:rPr>
        <w:t>3.Полученные данные внести в ведомость объемов работ по следующей форме:</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85"/>
        <w:gridCol w:w="720"/>
        <w:gridCol w:w="3119"/>
        <w:gridCol w:w="1201"/>
      </w:tblGrid>
      <w:tr w:rsidR="000C6FC7" w:rsidRPr="00AF363E" w:rsidTr="000C6FC7">
        <w:tc>
          <w:tcPr>
            <w:tcW w:w="67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п.п</w:t>
            </w:r>
          </w:p>
        </w:tc>
        <w:tc>
          <w:tcPr>
            <w:tcW w:w="328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Наименование работ</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(осей, комнат)</w:t>
            </w:r>
          </w:p>
        </w:tc>
        <w:tc>
          <w:tcPr>
            <w:tcW w:w="720"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Ед.</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изм.</w:t>
            </w:r>
          </w:p>
        </w:tc>
        <w:tc>
          <w:tcPr>
            <w:tcW w:w="3119"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xml:space="preserve">Формула, эскиз, подсчет </w:t>
            </w:r>
          </w:p>
        </w:tc>
        <w:tc>
          <w:tcPr>
            <w:tcW w:w="1201"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Кол-во</w:t>
            </w: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1.</w:t>
            </w:r>
          </w:p>
        </w:tc>
        <w:tc>
          <w:tcPr>
            <w:tcW w:w="3285" w:type="dxa"/>
          </w:tcPr>
          <w:p w:rsidR="000C6FC7" w:rsidRPr="00AF363E" w:rsidRDefault="000C6FC7" w:rsidP="003D614D">
            <w:pPr>
              <w:spacing w:after="0" w:line="240" w:lineRule="auto"/>
              <w:rPr>
                <w:rFonts w:eastAsia="Times New Roman"/>
                <w:spacing w:val="3"/>
                <w:szCs w:val="24"/>
              </w:rPr>
            </w:pPr>
          </w:p>
        </w:tc>
        <w:tc>
          <w:tcPr>
            <w:tcW w:w="720"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201" w:type="dxa"/>
          </w:tcPr>
          <w:p w:rsidR="000C6FC7" w:rsidRPr="00AF363E" w:rsidRDefault="000C6FC7" w:rsidP="003D614D">
            <w:pPr>
              <w:spacing w:after="0" w:line="240" w:lineRule="auto"/>
              <w:rPr>
                <w:rFonts w:eastAsia="Times New Roman"/>
                <w:spacing w:val="3"/>
                <w:szCs w:val="24"/>
              </w:rPr>
            </w:pP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2.</w:t>
            </w:r>
          </w:p>
        </w:tc>
        <w:tc>
          <w:tcPr>
            <w:tcW w:w="3285" w:type="dxa"/>
          </w:tcPr>
          <w:p w:rsidR="000C6FC7" w:rsidRPr="00AF363E" w:rsidRDefault="000C6FC7" w:rsidP="003D614D">
            <w:pPr>
              <w:spacing w:after="0" w:line="240" w:lineRule="auto"/>
              <w:rPr>
                <w:rFonts w:eastAsia="Times New Roman"/>
                <w:spacing w:val="3"/>
                <w:szCs w:val="24"/>
              </w:rPr>
            </w:pPr>
          </w:p>
        </w:tc>
        <w:tc>
          <w:tcPr>
            <w:tcW w:w="720"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201" w:type="dxa"/>
          </w:tcPr>
          <w:p w:rsidR="000C6FC7" w:rsidRPr="00AF363E" w:rsidRDefault="000C6FC7" w:rsidP="003D614D">
            <w:pPr>
              <w:spacing w:after="0" w:line="240" w:lineRule="auto"/>
              <w:rPr>
                <w:rFonts w:eastAsia="Times New Roman"/>
                <w:spacing w:val="3"/>
                <w:szCs w:val="24"/>
              </w:rPr>
            </w:pPr>
          </w:p>
        </w:tc>
      </w:tr>
    </w:tbl>
    <w:p w:rsidR="000C6FC7" w:rsidRPr="00AF363E" w:rsidRDefault="000C6FC7" w:rsidP="003D614D">
      <w:pPr>
        <w:spacing w:after="0" w:line="240" w:lineRule="auto"/>
        <w:jc w:val="center"/>
        <w:rPr>
          <w:rFonts w:eastAsia="Times New Roman"/>
          <w:szCs w:val="24"/>
        </w:rPr>
      </w:pPr>
    </w:p>
    <w:p w:rsidR="000C6FC7" w:rsidRPr="00AF363E" w:rsidRDefault="000C6FC7" w:rsidP="003D614D">
      <w:pPr>
        <w:spacing w:after="0" w:line="240" w:lineRule="auto"/>
        <w:contextualSpacing/>
        <w:rPr>
          <w:bCs/>
          <w:szCs w:val="24"/>
          <w:lang w:eastAsia="ru-RU"/>
        </w:rPr>
      </w:pPr>
      <w:r w:rsidRPr="00AF363E">
        <w:rPr>
          <w:szCs w:val="24"/>
          <w:lang w:eastAsia="ru-RU"/>
        </w:rPr>
        <w:t>4.</w:t>
      </w:r>
      <w:r w:rsidRPr="00AF363E">
        <w:rPr>
          <w:spacing w:val="3"/>
          <w:szCs w:val="24"/>
          <w:lang w:eastAsia="ru-RU"/>
        </w:rPr>
        <w:t xml:space="preserve"> На основании ведомости объемов работ составить локальную смету ресурсным методом использованием программного комплекса </w:t>
      </w:r>
      <w:r w:rsidRPr="00AF363E">
        <w:rPr>
          <w:bCs/>
          <w:szCs w:val="24"/>
          <w:lang w:eastAsia="ru-RU"/>
        </w:rPr>
        <w:t>«Гранд-смета».</w:t>
      </w:r>
    </w:p>
    <w:p w:rsidR="000C6FC7" w:rsidRPr="00AF363E" w:rsidRDefault="000C6FC7" w:rsidP="003D614D">
      <w:pPr>
        <w:spacing w:after="0" w:line="240" w:lineRule="auto"/>
        <w:contextualSpacing/>
        <w:rPr>
          <w:spacing w:val="3"/>
          <w:szCs w:val="24"/>
          <w:lang w:eastAsia="ru-RU"/>
        </w:rPr>
      </w:pP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Примечание:</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 устном изложении пункта 3 задания необходимо кратко изложить технологию и организацию работ, применяемые машины, механизмы и  приспособления;</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-недостающие размеры или обозначения в чертеже принять самостоятельно.</w:t>
      </w:r>
    </w:p>
    <w:p w:rsidR="000C6FC7" w:rsidRPr="00AF363E" w:rsidRDefault="000C6FC7" w:rsidP="003D614D">
      <w:pPr>
        <w:spacing w:after="0" w:line="240" w:lineRule="auto"/>
        <w:rPr>
          <w:rFonts w:eastAsia="Times New Roman"/>
          <w:szCs w:val="24"/>
        </w:rPr>
      </w:pPr>
    </w:p>
    <w:p w:rsidR="000C6FC7"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 xml:space="preserve">Практическое задание </w:t>
      </w:r>
    </w:p>
    <w:p w:rsidR="000C6FC7" w:rsidRPr="00AF363E" w:rsidRDefault="000C6FC7" w:rsidP="003D614D">
      <w:pPr>
        <w:spacing w:after="0" w:line="240" w:lineRule="auto"/>
        <w:jc w:val="center"/>
        <w:rPr>
          <w:rFonts w:eastAsia="Times New Roman"/>
          <w:b/>
          <w:szCs w:val="24"/>
        </w:rPr>
      </w:pPr>
      <w:r>
        <w:rPr>
          <w:rFonts w:eastAsia="Times New Roman"/>
          <w:b/>
          <w:szCs w:val="24"/>
        </w:rPr>
        <w:t>к экзаменационному билету №30</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 xml:space="preserve">1.Подсчитать объемы  работ по устройству мозаичных полов по грунту по </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чертежу №14 (помещение №1).</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 xml:space="preserve">2.Составить ведомость подсчета объемов работ. </w:t>
      </w:r>
    </w:p>
    <w:p w:rsidR="000C6FC7" w:rsidRPr="00AF363E" w:rsidRDefault="000C6FC7" w:rsidP="002454E6">
      <w:pPr>
        <w:spacing w:afterLines="40" w:after="96" w:line="240" w:lineRule="auto"/>
        <w:rPr>
          <w:rFonts w:eastAsia="Times New Roman"/>
          <w:szCs w:val="24"/>
        </w:rPr>
      </w:pPr>
      <w:r w:rsidRPr="00AF363E">
        <w:rPr>
          <w:rFonts w:eastAsia="Times New Roman"/>
          <w:szCs w:val="24"/>
        </w:rPr>
        <w:t>3.Изложить устно технологию устройства мозаичных полов.</w:t>
      </w:r>
    </w:p>
    <w:p w:rsidR="000C6FC7" w:rsidRPr="00AF363E" w:rsidRDefault="000C6FC7" w:rsidP="002454E6">
      <w:pPr>
        <w:spacing w:afterLines="40" w:after="96" w:line="240" w:lineRule="auto"/>
        <w:rPr>
          <w:rFonts w:eastAsia="Times New Roman"/>
          <w:spacing w:val="3"/>
          <w:szCs w:val="24"/>
        </w:rPr>
      </w:pPr>
      <w:r w:rsidRPr="00AF363E">
        <w:rPr>
          <w:rFonts w:eastAsia="Times New Roman"/>
          <w:szCs w:val="24"/>
        </w:rPr>
        <w:t xml:space="preserve"> 4.На основе ведомости объемов работ составить локальную смету </w:t>
      </w:r>
      <w:r w:rsidRPr="00AF363E">
        <w:rPr>
          <w:rFonts w:eastAsia="Times New Roman"/>
          <w:spacing w:val="3"/>
          <w:szCs w:val="24"/>
        </w:rPr>
        <w:t xml:space="preserve">базисно-индексным методом с использованием программного комплекса </w:t>
      </w:r>
      <w:r w:rsidRPr="00AF363E">
        <w:rPr>
          <w:rFonts w:eastAsia="Times New Roman"/>
          <w:bCs/>
          <w:szCs w:val="24"/>
        </w:rPr>
        <w:t>«Гранд-смета».</w:t>
      </w:r>
    </w:p>
    <w:p w:rsidR="000C6FC7" w:rsidRPr="00AF363E" w:rsidRDefault="000C6FC7" w:rsidP="003D614D">
      <w:pPr>
        <w:spacing w:after="0" w:line="240" w:lineRule="auto"/>
        <w:jc w:val="center"/>
        <w:rPr>
          <w:rFonts w:eastAsia="Times New Roman"/>
          <w:b/>
          <w:szCs w:val="24"/>
        </w:rPr>
      </w:pPr>
    </w:p>
    <w:p w:rsidR="000C6FC7" w:rsidRPr="00AF363E" w:rsidRDefault="000C6FC7" w:rsidP="003D614D">
      <w:pPr>
        <w:spacing w:after="0" w:line="240" w:lineRule="auto"/>
        <w:jc w:val="center"/>
        <w:rPr>
          <w:rFonts w:eastAsia="Times New Roman"/>
          <w:b/>
          <w:szCs w:val="24"/>
        </w:rPr>
      </w:pPr>
      <w:r w:rsidRPr="00AF363E">
        <w:rPr>
          <w:rFonts w:eastAsia="Times New Roman"/>
          <w:b/>
          <w:szCs w:val="24"/>
        </w:rPr>
        <w:t>Порядок выполнения практического задания.</w:t>
      </w:r>
    </w:p>
    <w:p w:rsidR="000C6FC7" w:rsidRPr="00AF363E" w:rsidRDefault="000C6FC7" w:rsidP="003D614D">
      <w:pPr>
        <w:spacing w:after="0" w:line="240" w:lineRule="auto"/>
        <w:rPr>
          <w:rFonts w:eastAsia="Times New Roman"/>
          <w:szCs w:val="24"/>
        </w:rPr>
      </w:pPr>
      <w:r w:rsidRPr="00AF363E">
        <w:rPr>
          <w:rFonts w:eastAsia="Times New Roman"/>
          <w:szCs w:val="24"/>
        </w:rPr>
        <w:t>1.Внимательно ознакомиться с заданием и с приложением к заданию в виде чертежа №14.</w:t>
      </w:r>
    </w:p>
    <w:p w:rsidR="000C6FC7" w:rsidRPr="00AF363E" w:rsidRDefault="000C6FC7" w:rsidP="003D614D">
      <w:pPr>
        <w:spacing w:after="0" w:line="240" w:lineRule="auto"/>
        <w:rPr>
          <w:rFonts w:eastAsia="Times New Roman"/>
          <w:szCs w:val="24"/>
        </w:rPr>
      </w:pPr>
      <w:r w:rsidRPr="00AF363E">
        <w:rPr>
          <w:rFonts w:eastAsia="Times New Roman"/>
          <w:szCs w:val="24"/>
        </w:rPr>
        <w:t xml:space="preserve">2.Рассчитать объем работ по устройству мозаичных полов. </w:t>
      </w:r>
    </w:p>
    <w:p w:rsidR="000C6FC7" w:rsidRPr="00AF363E" w:rsidRDefault="000C6FC7" w:rsidP="003D614D">
      <w:pPr>
        <w:spacing w:after="0" w:line="240" w:lineRule="auto"/>
        <w:rPr>
          <w:rFonts w:eastAsia="Times New Roman"/>
          <w:szCs w:val="24"/>
        </w:rPr>
      </w:pPr>
      <w:r w:rsidRPr="00AF363E">
        <w:rPr>
          <w:rFonts w:eastAsia="Times New Roman"/>
          <w:szCs w:val="24"/>
        </w:rPr>
        <w:t>3.Полученные данные внести в ведомость объемов работ по следующей форме:</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85"/>
        <w:gridCol w:w="720"/>
        <w:gridCol w:w="3119"/>
        <w:gridCol w:w="1381"/>
      </w:tblGrid>
      <w:tr w:rsidR="000C6FC7" w:rsidRPr="00AF363E" w:rsidTr="000C6FC7">
        <w:tc>
          <w:tcPr>
            <w:tcW w:w="67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п.п</w:t>
            </w:r>
          </w:p>
        </w:tc>
        <w:tc>
          <w:tcPr>
            <w:tcW w:w="3285"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Наименование работ</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(осей, комнат)</w:t>
            </w:r>
          </w:p>
        </w:tc>
        <w:tc>
          <w:tcPr>
            <w:tcW w:w="720"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Ед.</w:t>
            </w:r>
          </w:p>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изм.</w:t>
            </w:r>
          </w:p>
        </w:tc>
        <w:tc>
          <w:tcPr>
            <w:tcW w:w="3119"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 xml:space="preserve">Формула, эскиз, подсчет </w:t>
            </w:r>
          </w:p>
        </w:tc>
        <w:tc>
          <w:tcPr>
            <w:tcW w:w="1381" w:type="dxa"/>
          </w:tcPr>
          <w:p w:rsidR="000C6FC7" w:rsidRPr="00AF363E" w:rsidRDefault="000C6FC7" w:rsidP="003D614D">
            <w:pPr>
              <w:spacing w:after="0" w:line="240" w:lineRule="auto"/>
              <w:jc w:val="center"/>
              <w:rPr>
                <w:rFonts w:eastAsia="Times New Roman"/>
                <w:spacing w:val="3"/>
                <w:szCs w:val="24"/>
              </w:rPr>
            </w:pPr>
            <w:r w:rsidRPr="00AF363E">
              <w:rPr>
                <w:rFonts w:eastAsia="Times New Roman"/>
                <w:spacing w:val="3"/>
                <w:szCs w:val="24"/>
              </w:rPr>
              <w:t>Кол-во</w:t>
            </w: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1.</w:t>
            </w:r>
          </w:p>
        </w:tc>
        <w:tc>
          <w:tcPr>
            <w:tcW w:w="3285" w:type="dxa"/>
          </w:tcPr>
          <w:p w:rsidR="000C6FC7" w:rsidRPr="00AF363E" w:rsidRDefault="000C6FC7" w:rsidP="003D614D">
            <w:pPr>
              <w:spacing w:after="0" w:line="240" w:lineRule="auto"/>
              <w:rPr>
                <w:rFonts w:eastAsia="Times New Roman"/>
                <w:spacing w:val="3"/>
                <w:szCs w:val="24"/>
              </w:rPr>
            </w:pPr>
          </w:p>
        </w:tc>
        <w:tc>
          <w:tcPr>
            <w:tcW w:w="720"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381" w:type="dxa"/>
          </w:tcPr>
          <w:p w:rsidR="000C6FC7" w:rsidRPr="00AF363E" w:rsidRDefault="000C6FC7" w:rsidP="003D614D">
            <w:pPr>
              <w:spacing w:after="0" w:line="240" w:lineRule="auto"/>
              <w:rPr>
                <w:rFonts w:eastAsia="Times New Roman"/>
                <w:spacing w:val="3"/>
                <w:szCs w:val="24"/>
              </w:rPr>
            </w:pPr>
          </w:p>
        </w:tc>
      </w:tr>
      <w:tr w:rsidR="000C6FC7" w:rsidRPr="00AF363E" w:rsidTr="000C6FC7">
        <w:tc>
          <w:tcPr>
            <w:tcW w:w="675" w:type="dxa"/>
          </w:tcPr>
          <w:p w:rsidR="000C6FC7" w:rsidRPr="00AF363E" w:rsidRDefault="000C6FC7" w:rsidP="003D614D">
            <w:pPr>
              <w:spacing w:after="0" w:line="240" w:lineRule="auto"/>
              <w:rPr>
                <w:rFonts w:eastAsia="Times New Roman"/>
                <w:spacing w:val="3"/>
                <w:szCs w:val="24"/>
              </w:rPr>
            </w:pPr>
            <w:r w:rsidRPr="00AF363E">
              <w:rPr>
                <w:rFonts w:eastAsia="Times New Roman"/>
                <w:spacing w:val="3"/>
                <w:szCs w:val="24"/>
              </w:rPr>
              <w:t>2.</w:t>
            </w:r>
          </w:p>
        </w:tc>
        <w:tc>
          <w:tcPr>
            <w:tcW w:w="3285" w:type="dxa"/>
          </w:tcPr>
          <w:p w:rsidR="000C6FC7" w:rsidRPr="00AF363E" w:rsidRDefault="000C6FC7" w:rsidP="003D614D">
            <w:pPr>
              <w:spacing w:after="0" w:line="240" w:lineRule="auto"/>
              <w:rPr>
                <w:rFonts w:eastAsia="Times New Roman"/>
                <w:spacing w:val="3"/>
                <w:szCs w:val="24"/>
              </w:rPr>
            </w:pPr>
          </w:p>
        </w:tc>
        <w:tc>
          <w:tcPr>
            <w:tcW w:w="720" w:type="dxa"/>
          </w:tcPr>
          <w:p w:rsidR="000C6FC7" w:rsidRPr="00AF363E" w:rsidRDefault="000C6FC7" w:rsidP="003D614D">
            <w:pPr>
              <w:spacing w:after="0" w:line="240" w:lineRule="auto"/>
              <w:rPr>
                <w:rFonts w:eastAsia="Times New Roman"/>
                <w:spacing w:val="3"/>
                <w:szCs w:val="24"/>
              </w:rPr>
            </w:pPr>
          </w:p>
        </w:tc>
        <w:tc>
          <w:tcPr>
            <w:tcW w:w="3119" w:type="dxa"/>
          </w:tcPr>
          <w:p w:rsidR="000C6FC7" w:rsidRPr="00AF363E" w:rsidRDefault="000C6FC7" w:rsidP="003D614D">
            <w:pPr>
              <w:spacing w:after="0" w:line="240" w:lineRule="auto"/>
              <w:rPr>
                <w:rFonts w:eastAsia="Times New Roman"/>
                <w:spacing w:val="3"/>
                <w:szCs w:val="24"/>
              </w:rPr>
            </w:pPr>
          </w:p>
        </w:tc>
        <w:tc>
          <w:tcPr>
            <w:tcW w:w="1381" w:type="dxa"/>
          </w:tcPr>
          <w:p w:rsidR="000C6FC7" w:rsidRPr="00AF363E" w:rsidRDefault="000C6FC7" w:rsidP="003D614D">
            <w:pPr>
              <w:spacing w:after="0" w:line="240" w:lineRule="auto"/>
              <w:rPr>
                <w:rFonts w:eastAsia="Times New Roman"/>
                <w:spacing w:val="3"/>
                <w:szCs w:val="24"/>
              </w:rPr>
            </w:pPr>
          </w:p>
        </w:tc>
      </w:tr>
    </w:tbl>
    <w:p w:rsidR="000C6FC7" w:rsidRPr="00AF363E" w:rsidRDefault="000C6FC7" w:rsidP="003D614D">
      <w:pPr>
        <w:spacing w:after="0" w:line="240" w:lineRule="auto"/>
        <w:jc w:val="center"/>
        <w:rPr>
          <w:rFonts w:eastAsia="Times New Roman"/>
          <w:szCs w:val="24"/>
        </w:rPr>
      </w:pPr>
    </w:p>
    <w:p w:rsidR="000C6FC7" w:rsidRPr="00AF363E" w:rsidRDefault="000C6FC7" w:rsidP="003D614D">
      <w:pPr>
        <w:spacing w:after="0" w:line="240" w:lineRule="auto"/>
        <w:contextualSpacing/>
        <w:rPr>
          <w:bCs/>
          <w:szCs w:val="24"/>
          <w:lang w:eastAsia="ru-RU"/>
        </w:rPr>
      </w:pPr>
      <w:r w:rsidRPr="00AF363E">
        <w:rPr>
          <w:szCs w:val="24"/>
          <w:lang w:eastAsia="ru-RU"/>
        </w:rPr>
        <w:lastRenderedPageBreak/>
        <w:t>4.</w:t>
      </w:r>
      <w:r w:rsidRPr="00AF363E">
        <w:rPr>
          <w:spacing w:val="3"/>
          <w:szCs w:val="24"/>
          <w:lang w:eastAsia="ru-RU"/>
        </w:rPr>
        <w:t xml:space="preserve"> На основании ведомости объемов работ составить локальную смету базисно-индексным методом использованием программного комплекса </w:t>
      </w:r>
      <w:r w:rsidRPr="00AF363E">
        <w:rPr>
          <w:bCs/>
          <w:szCs w:val="24"/>
          <w:lang w:eastAsia="ru-RU"/>
        </w:rPr>
        <w:t>«Гранд-смета».</w:t>
      </w:r>
    </w:p>
    <w:p w:rsidR="000C6FC7" w:rsidRPr="00AF363E" w:rsidRDefault="000C6FC7" w:rsidP="003D614D">
      <w:pPr>
        <w:spacing w:after="0" w:line="240" w:lineRule="auto"/>
        <w:contextualSpacing/>
        <w:rPr>
          <w:spacing w:val="3"/>
          <w:szCs w:val="24"/>
          <w:lang w:eastAsia="ru-RU"/>
        </w:rPr>
      </w:pP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Примечание:</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-при устном изложении пункта 3 задания необходимо кратко изложить технологию и организацию работ, применяемые машины, механизмы и  приспособления;</w:t>
      </w:r>
    </w:p>
    <w:p w:rsidR="000C6FC7" w:rsidRPr="00AF363E" w:rsidRDefault="000C6FC7" w:rsidP="003D614D">
      <w:pPr>
        <w:spacing w:after="0" w:line="240" w:lineRule="auto"/>
        <w:rPr>
          <w:rFonts w:eastAsia="Times New Roman"/>
          <w:sz w:val="20"/>
          <w:szCs w:val="20"/>
        </w:rPr>
      </w:pPr>
      <w:r w:rsidRPr="00AF363E">
        <w:rPr>
          <w:rFonts w:eastAsia="Times New Roman"/>
          <w:sz w:val="20"/>
          <w:szCs w:val="20"/>
        </w:rPr>
        <w:t>-недостающие размеры или обозначения в чертеже принять самостоятельно.</w:t>
      </w:r>
    </w:p>
    <w:p w:rsidR="003D614D" w:rsidRDefault="003D614D" w:rsidP="003D614D">
      <w:pPr>
        <w:pStyle w:val="2"/>
      </w:pPr>
    </w:p>
    <w:p w:rsidR="003D614D" w:rsidRPr="002F3FF0" w:rsidRDefault="003D614D" w:rsidP="003D614D">
      <w:pPr>
        <w:pStyle w:val="2"/>
        <w:rPr>
          <w:color w:val="auto"/>
        </w:rPr>
      </w:pPr>
      <w:r w:rsidRPr="002F3FF0">
        <w:rPr>
          <w:color w:val="auto"/>
        </w:rPr>
        <w:t>4.2.3. Типовые задания для промежуточной аттестации освоения МДК 02.02. Вопросы к дифференцированному зачету</w:t>
      </w:r>
    </w:p>
    <w:p w:rsidR="0036079D" w:rsidRPr="0036079D" w:rsidRDefault="0036079D" w:rsidP="00A836D1">
      <w:pPr>
        <w:pStyle w:val="a4"/>
        <w:numPr>
          <w:ilvl w:val="0"/>
          <w:numId w:val="36"/>
        </w:numPr>
        <w:spacing w:after="0" w:line="240" w:lineRule="auto"/>
        <w:ind w:left="426" w:hanging="426"/>
        <w:rPr>
          <w:bCs/>
          <w:szCs w:val="24"/>
        </w:rPr>
      </w:pPr>
      <w:r w:rsidRPr="0036079D">
        <w:rPr>
          <w:bCs/>
          <w:szCs w:val="24"/>
        </w:rPr>
        <w:t>Исполнительная документация в строительстве. Порядок ведения и применения исполнительной документации.</w:t>
      </w:r>
    </w:p>
    <w:p w:rsidR="0036079D" w:rsidRPr="0036079D" w:rsidRDefault="0036079D" w:rsidP="00A836D1">
      <w:pPr>
        <w:pStyle w:val="a4"/>
        <w:numPr>
          <w:ilvl w:val="0"/>
          <w:numId w:val="36"/>
        </w:numPr>
        <w:spacing w:after="0" w:line="240" w:lineRule="auto"/>
        <w:ind w:left="426" w:hanging="426"/>
        <w:jc w:val="left"/>
        <w:rPr>
          <w:bCs/>
          <w:color w:val="000000"/>
          <w:szCs w:val="24"/>
        </w:rPr>
      </w:pPr>
      <w:r w:rsidRPr="0036079D">
        <w:rPr>
          <w:bCs/>
          <w:color w:val="000000"/>
          <w:szCs w:val="24"/>
        </w:rPr>
        <w:t xml:space="preserve">Правила выполнения и оформления обмерных работ. </w:t>
      </w:r>
    </w:p>
    <w:p w:rsidR="0036079D" w:rsidRPr="0036079D" w:rsidRDefault="0036079D" w:rsidP="00A836D1">
      <w:pPr>
        <w:pStyle w:val="a4"/>
        <w:numPr>
          <w:ilvl w:val="0"/>
          <w:numId w:val="36"/>
        </w:numPr>
        <w:spacing w:after="0" w:line="240" w:lineRule="auto"/>
        <w:ind w:left="426" w:hanging="426"/>
        <w:jc w:val="left"/>
        <w:rPr>
          <w:bCs/>
          <w:color w:val="000000"/>
          <w:szCs w:val="24"/>
        </w:rPr>
      </w:pPr>
      <w:r w:rsidRPr="0036079D">
        <w:rPr>
          <w:bCs/>
          <w:color w:val="000000"/>
          <w:szCs w:val="24"/>
        </w:rPr>
        <w:t>Определение потребности и нормирование расхода строительных материалов и конструкций.</w:t>
      </w:r>
    </w:p>
    <w:p w:rsidR="0036079D" w:rsidRPr="0036079D" w:rsidRDefault="0036079D" w:rsidP="00A836D1">
      <w:pPr>
        <w:pStyle w:val="a4"/>
        <w:numPr>
          <w:ilvl w:val="0"/>
          <w:numId w:val="36"/>
        </w:numPr>
        <w:spacing w:after="0" w:line="240" w:lineRule="auto"/>
        <w:ind w:left="426" w:hanging="426"/>
        <w:jc w:val="left"/>
        <w:rPr>
          <w:szCs w:val="24"/>
        </w:rPr>
      </w:pPr>
      <w:r w:rsidRPr="0036079D">
        <w:rPr>
          <w:szCs w:val="24"/>
        </w:rPr>
        <w:t>Организация контроля качества строительно-монтажных работ.</w:t>
      </w:r>
    </w:p>
    <w:p w:rsidR="0036079D" w:rsidRPr="0036079D" w:rsidRDefault="0036079D" w:rsidP="00A836D1">
      <w:pPr>
        <w:pStyle w:val="a4"/>
        <w:numPr>
          <w:ilvl w:val="0"/>
          <w:numId w:val="36"/>
        </w:numPr>
        <w:spacing w:after="0" w:line="240" w:lineRule="auto"/>
        <w:ind w:left="426" w:hanging="426"/>
        <w:jc w:val="left"/>
        <w:rPr>
          <w:szCs w:val="24"/>
        </w:rPr>
      </w:pPr>
      <w:r w:rsidRPr="0036079D">
        <w:rPr>
          <w:szCs w:val="24"/>
        </w:rPr>
        <w:t>Внешний контроль качества строительной продукции. Технический надзор заказчика. Авторский надзор.</w:t>
      </w:r>
    </w:p>
    <w:p w:rsidR="0036079D" w:rsidRPr="0036079D" w:rsidRDefault="0036079D" w:rsidP="00A836D1">
      <w:pPr>
        <w:pStyle w:val="a4"/>
        <w:numPr>
          <w:ilvl w:val="0"/>
          <w:numId w:val="36"/>
        </w:numPr>
        <w:spacing w:after="0" w:line="240" w:lineRule="auto"/>
        <w:ind w:left="426" w:hanging="426"/>
        <w:jc w:val="left"/>
        <w:rPr>
          <w:szCs w:val="24"/>
        </w:rPr>
      </w:pPr>
      <w:r w:rsidRPr="0036079D">
        <w:rPr>
          <w:szCs w:val="24"/>
        </w:rPr>
        <w:t>Внутренний контроль качества строительной продукции. Лабораторный, геодезический и производственный контроль.</w:t>
      </w:r>
    </w:p>
    <w:p w:rsidR="0036079D" w:rsidRPr="0036079D" w:rsidRDefault="0036079D" w:rsidP="00A836D1">
      <w:pPr>
        <w:pStyle w:val="a4"/>
        <w:numPr>
          <w:ilvl w:val="0"/>
          <w:numId w:val="36"/>
        </w:numPr>
        <w:spacing w:after="0" w:line="240" w:lineRule="auto"/>
        <w:ind w:left="426" w:hanging="426"/>
        <w:jc w:val="left"/>
        <w:rPr>
          <w:szCs w:val="24"/>
        </w:rPr>
      </w:pPr>
      <w:r w:rsidRPr="0036079D">
        <w:rPr>
          <w:szCs w:val="24"/>
        </w:rPr>
        <w:t xml:space="preserve">Порядок осуществления контроля качества и приемки работ подготовительного цикла. </w:t>
      </w:r>
    </w:p>
    <w:p w:rsidR="0036079D" w:rsidRPr="0036079D" w:rsidRDefault="0036079D" w:rsidP="00A836D1">
      <w:pPr>
        <w:pStyle w:val="a4"/>
        <w:numPr>
          <w:ilvl w:val="0"/>
          <w:numId w:val="36"/>
        </w:numPr>
        <w:spacing w:after="0" w:line="240" w:lineRule="auto"/>
        <w:ind w:left="426" w:hanging="426"/>
        <w:jc w:val="left"/>
        <w:rPr>
          <w:szCs w:val="24"/>
        </w:rPr>
      </w:pPr>
      <w:r w:rsidRPr="0036079D">
        <w:rPr>
          <w:szCs w:val="24"/>
        </w:rPr>
        <w:t>Порядок осуществления контроля качества и приемки земляных работ.</w:t>
      </w:r>
    </w:p>
    <w:p w:rsidR="0036079D" w:rsidRPr="0036079D" w:rsidRDefault="0036079D" w:rsidP="00A836D1">
      <w:pPr>
        <w:pStyle w:val="a4"/>
        <w:numPr>
          <w:ilvl w:val="0"/>
          <w:numId w:val="36"/>
        </w:numPr>
        <w:spacing w:after="0" w:line="240" w:lineRule="auto"/>
        <w:ind w:left="426" w:hanging="426"/>
        <w:jc w:val="left"/>
        <w:rPr>
          <w:szCs w:val="24"/>
        </w:rPr>
      </w:pPr>
      <w:r w:rsidRPr="0036079D">
        <w:rPr>
          <w:szCs w:val="24"/>
        </w:rPr>
        <w:t>Порядок осуществления контроля качества и приемки работ по возведению подземной части здания.</w:t>
      </w:r>
    </w:p>
    <w:p w:rsidR="0036079D" w:rsidRPr="0036079D" w:rsidRDefault="0036079D" w:rsidP="00A836D1">
      <w:pPr>
        <w:pStyle w:val="a4"/>
        <w:numPr>
          <w:ilvl w:val="0"/>
          <w:numId w:val="36"/>
        </w:numPr>
        <w:spacing w:after="0" w:line="240" w:lineRule="auto"/>
        <w:ind w:left="426" w:hanging="426"/>
        <w:jc w:val="left"/>
        <w:rPr>
          <w:szCs w:val="24"/>
        </w:rPr>
      </w:pPr>
      <w:r w:rsidRPr="0036079D">
        <w:rPr>
          <w:szCs w:val="24"/>
        </w:rPr>
        <w:t xml:space="preserve"> Порядок осуществления контроля качества и приемки работ свайных работ.</w:t>
      </w:r>
    </w:p>
    <w:p w:rsidR="0036079D" w:rsidRPr="0036079D" w:rsidRDefault="0036079D" w:rsidP="00A836D1">
      <w:pPr>
        <w:pStyle w:val="a4"/>
        <w:numPr>
          <w:ilvl w:val="0"/>
          <w:numId w:val="36"/>
        </w:numPr>
        <w:spacing w:after="0" w:line="240" w:lineRule="auto"/>
        <w:ind w:left="426" w:hanging="426"/>
        <w:jc w:val="left"/>
        <w:rPr>
          <w:szCs w:val="24"/>
        </w:rPr>
      </w:pPr>
      <w:r w:rsidRPr="0036079D">
        <w:rPr>
          <w:szCs w:val="24"/>
        </w:rPr>
        <w:t xml:space="preserve"> Порядок осуществления контроля качества и приемки монтажных работ.</w:t>
      </w:r>
    </w:p>
    <w:p w:rsidR="0036079D" w:rsidRPr="0036079D" w:rsidRDefault="0036079D" w:rsidP="00A836D1">
      <w:pPr>
        <w:pStyle w:val="a4"/>
        <w:numPr>
          <w:ilvl w:val="0"/>
          <w:numId w:val="36"/>
        </w:numPr>
        <w:spacing w:after="0" w:line="240" w:lineRule="auto"/>
        <w:ind w:left="426" w:hanging="426"/>
        <w:jc w:val="left"/>
        <w:rPr>
          <w:szCs w:val="24"/>
        </w:rPr>
      </w:pPr>
      <w:r w:rsidRPr="0036079D">
        <w:rPr>
          <w:szCs w:val="24"/>
        </w:rPr>
        <w:t xml:space="preserve"> Порядок осуществления контроля качества и приемки каменных работ.</w:t>
      </w:r>
    </w:p>
    <w:p w:rsidR="0036079D" w:rsidRPr="0036079D" w:rsidRDefault="0036079D" w:rsidP="00A836D1">
      <w:pPr>
        <w:pStyle w:val="a4"/>
        <w:numPr>
          <w:ilvl w:val="0"/>
          <w:numId w:val="36"/>
        </w:numPr>
        <w:spacing w:after="0" w:line="240" w:lineRule="auto"/>
        <w:ind w:left="426" w:hanging="426"/>
        <w:jc w:val="left"/>
        <w:rPr>
          <w:szCs w:val="24"/>
        </w:rPr>
      </w:pPr>
      <w:r w:rsidRPr="0036079D">
        <w:rPr>
          <w:szCs w:val="24"/>
        </w:rPr>
        <w:t xml:space="preserve"> Порядок осуществления контроля качества и приемки бетонных работ.</w:t>
      </w:r>
    </w:p>
    <w:p w:rsidR="0036079D" w:rsidRPr="0036079D" w:rsidRDefault="0036079D" w:rsidP="00A836D1">
      <w:pPr>
        <w:pStyle w:val="a4"/>
        <w:numPr>
          <w:ilvl w:val="0"/>
          <w:numId w:val="36"/>
        </w:numPr>
        <w:spacing w:after="0" w:line="240" w:lineRule="auto"/>
        <w:ind w:left="426" w:hanging="426"/>
        <w:jc w:val="left"/>
        <w:rPr>
          <w:szCs w:val="24"/>
        </w:rPr>
      </w:pPr>
      <w:r w:rsidRPr="0036079D">
        <w:rPr>
          <w:szCs w:val="24"/>
        </w:rPr>
        <w:t xml:space="preserve"> Порядок осуществления контроля качества и приемки железобетонных работ.</w:t>
      </w:r>
    </w:p>
    <w:p w:rsidR="0036079D" w:rsidRPr="0036079D" w:rsidRDefault="0036079D" w:rsidP="00A836D1">
      <w:pPr>
        <w:pStyle w:val="a4"/>
        <w:numPr>
          <w:ilvl w:val="0"/>
          <w:numId w:val="36"/>
        </w:numPr>
        <w:spacing w:after="0" w:line="240" w:lineRule="auto"/>
        <w:ind w:left="426" w:hanging="426"/>
        <w:jc w:val="left"/>
        <w:rPr>
          <w:szCs w:val="24"/>
        </w:rPr>
      </w:pPr>
      <w:r w:rsidRPr="0036079D">
        <w:rPr>
          <w:szCs w:val="24"/>
        </w:rPr>
        <w:t xml:space="preserve"> Порядок осуществления контроля качества и приемки изоляционных работ. </w:t>
      </w:r>
    </w:p>
    <w:p w:rsidR="0036079D" w:rsidRPr="0036079D" w:rsidRDefault="0036079D" w:rsidP="00A836D1">
      <w:pPr>
        <w:pStyle w:val="a4"/>
        <w:numPr>
          <w:ilvl w:val="0"/>
          <w:numId w:val="36"/>
        </w:numPr>
        <w:spacing w:after="0" w:line="240" w:lineRule="auto"/>
        <w:ind w:left="426" w:hanging="426"/>
        <w:jc w:val="left"/>
        <w:rPr>
          <w:szCs w:val="24"/>
        </w:rPr>
      </w:pPr>
      <w:r w:rsidRPr="0036079D">
        <w:rPr>
          <w:szCs w:val="24"/>
        </w:rPr>
        <w:t xml:space="preserve"> Порядок осуществления контроля качества и приемки кровельных работ. </w:t>
      </w:r>
    </w:p>
    <w:p w:rsidR="0036079D" w:rsidRPr="0036079D" w:rsidRDefault="0036079D" w:rsidP="00A836D1">
      <w:pPr>
        <w:pStyle w:val="a4"/>
        <w:numPr>
          <w:ilvl w:val="0"/>
          <w:numId w:val="36"/>
        </w:numPr>
        <w:spacing w:after="0" w:line="240" w:lineRule="auto"/>
        <w:ind w:left="426" w:hanging="426"/>
        <w:jc w:val="left"/>
        <w:rPr>
          <w:szCs w:val="24"/>
        </w:rPr>
      </w:pPr>
      <w:r w:rsidRPr="0036079D">
        <w:rPr>
          <w:szCs w:val="24"/>
        </w:rPr>
        <w:t xml:space="preserve"> Порядок осуществления контроля качества и приемки отделочных работ. </w:t>
      </w:r>
    </w:p>
    <w:p w:rsidR="0036079D" w:rsidRPr="0036079D" w:rsidRDefault="0036079D" w:rsidP="00A836D1">
      <w:pPr>
        <w:pStyle w:val="a4"/>
        <w:numPr>
          <w:ilvl w:val="0"/>
          <w:numId w:val="36"/>
        </w:numPr>
        <w:spacing w:after="0" w:line="240" w:lineRule="auto"/>
        <w:ind w:left="426" w:hanging="426"/>
        <w:jc w:val="left"/>
        <w:rPr>
          <w:szCs w:val="24"/>
        </w:rPr>
      </w:pPr>
      <w:r w:rsidRPr="0036079D">
        <w:rPr>
          <w:szCs w:val="24"/>
        </w:rPr>
        <w:t xml:space="preserve"> Порядок осуществления контроля качества и приемки работ по устройству полов.</w:t>
      </w:r>
    </w:p>
    <w:p w:rsidR="0036079D" w:rsidRPr="0036079D" w:rsidRDefault="0036079D" w:rsidP="00A836D1">
      <w:pPr>
        <w:pStyle w:val="a4"/>
        <w:numPr>
          <w:ilvl w:val="0"/>
          <w:numId w:val="36"/>
        </w:numPr>
        <w:spacing w:after="0" w:line="240" w:lineRule="auto"/>
        <w:ind w:left="426" w:hanging="426"/>
        <w:jc w:val="left"/>
        <w:rPr>
          <w:szCs w:val="24"/>
        </w:rPr>
      </w:pPr>
      <w:r w:rsidRPr="0036079D">
        <w:rPr>
          <w:szCs w:val="24"/>
        </w:rPr>
        <w:t xml:space="preserve"> Порядок и правила приёмки строительных объектов в эксплуатацию.</w:t>
      </w:r>
    </w:p>
    <w:p w:rsidR="0036079D" w:rsidRPr="0036079D" w:rsidRDefault="0036079D" w:rsidP="00A836D1">
      <w:pPr>
        <w:pStyle w:val="a4"/>
        <w:numPr>
          <w:ilvl w:val="0"/>
          <w:numId w:val="36"/>
        </w:numPr>
        <w:spacing w:after="0" w:line="240" w:lineRule="auto"/>
        <w:ind w:left="426" w:hanging="426"/>
        <w:jc w:val="left"/>
        <w:rPr>
          <w:szCs w:val="24"/>
        </w:rPr>
      </w:pPr>
      <w:r w:rsidRPr="0036079D">
        <w:rPr>
          <w:szCs w:val="24"/>
        </w:rPr>
        <w:t xml:space="preserve"> Порядок принятия решений и состав работ по консервации незавершенного объекта капитального строительства.</w:t>
      </w:r>
    </w:p>
    <w:p w:rsidR="00B670D7" w:rsidRPr="00050A0B" w:rsidRDefault="00B670D7" w:rsidP="00EA0B57">
      <w:pPr>
        <w:pStyle w:val="1"/>
        <w:keepNext w:val="0"/>
        <w:keepLines w:val="0"/>
        <w:widowControl w:val="0"/>
        <w:numPr>
          <w:ilvl w:val="2"/>
          <w:numId w:val="86"/>
        </w:numPr>
        <w:jc w:val="both"/>
        <w:rPr>
          <w:color w:val="auto"/>
          <w:lang w:eastAsia="ru-RU"/>
        </w:rPr>
      </w:pPr>
      <w:r w:rsidRPr="00050A0B">
        <w:rPr>
          <w:color w:val="auto"/>
          <w:lang w:eastAsia="ru-RU"/>
        </w:rPr>
        <w:t>Контроль приобретения практического опыта. Оценка по учебной и (или) производственной практике (по профилю специальности)</w:t>
      </w:r>
    </w:p>
    <w:p w:rsidR="006E41F1" w:rsidRDefault="006E41F1" w:rsidP="006E41F1">
      <w:pPr>
        <w:rPr>
          <w:szCs w:val="24"/>
        </w:rPr>
      </w:pPr>
      <w:r>
        <w:rPr>
          <w:szCs w:val="24"/>
        </w:rPr>
        <w:t>4.3.1.</w:t>
      </w:r>
      <w:r w:rsidRPr="003B007E">
        <w:rPr>
          <w:szCs w:val="24"/>
        </w:rPr>
        <w:t xml:space="preserve">Зачет по учебной практике выставляется на основании результатов выполнения комплексной практической работы и данных аттестационного листа (характеристики </w:t>
      </w:r>
      <w:r>
        <w:rPr>
          <w:szCs w:val="24"/>
        </w:rPr>
        <w:t xml:space="preserve">профессиональной деятельности обучающегося на практике) с указанием видов работ, выполненных обучающимся во время практики, их объема, качества выполнения в соответствии с требованиями технологии. </w:t>
      </w:r>
    </w:p>
    <w:p w:rsidR="006E41F1" w:rsidRPr="003B007E" w:rsidRDefault="006E41F1" w:rsidP="006E41F1">
      <w:pPr>
        <w:spacing w:after="0" w:line="240" w:lineRule="auto"/>
        <w:jc w:val="center"/>
        <w:rPr>
          <w:b/>
          <w:szCs w:val="24"/>
          <w:lang w:eastAsia="ru-RU"/>
        </w:rPr>
      </w:pPr>
      <w:r w:rsidRPr="003B007E">
        <w:rPr>
          <w:b/>
          <w:szCs w:val="24"/>
          <w:lang w:eastAsia="ru-RU"/>
        </w:rPr>
        <w:t>Заключение</w:t>
      </w:r>
    </w:p>
    <w:p w:rsidR="006E41F1" w:rsidRPr="003B007E" w:rsidRDefault="006E41F1" w:rsidP="006E41F1">
      <w:pPr>
        <w:spacing w:after="0" w:line="240" w:lineRule="auto"/>
        <w:jc w:val="center"/>
        <w:rPr>
          <w:b/>
          <w:szCs w:val="24"/>
          <w:lang w:eastAsia="ru-RU"/>
        </w:rPr>
      </w:pPr>
      <w:r w:rsidRPr="003B007E">
        <w:rPr>
          <w:b/>
          <w:szCs w:val="24"/>
          <w:lang w:eastAsia="ru-RU"/>
        </w:rPr>
        <w:t>об освоении профессиональных и общих компетенций</w:t>
      </w:r>
    </w:p>
    <w:p w:rsidR="006E41F1" w:rsidRPr="003B007E" w:rsidRDefault="006E41F1" w:rsidP="006E41F1">
      <w:pPr>
        <w:spacing w:after="0" w:line="240" w:lineRule="auto"/>
        <w:jc w:val="center"/>
        <w:rPr>
          <w:color w:val="FF0000"/>
          <w:szCs w:val="24"/>
          <w:lang w:eastAsia="ru-RU"/>
        </w:rPr>
      </w:pPr>
    </w:p>
    <w:p w:rsidR="006E41F1" w:rsidRPr="003B007E" w:rsidRDefault="006E41F1" w:rsidP="006E41F1">
      <w:pPr>
        <w:spacing w:after="0" w:line="240" w:lineRule="auto"/>
        <w:rPr>
          <w:b/>
          <w:i/>
          <w:szCs w:val="24"/>
          <w:u w:val="single"/>
          <w:lang w:eastAsia="ru-RU"/>
        </w:rPr>
      </w:pPr>
      <w:r w:rsidRPr="003B007E">
        <w:rPr>
          <w:b/>
          <w:i/>
          <w:szCs w:val="24"/>
          <w:u w:val="single"/>
          <w:lang w:eastAsia="ru-RU"/>
        </w:rPr>
        <w:t xml:space="preserve">Заключение об освоении профессиональных  и общих компетенций </w:t>
      </w:r>
      <w:r w:rsidRPr="00C52E79">
        <w:rPr>
          <w:b/>
          <w:i/>
          <w:szCs w:val="24"/>
          <w:u w:val="single"/>
          <w:lang w:eastAsia="ru-RU"/>
        </w:rPr>
        <w:t>(оценка да – 70% положительных)______________________________________________________________</w:t>
      </w:r>
    </w:p>
    <w:p w:rsidR="006E41F1" w:rsidRPr="003B007E" w:rsidRDefault="006E41F1" w:rsidP="006E41F1">
      <w:pPr>
        <w:spacing w:after="0" w:line="240" w:lineRule="auto"/>
        <w:jc w:val="center"/>
        <w:rPr>
          <w:szCs w:val="24"/>
          <w:lang w:eastAsia="ru-RU"/>
        </w:rPr>
      </w:pPr>
      <w:r w:rsidRPr="003B007E">
        <w:rPr>
          <w:szCs w:val="24"/>
          <w:lang w:eastAsia="ru-RU"/>
        </w:rPr>
        <w:lastRenderedPageBreak/>
        <w:t>(освоено/не освоено)</w:t>
      </w:r>
    </w:p>
    <w:p w:rsidR="006E41F1" w:rsidRPr="003B007E" w:rsidRDefault="006E41F1" w:rsidP="006E41F1">
      <w:pPr>
        <w:spacing w:after="0" w:line="240" w:lineRule="auto"/>
        <w:ind w:right="-141"/>
        <w:rPr>
          <w:szCs w:val="24"/>
          <w:lang w:eastAsia="ru-RU"/>
        </w:rPr>
      </w:pPr>
    </w:p>
    <w:p w:rsidR="006E41F1" w:rsidRPr="003B007E" w:rsidRDefault="006E41F1" w:rsidP="006E41F1">
      <w:pPr>
        <w:spacing w:after="0" w:line="240" w:lineRule="auto"/>
        <w:ind w:right="-141"/>
        <w:rPr>
          <w:szCs w:val="24"/>
          <w:lang w:eastAsia="ru-RU"/>
        </w:rPr>
      </w:pPr>
      <w:r w:rsidRPr="003B007E">
        <w:rPr>
          <w:szCs w:val="24"/>
          <w:lang w:eastAsia="ru-RU"/>
        </w:rPr>
        <w:t>Дата «__»______ 201_г</w:t>
      </w:r>
      <w:r w:rsidRPr="003B007E">
        <w:rPr>
          <w:szCs w:val="24"/>
          <w:lang w:eastAsia="ru-RU"/>
        </w:rPr>
        <w:tab/>
      </w:r>
      <w:r w:rsidRPr="003B007E">
        <w:rPr>
          <w:szCs w:val="24"/>
          <w:lang w:eastAsia="ru-RU"/>
        </w:rPr>
        <w:tab/>
      </w:r>
    </w:p>
    <w:p w:rsidR="006E41F1" w:rsidRPr="003B007E" w:rsidRDefault="006E41F1" w:rsidP="006E41F1">
      <w:pPr>
        <w:spacing w:after="0" w:line="240" w:lineRule="auto"/>
        <w:ind w:right="-141"/>
        <w:rPr>
          <w:szCs w:val="24"/>
          <w:lang w:eastAsia="ru-RU"/>
        </w:rPr>
      </w:pPr>
    </w:p>
    <w:p w:rsidR="006E41F1" w:rsidRPr="003B007E" w:rsidRDefault="006E41F1" w:rsidP="006E41F1">
      <w:pPr>
        <w:spacing w:after="0" w:line="240" w:lineRule="auto"/>
        <w:ind w:right="-141"/>
        <w:rPr>
          <w:b/>
          <w:szCs w:val="24"/>
          <w:lang w:eastAsia="ru-RU"/>
        </w:rPr>
      </w:pPr>
      <w:r w:rsidRPr="003B007E">
        <w:rPr>
          <w:b/>
          <w:szCs w:val="24"/>
          <w:lang w:eastAsia="ru-RU"/>
        </w:rPr>
        <w:t>Руководители практики</w:t>
      </w:r>
    </w:p>
    <w:p w:rsidR="006E41F1" w:rsidRPr="003B007E" w:rsidRDefault="006E41F1" w:rsidP="006E41F1">
      <w:pPr>
        <w:spacing w:after="0" w:line="240" w:lineRule="auto"/>
        <w:ind w:right="-141"/>
        <w:rPr>
          <w:b/>
          <w:szCs w:val="24"/>
          <w:lang w:eastAsia="ru-RU"/>
        </w:rPr>
      </w:pPr>
      <w:r w:rsidRPr="003B007E">
        <w:rPr>
          <w:b/>
          <w:szCs w:val="24"/>
          <w:lang w:eastAsia="ru-RU"/>
        </w:rPr>
        <w:t>от колледжа:</w:t>
      </w:r>
    </w:p>
    <w:p w:rsidR="006E41F1" w:rsidRPr="003B007E" w:rsidRDefault="006E41F1" w:rsidP="006E41F1">
      <w:pPr>
        <w:spacing w:after="0" w:line="240" w:lineRule="auto"/>
        <w:ind w:right="-141"/>
        <w:rPr>
          <w:b/>
          <w:szCs w:val="24"/>
          <w:lang w:eastAsia="ru-RU"/>
        </w:rPr>
      </w:pPr>
    </w:p>
    <w:p w:rsidR="006E41F1" w:rsidRPr="003B007E" w:rsidRDefault="006E41F1" w:rsidP="006E41F1">
      <w:pPr>
        <w:spacing w:after="0" w:line="240" w:lineRule="auto"/>
        <w:ind w:right="-141"/>
        <w:rPr>
          <w:szCs w:val="24"/>
          <w:lang w:eastAsia="ru-RU"/>
        </w:rPr>
      </w:pPr>
      <w:r w:rsidRPr="003B007E">
        <w:rPr>
          <w:szCs w:val="24"/>
          <w:lang w:eastAsia="ru-RU"/>
        </w:rPr>
        <w:t>________________                      ______________         ______________________</w:t>
      </w:r>
    </w:p>
    <w:p w:rsidR="006E41F1" w:rsidRPr="003B007E" w:rsidRDefault="006E41F1" w:rsidP="006E41F1">
      <w:pPr>
        <w:spacing w:after="0" w:line="240" w:lineRule="auto"/>
        <w:ind w:right="-141"/>
        <w:rPr>
          <w:szCs w:val="24"/>
          <w:lang w:eastAsia="ru-RU"/>
        </w:rPr>
      </w:pPr>
      <w:r>
        <w:rPr>
          <w:szCs w:val="24"/>
          <w:lang w:eastAsia="ru-RU"/>
        </w:rPr>
        <w:t xml:space="preserve">      </w:t>
      </w:r>
      <w:r w:rsidRPr="003B007E">
        <w:rPr>
          <w:szCs w:val="24"/>
          <w:lang w:eastAsia="ru-RU"/>
        </w:rPr>
        <w:t>(должность)</w:t>
      </w:r>
      <w:r w:rsidRPr="003B007E">
        <w:rPr>
          <w:szCs w:val="24"/>
          <w:lang w:eastAsia="ru-RU"/>
        </w:rPr>
        <w:tab/>
        <w:t xml:space="preserve">           </w:t>
      </w:r>
      <w:r>
        <w:rPr>
          <w:szCs w:val="24"/>
          <w:lang w:eastAsia="ru-RU"/>
        </w:rPr>
        <w:t xml:space="preserve">              </w:t>
      </w:r>
      <w:r w:rsidRPr="003B007E">
        <w:rPr>
          <w:szCs w:val="24"/>
          <w:lang w:eastAsia="ru-RU"/>
        </w:rPr>
        <w:t xml:space="preserve">(подпись)                 </w:t>
      </w:r>
      <w:r>
        <w:rPr>
          <w:szCs w:val="24"/>
          <w:lang w:eastAsia="ru-RU"/>
        </w:rPr>
        <w:t xml:space="preserve">             </w:t>
      </w:r>
      <w:r w:rsidRPr="003B007E">
        <w:rPr>
          <w:szCs w:val="24"/>
          <w:lang w:eastAsia="ru-RU"/>
        </w:rPr>
        <w:t>(ФИО)</w:t>
      </w:r>
    </w:p>
    <w:p w:rsidR="006E41F1" w:rsidRPr="003B007E" w:rsidRDefault="006E41F1" w:rsidP="006E41F1">
      <w:pPr>
        <w:spacing w:after="0" w:line="240" w:lineRule="auto"/>
        <w:ind w:right="-141"/>
        <w:rPr>
          <w:szCs w:val="24"/>
          <w:lang w:eastAsia="ru-RU"/>
        </w:rPr>
      </w:pPr>
    </w:p>
    <w:p w:rsidR="006E41F1" w:rsidRPr="003B007E" w:rsidRDefault="006E41F1" w:rsidP="006E41F1">
      <w:pPr>
        <w:spacing w:after="0" w:line="240" w:lineRule="auto"/>
        <w:ind w:right="-141"/>
        <w:rPr>
          <w:szCs w:val="24"/>
          <w:lang w:eastAsia="ru-RU"/>
        </w:rPr>
      </w:pPr>
    </w:p>
    <w:p w:rsidR="006E41F1" w:rsidRDefault="006E41F1" w:rsidP="006E41F1">
      <w:pPr>
        <w:rPr>
          <w:szCs w:val="24"/>
        </w:rPr>
      </w:pPr>
      <w:r w:rsidRPr="00A07ABE">
        <w:rPr>
          <w:b/>
          <w:szCs w:val="24"/>
        </w:rPr>
        <w:t>4.</w:t>
      </w:r>
      <w:r>
        <w:rPr>
          <w:b/>
          <w:szCs w:val="24"/>
        </w:rPr>
        <w:t>3</w:t>
      </w:r>
      <w:r w:rsidRPr="00A07ABE">
        <w:rPr>
          <w:b/>
          <w:szCs w:val="24"/>
        </w:rPr>
        <w:t>.2.</w:t>
      </w:r>
      <w:r w:rsidRPr="003B007E">
        <w:rPr>
          <w:szCs w:val="24"/>
        </w:rPr>
        <w:t xml:space="preserve">Зачет по </w:t>
      </w:r>
      <w:r>
        <w:rPr>
          <w:szCs w:val="24"/>
        </w:rPr>
        <w:t>производственной</w:t>
      </w:r>
      <w:r w:rsidRPr="003B007E">
        <w:rPr>
          <w:szCs w:val="24"/>
        </w:rPr>
        <w:t xml:space="preserve"> практике выставляется на основании результатов выполнения комплексной практической работы и данных аттестационного листа (характеристики </w:t>
      </w:r>
      <w:r>
        <w:rPr>
          <w:szCs w:val="24"/>
        </w:rPr>
        <w:t xml:space="preserve">профессиональной деятельности обучающегося на практике) с указанием видов работ, выполненных обучающимся во время практики, их объема, качества выполнения в соответствии с технологией и требованиями организации, в которой проходила практика. </w:t>
      </w:r>
    </w:p>
    <w:p w:rsidR="006E41F1" w:rsidRPr="003B007E" w:rsidRDefault="006E41F1" w:rsidP="006E41F1">
      <w:pPr>
        <w:keepNext/>
        <w:spacing w:before="240" w:after="0" w:line="240" w:lineRule="auto"/>
        <w:jc w:val="right"/>
        <w:outlineLvl w:val="3"/>
        <w:rPr>
          <w:rFonts w:eastAsia="Times New Roman"/>
          <w:color w:val="FF0000"/>
          <w:szCs w:val="24"/>
          <w:lang w:eastAsia="ru-RU"/>
        </w:rPr>
      </w:pPr>
      <w:r w:rsidRPr="003B007E">
        <w:rPr>
          <w:rFonts w:eastAsia="Times New Roman"/>
          <w:bCs/>
          <w:color w:val="FF0000"/>
          <w:szCs w:val="24"/>
          <w:lang w:eastAsia="ru-RU"/>
        </w:rPr>
        <w:t xml:space="preserve">       </w:t>
      </w:r>
    </w:p>
    <w:p w:rsidR="006E41F1" w:rsidRPr="003510C3" w:rsidRDefault="006E41F1" w:rsidP="006E41F1">
      <w:pPr>
        <w:spacing w:after="0" w:line="240" w:lineRule="auto"/>
        <w:jc w:val="center"/>
        <w:rPr>
          <w:b/>
          <w:szCs w:val="24"/>
          <w:lang w:eastAsia="ru-RU"/>
        </w:rPr>
      </w:pPr>
      <w:r w:rsidRPr="003510C3">
        <w:rPr>
          <w:b/>
          <w:szCs w:val="24"/>
          <w:lang w:eastAsia="ru-RU"/>
        </w:rPr>
        <w:t>АТТЕСТАЦИОННЫЙ ЛИСТ</w:t>
      </w:r>
    </w:p>
    <w:p w:rsidR="006E41F1" w:rsidRPr="003510C3" w:rsidRDefault="006E41F1" w:rsidP="006E41F1">
      <w:pPr>
        <w:spacing w:after="0" w:line="240" w:lineRule="auto"/>
        <w:jc w:val="center"/>
        <w:rPr>
          <w:b/>
          <w:szCs w:val="24"/>
          <w:lang w:eastAsia="ru-RU"/>
        </w:rPr>
      </w:pPr>
    </w:p>
    <w:p w:rsidR="006E41F1" w:rsidRPr="003510C3" w:rsidRDefault="006E41F1" w:rsidP="006E41F1">
      <w:pPr>
        <w:spacing w:after="0" w:line="240" w:lineRule="auto"/>
        <w:rPr>
          <w:rFonts w:eastAsia="Times New Roman"/>
          <w:szCs w:val="24"/>
          <w:lang w:eastAsia="ru-RU"/>
        </w:rPr>
      </w:pPr>
      <w:r w:rsidRPr="003510C3">
        <w:rPr>
          <w:rFonts w:eastAsia="Times New Roman"/>
          <w:b/>
          <w:szCs w:val="24"/>
          <w:lang w:eastAsia="ru-RU"/>
        </w:rPr>
        <w:t>Студент (ка</w:t>
      </w:r>
      <w:r w:rsidRPr="003510C3">
        <w:rPr>
          <w:rFonts w:eastAsia="Times New Roman"/>
          <w:szCs w:val="24"/>
          <w:lang w:eastAsia="ru-RU"/>
        </w:rPr>
        <w:t>) ______________________________________________________________</w:t>
      </w:r>
      <w:r>
        <w:rPr>
          <w:rFonts w:eastAsia="Times New Roman"/>
          <w:szCs w:val="24"/>
          <w:lang w:eastAsia="ru-RU"/>
        </w:rPr>
        <w:t>___</w:t>
      </w:r>
    </w:p>
    <w:p w:rsidR="006E41F1" w:rsidRPr="003510C3" w:rsidRDefault="006E41F1" w:rsidP="006E41F1">
      <w:pPr>
        <w:spacing w:after="0" w:line="240" w:lineRule="auto"/>
        <w:rPr>
          <w:rFonts w:eastAsia="Times New Roman"/>
          <w:szCs w:val="24"/>
          <w:lang w:eastAsia="ru-RU"/>
        </w:rPr>
      </w:pPr>
      <w:r w:rsidRPr="003510C3">
        <w:rPr>
          <w:rFonts w:eastAsia="Times New Roman"/>
          <w:b/>
          <w:szCs w:val="24"/>
          <w:lang w:eastAsia="ru-RU"/>
        </w:rPr>
        <w:t>группы</w:t>
      </w:r>
      <w:r w:rsidRPr="003510C3">
        <w:rPr>
          <w:rFonts w:eastAsia="Times New Roman"/>
          <w:szCs w:val="24"/>
          <w:lang w:eastAsia="ru-RU"/>
        </w:rPr>
        <w:t xml:space="preserve"> _________________________________________</w:t>
      </w:r>
      <w:r>
        <w:rPr>
          <w:rFonts w:eastAsia="Times New Roman"/>
          <w:szCs w:val="24"/>
          <w:lang w:eastAsia="ru-RU"/>
        </w:rPr>
        <w:t>_____________________________</w:t>
      </w:r>
    </w:p>
    <w:p w:rsidR="006E41F1" w:rsidRPr="003510C3" w:rsidRDefault="006E41F1" w:rsidP="006E41F1">
      <w:pPr>
        <w:spacing w:after="0" w:line="240" w:lineRule="auto"/>
        <w:rPr>
          <w:rFonts w:eastAsia="Times New Roman"/>
          <w:szCs w:val="24"/>
          <w:lang w:eastAsia="ru-RU"/>
        </w:rPr>
      </w:pPr>
      <w:r w:rsidRPr="003510C3">
        <w:rPr>
          <w:rFonts w:eastAsia="Times New Roman"/>
          <w:b/>
          <w:szCs w:val="24"/>
          <w:lang w:eastAsia="ru-RU"/>
        </w:rPr>
        <w:t>проходил (а) производственную практику</w:t>
      </w:r>
      <w:r w:rsidRPr="003510C3">
        <w:rPr>
          <w:rFonts w:eastAsia="Times New Roman"/>
          <w:szCs w:val="24"/>
          <w:lang w:eastAsia="ru-RU"/>
        </w:rPr>
        <w:t xml:space="preserve"> </w:t>
      </w:r>
      <w:r w:rsidRPr="003510C3">
        <w:rPr>
          <w:rFonts w:eastAsia="Times New Roman"/>
          <w:b/>
          <w:szCs w:val="24"/>
          <w:lang w:eastAsia="ru-RU"/>
        </w:rPr>
        <w:t>с</w:t>
      </w:r>
      <w:r w:rsidRPr="003510C3">
        <w:rPr>
          <w:rFonts w:eastAsia="Times New Roman"/>
          <w:szCs w:val="24"/>
          <w:lang w:eastAsia="ru-RU"/>
        </w:rPr>
        <w:t xml:space="preserve"> ______________ </w:t>
      </w:r>
      <w:r w:rsidRPr="003510C3">
        <w:rPr>
          <w:rFonts w:eastAsia="Times New Roman"/>
          <w:b/>
          <w:szCs w:val="24"/>
          <w:lang w:eastAsia="ru-RU"/>
        </w:rPr>
        <w:t>по</w:t>
      </w:r>
      <w:r w:rsidRPr="003510C3">
        <w:rPr>
          <w:rFonts w:eastAsia="Times New Roman"/>
          <w:szCs w:val="24"/>
          <w:lang w:eastAsia="ru-RU"/>
        </w:rPr>
        <w:t xml:space="preserve"> ____________________</w:t>
      </w:r>
    </w:p>
    <w:p w:rsidR="006E41F1" w:rsidRPr="003510C3" w:rsidRDefault="006E41F1" w:rsidP="006E41F1">
      <w:pPr>
        <w:spacing w:after="0" w:line="240" w:lineRule="auto"/>
        <w:rPr>
          <w:rFonts w:eastAsia="Times New Roman"/>
          <w:b/>
          <w:szCs w:val="24"/>
          <w:lang w:eastAsia="ru-RU"/>
        </w:rPr>
      </w:pPr>
      <w:r w:rsidRPr="003510C3">
        <w:rPr>
          <w:rFonts w:eastAsia="Times New Roman"/>
          <w:b/>
          <w:szCs w:val="24"/>
          <w:lang w:eastAsia="ru-RU"/>
        </w:rPr>
        <w:t>в объеме</w:t>
      </w:r>
      <w:r w:rsidRPr="003510C3">
        <w:rPr>
          <w:rFonts w:eastAsia="Times New Roman"/>
          <w:szCs w:val="24"/>
          <w:u w:val="single"/>
          <w:lang w:eastAsia="ru-RU"/>
        </w:rPr>
        <w:t xml:space="preserve">   </w:t>
      </w:r>
      <w:r>
        <w:rPr>
          <w:rFonts w:eastAsia="Times New Roman"/>
          <w:szCs w:val="24"/>
          <w:u w:val="single"/>
          <w:lang w:eastAsia="ru-RU"/>
        </w:rPr>
        <w:tab/>
      </w:r>
      <w:r w:rsidRPr="003510C3">
        <w:rPr>
          <w:rFonts w:eastAsia="Times New Roman"/>
          <w:szCs w:val="24"/>
          <w:u w:val="single"/>
          <w:lang w:eastAsia="ru-RU"/>
        </w:rPr>
        <w:t xml:space="preserve"> </w:t>
      </w:r>
      <w:r w:rsidRPr="003510C3">
        <w:rPr>
          <w:rFonts w:eastAsia="Times New Roman"/>
          <w:b/>
          <w:szCs w:val="24"/>
          <w:u w:val="single"/>
          <w:lang w:eastAsia="ru-RU"/>
        </w:rPr>
        <w:t xml:space="preserve">   </w:t>
      </w:r>
      <w:r w:rsidRPr="003510C3">
        <w:rPr>
          <w:rFonts w:eastAsia="Times New Roman"/>
          <w:b/>
          <w:szCs w:val="24"/>
          <w:lang w:eastAsia="ru-RU"/>
        </w:rPr>
        <w:t>часа</w:t>
      </w:r>
    </w:p>
    <w:p w:rsidR="006E41F1" w:rsidRPr="003510C3" w:rsidRDefault="006E41F1" w:rsidP="006E41F1">
      <w:pPr>
        <w:spacing w:after="0" w:line="240" w:lineRule="auto"/>
        <w:rPr>
          <w:rFonts w:eastAsia="Times New Roman"/>
          <w:szCs w:val="24"/>
          <w:lang w:eastAsia="ru-RU"/>
        </w:rPr>
      </w:pPr>
      <w:r w:rsidRPr="003510C3">
        <w:rPr>
          <w:rFonts w:eastAsia="Times New Roman"/>
          <w:b/>
          <w:szCs w:val="24"/>
          <w:lang w:eastAsia="ru-RU"/>
        </w:rPr>
        <w:t>в  организации</w:t>
      </w:r>
      <w:r w:rsidRPr="003510C3">
        <w:rPr>
          <w:rFonts w:eastAsia="Times New Roman"/>
          <w:szCs w:val="24"/>
          <w:lang w:eastAsia="ru-RU"/>
        </w:rPr>
        <w:t>_____________________________________</w:t>
      </w:r>
      <w:r>
        <w:rPr>
          <w:rFonts w:eastAsia="Times New Roman"/>
          <w:szCs w:val="24"/>
          <w:lang w:eastAsia="ru-RU"/>
        </w:rPr>
        <w:t>__________________________</w:t>
      </w:r>
    </w:p>
    <w:p w:rsidR="006E41F1" w:rsidRPr="003510C3" w:rsidRDefault="006E41F1" w:rsidP="006E41F1">
      <w:pPr>
        <w:spacing w:after="0" w:line="240" w:lineRule="auto"/>
        <w:rPr>
          <w:szCs w:val="24"/>
          <w:lang w:eastAsia="ru-RU"/>
        </w:rPr>
      </w:pPr>
      <w:r w:rsidRPr="003510C3">
        <w:rPr>
          <w:b/>
          <w:szCs w:val="24"/>
          <w:lang w:eastAsia="ru-RU"/>
        </w:rPr>
        <w:t xml:space="preserve">по специальности СПО </w:t>
      </w:r>
      <w:r>
        <w:rPr>
          <w:szCs w:val="24"/>
          <w:u w:val="single"/>
          <w:lang w:eastAsia="ru-RU"/>
        </w:rPr>
        <w:t>08.02.01</w:t>
      </w:r>
      <w:r w:rsidRPr="003510C3">
        <w:rPr>
          <w:szCs w:val="24"/>
          <w:u w:val="single"/>
          <w:lang w:eastAsia="ru-RU"/>
        </w:rPr>
        <w:t xml:space="preserve"> Строительство и эксплуатация зданий и сооружений</w:t>
      </w:r>
      <w:r w:rsidRPr="003510C3">
        <w:rPr>
          <w:szCs w:val="24"/>
          <w:lang w:eastAsia="ru-RU"/>
        </w:rPr>
        <w:t xml:space="preserve">            </w:t>
      </w:r>
    </w:p>
    <w:p w:rsidR="006E41F1" w:rsidRPr="003510C3" w:rsidRDefault="006E41F1" w:rsidP="006E41F1">
      <w:pPr>
        <w:spacing w:after="0" w:line="240" w:lineRule="auto"/>
        <w:rPr>
          <w:color w:val="FF0000"/>
          <w:szCs w:val="24"/>
          <w:lang w:eastAsia="ru-RU"/>
        </w:rPr>
      </w:pPr>
      <w:r w:rsidRPr="003510C3">
        <w:rPr>
          <w:b/>
          <w:szCs w:val="24"/>
          <w:lang w:eastAsia="ru-RU"/>
        </w:rPr>
        <w:t>Успешно прошел (ла) производственную практику по профессиональному модулю</w:t>
      </w:r>
      <w:r w:rsidRPr="003510C3">
        <w:rPr>
          <w:szCs w:val="24"/>
          <w:lang w:eastAsia="ru-RU"/>
        </w:rPr>
        <w:t xml:space="preserve">  </w:t>
      </w:r>
      <w:r>
        <w:rPr>
          <w:rFonts w:eastAsia="Times New Roman"/>
          <w:color w:val="000000"/>
          <w:szCs w:val="24"/>
          <w:u w:val="single"/>
          <w:lang w:eastAsia="ru-RU"/>
        </w:rPr>
        <w:t>ПМ 01</w:t>
      </w:r>
      <w:r w:rsidRPr="003B007E">
        <w:rPr>
          <w:rFonts w:eastAsia="Times New Roman"/>
          <w:color w:val="000000"/>
          <w:szCs w:val="24"/>
          <w:u w:val="single"/>
          <w:lang w:eastAsia="ru-RU"/>
        </w:rPr>
        <w:t xml:space="preserve"> </w:t>
      </w:r>
      <w:r w:rsidRPr="003510C3">
        <w:rPr>
          <w:rFonts w:eastAsia="Times New Roman"/>
          <w:color w:val="000000"/>
          <w:szCs w:val="24"/>
          <w:u w:val="single"/>
          <w:lang w:eastAsia="ru-RU"/>
        </w:rPr>
        <w:t>Участие в проектировании зданий и сооружений</w:t>
      </w:r>
    </w:p>
    <w:p w:rsidR="006E41F1" w:rsidRDefault="006E41F1" w:rsidP="006E41F1">
      <w:pPr>
        <w:spacing w:after="0" w:line="240" w:lineRule="auto"/>
        <w:rPr>
          <w:b/>
          <w:szCs w:val="24"/>
          <w:lang w:eastAsia="ru-RU"/>
        </w:rPr>
        <w:sectPr w:rsidR="006E41F1" w:rsidSect="002D414E">
          <w:pgSz w:w="11906" w:h="16838"/>
          <w:pgMar w:top="1134" w:right="850" w:bottom="1134" w:left="993" w:header="708" w:footer="708" w:gutter="0"/>
          <w:cols w:space="708"/>
          <w:docGrid w:linePitch="360"/>
        </w:sectPr>
      </w:pPr>
    </w:p>
    <w:p w:rsidR="006E41F1" w:rsidRDefault="006E41F1" w:rsidP="006E41F1">
      <w:pPr>
        <w:spacing w:after="0" w:line="240" w:lineRule="auto"/>
        <w:rPr>
          <w:b/>
          <w:szCs w:val="24"/>
          <w:lang w:eastAsia="ru-RU"/>
        </w:rPr>
      </w:pPr>
    </w:p>
    <w:tbl>
      <w:tblPr>
        <w:tblpPr w:leftFromText="180" w:rightFromText="180" w:vertAnchor="text" w:horzAnchor="margin" w:tblpXSpec="center" w:tblpY="43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46"/>
        <w:gridCol w:w="1701"/>
      </w:tblGrid>
      <w:tr w:rsidR="006E41F1" w:rsidRPr="003B007E" w:rsidTr="006E41F1">
        <w:tc>
          <w:tcPr>
            <w:tcW w:w="8046" w:type="dxa"/>
            <w:tcBorders>
              <w:top w:val="single" w:sz="4" w:space="0" w:color="000000"/>
              <w:left w:val="single" w:sz="4" w:space="0" w:color="000000"/>
              <w:bottom w:val="single" w:sz="4" w:space="0" w:color="000000"/>
              <w:right w:val="single" w:sz="4" w:space="0" w:color="000000"/>
            </w:tcBorders>
            <w:vAlign w:val="center"/>
          </w:tcPr>
          <w:p w:rsidR="006E41F1" w:rsidRPr="003B007E" w:rsidRDefault="006E41F1" w:rsidP="006E41F1">
            <w:pPr>
              <w:spacing w:after="0" w:line="240" w:lineRule="auto"/>
              <w:jc w:val="center"/>
              <w:rPr>
                <w:rFonts w:eastAsia="Times New Roman"/>
                <w:b/>
                <w:szCs w:val="24"/>
                <w:lang w:eastAsia="ru-RU"/>
              </w:rPr>
            </w:pPr>
            <w:r w:rsidRPr="003B007E">
              <w:rPr>
                <w:b/>
                <w:szCs w:val="24"/>
                <w:lang w:eastAsia="ru-RU"/>
              </w:rPr>
              <w:t>Профессиональные и общие компетенции</w:t>
            </w:r>
          </w:p>
        </w:tc>
        <w:tc>
          <w:tcPr>
            <w:tcW w:w="1701" w:type="dxa"/>
            <w:tcBorders>
              <w:top w:val="single" w:sz="4" w:space="0" w:color="000000"/>
              <w:left w:val="single" w:sz="4" w:space="0" w:color="000000"/>
              <w:bottom w:val="single" w:sz="4" w:space="0" w:color="000000"/>
              <w:right w:val="single" w:sz="4" w:space="0" w:color="000000"/>
            </w:tcBorders>
          </w:tcPr>
          <w:p w:rsidR="006E41F1" w:rsidRPr="003B007E" w:rsidRDefault="006E41F1" w:rsidP="006E41F1">
            <w:pPr>
              <w:spacing w:after="0" w:line="240" w:lineRule="auto"/>
              <w:jc w:val="center"/>
              <w:rPr>
                <w:rFonts w:eastAsia="Times New Roman"/>
                <w:b/>
                <w:szCs w:val="24"/>
                <w:lang w:eastAsia="ru-RU"/>
              </w:rPr>
            </w:pPr>
            <w:r w:rsidRPr="003B007E">
              <w:rPr>
                <w:rFonts w:eastAsia="Times New Roman"/>
                <w:b/>
                <w:szCs w:val="24"/>
                <w:lang w:eastAsia="ru-RU"/>
              </w:rPr>
              <w:t>Оценка</w:t>
            </w:r>
          </w:p>
          <w:p w:rsidR="006E41F1" w:rsidRPr="003B007E" w:rsidRDefault="006E41F1" w:rsidP="006E41F1">
            <w:pPr>
              <w:spacing w:after="0" w:line="240" w:lineRule="auto"/>
              <w:jc w:val="center"/>
              <w:rPr>
                <w:rFonts w:eastAsia="Times New Roman"/>
                <w:szCs w:val="24"/>
                <w:lang w:eastAsia="ru-RU"/>
              </w:rPr>
            </w:pPr>
            <w:r w:rsidRPr="008B734B">
              <w:rPr>
                <w:rFonts w:eastAsia="Times New Roman"/>
                <w:szCs w:val="24"/>
                <w:lang w:eastAsia="ru-RU"/>
              </w:rPr>
              <w:t>(да/нет)</w:t>
            </w:r>
          </w:p>
        </w:tc>
      </w:tr>
      <w:tr w:rsidR="008B734B" w:rsidRPr="003B007E" w:rsidTr="006E41F1">
        <w:trPr>
          <w:trHeight w:val="573"/>
        </w:trPr>
        <w:tc>
          <w:tcPr>
            <w:tcW w:w="8046" w:type="dxa"/>
            <w:tcBorders>
              <w:top w:val="single" w:sz="4" w:space="0" w:color="000000"/>
              <w:left w:val="single" w:sz="4" w:space="0" w:color="000000"/>
              <w:bottom w:val="single" w:sz="4" w:space="0" w:color="000000"/>
              <w:right w:val="single" w:sz="4" w:space="0" w:color="000000"/>
            </w:tcBorders>
          </w:tcPr>
          <w:p w:rsidR="008B734B" w:rsidRPr="00373215" w:rsidRDefault="008B734B" w:rsidP="008B734B">
            <w:r w:rsidRPr="00373215">
              <w:t>ПК 2.1 Выполнять подготовительные работы на строительной площадке</w:t>
            </w:r>
          </w:p>
        </w:tc>
        <w:tc>
          <w:tcPr>
            <w:tcW w:w="1701" w:type="dxa"/>
            <w:tcBorders>
              <w:top w:val="single" w:sz="4" w:space="0" w:color="000000"/>
              <w:left w:val="single" w:sz="4" w:space="0" w:color="000000"/>
              <w:bottom w:val="single" w:sz="4" w:space="0" w:color="000000"/>
              <w:right w:val="single" w:sz="4" w:space="0" w:color="000000"/>
            </w:tcBorders>
          </w:tcPr>
          <w:p w:rsidR="008B734B" w:rsidRPr="003B007E" w:rsidRDefault="008B734B" w:rsidP="006E41F1">
            <w:pPr>
              <w:spacing w:after="0" w:line="240" w:lineRule="auto"/>
              <w:rPr>
                <w:rFonts w:eastAsia="Times New Roman"/>
                <w:color w:val="FF0000"/>
                <w:szCs w:val="24"/>
                <w:lang w:eastAsia="ru-RU"/>
              </w:rPr>
            </w:pPr>
          </w:p>
        </w:tc>
      </w:tr>
      <w:tr w:rsidR="008B734B" w:rsidRPr="003B007E" w:rsidTr="006E41F1">
        <w:trPr>
          <w:trHeight w:val="290"/>
        </w:trPr>
        <w:tc>
          <w:tcPr>
            <w:tcW w:w="8046" w:type="dxa"/>
            <w:tcBorders>
              <w:top w:val="single" w:sz="4" w:space="0" w:color="000000"/>
              <w:left w:val="single" w:sz="4" w:space="0" w:color="000000"/>
              <w:bottom w:val="single" w:sz="4" w:space="0" w:color="000000"/>
              <w:right w:val="single" w:sz="4" w:space="0" w:color="000000"/>
            </w:tcBorders>
          </w:tcPr>
          <w:p w:rsidR="008B734B" w:rsidRPr="00373215" w:rsidRDefault="008B734B" w:rsidP="008B734B">
            <w:r w:rsidRPr="00373215">
              <w:t>ПК 2.2. Выполнять строительно-монтажные, в том числе отделочные работы на объекте капитального строительства;</w:t>
            </w:r>
          </w:p>
        </w:tc>
        <w:tc>
          <w:tcPr>
            <w:tcW w:w="1701" w:type="dxa"/>
            <w:tcBorders>
              <w:top w:val="single" w:sz="4" w:space="0" w:color="000000"/>
              <w:left w:val="single" w:sz="4" w:space="0" w:color="000000"/>
              <w:bottom w:val="single" w:sz="4" w:space="0" w:color="000000"/>
              <w:right w:val="single" w:sz="4" w:space="0" w:color="000000"/>
            </w:tcBorders>
          </w:tcPr>
          <w:p w:rsidR="008B734B" w:rsidRPr="003B007E" w:rsidRDefault="008B734B" w:rsidP="006E41F1">
            <w:pPr>
              <w:spacing w:after="0" w:line="240" w:lineRule="auto"/>
              <w:rPr>
                <w:rFonts w:eastAsia="Times New Roman"/>
                <w:color w:val="FF0000"/>
                <w:szCs w:val="24"/>
                <w:lang w:eastAsia="ru-RU"/>
              </w:rPr>
            </w:pPr>
          </w:p>
        </w:tc>
      </w:tr>
      <w:tr w:rsidR="008B734B" w:rsidRPr="003B007E" w:rsidTr="006E41F1">
        <w:trPr>
          <w:trHeight w:val="290"/>
        </w:trPr>
        <w:tc>
          <w:tcPr>
            <w:tcW w:w="8046" w:type="dxa"/>
            <w:tcBorders>
              <w:top w:val="single" w:sz="4" w:space="0" w:color="000000"/>
              <w:left w:val="single" w:sz="4" w:space="0" w:color="000000"/>
              <w:bottom w:val="single" w:sz="4" w:space="0" w:color="000000"/>
              <w:right w:val="single" w:sz="4" w:space="0" w:color="000000"/>
            </w:tcBorders>
          </w:tcPr>
          <w:p w:rsidR="008B734B" w:rsidRPr="00373215" w:rsidRDefault="008B734B" w:rsidP="008B734B">
            <w:r w:rsidRPr="00373215">
              <w:t>ПК 2.3 Проводить оперативный учет объемов выполняемых работ и расходов материальных ресурсов</w:t>
            </w:r>
          </w:p>
        </w:tc>
        <w:tc>
          <w:tcPr>
            <w:tcW w:w="1701" w:type="dxa"/>
            <w:tcBorders>
              <w:top w:val="single" w:sz="4" w:space="0" w:color="000000"/>
              <w:left w:val="single" w:sz="4" w:space="0" w:color="000000"/>
              <w:bottom w:val="single" w:sz="4" w:space="0" w:color="000000"/>
              <w:right w:val="single" w:sz="4" w:space="0" w:color="000000"/>
            </w:tcBorders>
          </w:tcPr>
          <w:p w:rsidR="008B734B" w:rsidRPr="003B007E" w:rsidRDefault="008B734B" w:rsidP="006E41F1">
            <w:pPr>
              <w:spacing w:after="0" w:line="240" w:lineRule="auto"/>
              <w:rPr>
                <w:rFonts w:eastAsia="Times New Roman"/>
                <w:color w:val="FF0000"/>
                <w:szCs w:val="24"/>
                <w:lang w:eastAsia="ru-RU"/>
              </w:rPr>
            </w:pPr>
          </w:p>
        </w:tc>
      </w:tr>
      <w:tr w:rsidR="008B734B" w:rsidRPr="003B007E" w:rsidTr="006E41F1">
        <w:trPr>
          <w:trHeight w:val="290"/>
        </w:trPr>
        <w:tc>
          <w:tcPr>
            <w:tcW w:w="8046" w:type="dxa"/>
            <w:tcBorders>
              <w:top w:val="single" w:sz="4" w:space="0" w:color="000000"/>
              <w:left w:val="single" w:sz="4" w:space="0" w:color="000000"/>
              <w:bottom w:val="single" w:sz="4" w:space="0" w:color="000000"/>
              <w:right w:val="single" w:sz="4" w:space="0" w:color="000000"/>
            </w:tcBorders>
          </w:tcPr>
          <w:p w:rsidR="008B734B" w:rsidRDefault="008B734B" w:rsidP="008B734B">
            <w:r w:rsidRPr="00373215">
              <w:t>ПК 2.4 Осуществлять мероприятия по контролю качества выполняемых работ и расходуемых материалов</w:t>
            </w:r>
          </w:p>
        </w:tc>
        <w:tc>
          <w:tcPr>
            <w:tcW w:w="1701" w:type="dxa"/>
            <w:tcBorders>
              <w:top w:val="single" w:sz="4" w:space="0" w:color="000000"/>
              <w:left w:val="single" w:sz="4" w:space="0" w:color="000000"/>
              <w:bottom w:val="single" w:sz="4" w:space="0" w:color="000000"/>
              <w:right w:val="single" w:sz="4" w:space="0" w:color="000000"/>
            </w:tcBorders>
          </w:tcPr>
          <w:p w:rsidR="008B734B" w:rsidRPr="003B007E" w:rsidRDefault="008B734B" w:rsidP="006E41F1">
            <w:pPr>
              <w:spacing w:after="0" w:line="240" w:lineRule="auto"/>
              <w:rPr>
                <w:rFonts w:eastAsia="Times New Roman"/>
                <w:color w:val="FF0000"/>
                <w:szCs w:val="24"/>
                <w:lang w:eastAsia="ru-RU"/>
              </w:rPr>
            </w:pPr>
          </w:p>
        </w:tc>
      </w:tr>
      <w:tr w:rsidR="008B734B" w:rsidRPr="003B007E" w:rsidTr="006E41F1">
        <w:trPr>
          <w:trHeight w:val="290"/>
        </w:trPr>
        <w:tc>
          <w:tcPr>
            <w:tcW w:w="8046" w:type="dxa"/>
            <w:tcBorders>
              <w:top w:val="single" w:sz="4" w:space="0" w:color="000000"/>
              <w:left w:val="single" w:sz="4" w:space="0" w:color="000000"/>
              <w:bottom w:val="single" w:sz="4" w:space="0" w:color="000000"/>
              <w:right w:val="single" w:sz="4" w:space="0" w:color="000000"/>
            </w:tcBorders>
          </w:tcPr>
          <w:p w:rsidR="008B734B" w:rsidRDefault="008B734B" w:rsidP="008B734B">
            <w:pPr>
              <w:rPr>
                <w:bCs/>
                <w:iCs/>
              </w:rPr>
            </w:pPr>
            <w:r>
              <w:rPr>
                <w:iCs/>
              </w:rPr>
              <w:t>ОК 1. Выбирать способы решения задач профессиональной деятельности, применительно к различным контекстам</w:t>
            </w:r>
          </w:p>
        </w:tc>
        <w:tc>
          <w:tcPr>
            <w:tcW w:w="1701" w:type="dxa"/>
            <w:tcBorders>
              <w:top w:val="single" w:sz="4" w:space="0" w:color="000000"/>
              <w:left w:val="single" w:sz="4" w:space="0" w:color="000000"/>
              <w:bottom w:val="single" w:sz="4" w:space="0" w:color="000000"/>
              <w:right w:val="single" w:sz="4" w:space="0" w:color="000000"/>
            </w:tcBorders>
          </w:tcPr>
          <w:p w:rsidR="008B734B" w:rsidRPr="003B007E" w:rsidRDefault="008B734B" w:rsidP="006E41F1">
            <w:pPr>
              <w:spacing w:after="0" w:line="240" w:lineRule="auto"/>
              <w:rPr>
                <w:rFonts w:eastAsia="Times New Roman"/>
                <w:color w:val="FF0000"/>
                <w:szCs w:val="24"/>
                <w:lang w:eastAsia="ru-RU"/>
              </w:rPr>
            </w:pPr>
          </w:p>
        </w:tc>
      </w:tr>
      <w:tr w:rsidR="008B734B" w:rsidRPr="003B007E" w:rsidTr="006E41F1">
        <w:trPr>
          <w:trHeight w:val="290"/>
        </w:trPr>
        <w:tc>
          <w:tcPr>
            <w:tcW w:w="8046" w:type="dxa"/>
            <w:tcBorders>
              <w:top w:val="single" w:sz="4" w:space="0" w:color="000000"/>
              <w:left w:val="single" w:sz="4" w:space="0" w:color="000000"/>
              <w:bottom w:val="single" w:sz="4" w:space="0" w:color="000000"/>
              <w:right w:val="single" w:sz="4" w:space="0" w:color="000000"/>
            </w:tcBorders>
          </w:tcPr>
          <w:p w:rsidR="008B734B" w:rsidRDefault="008B734B" w:rsidP="008B734B">
            <w:pPr>
              <w:rPr>
                <w:b/>
                <w:iCs/>
              </w:rPr>
            </w:pPr>
            <w:r>
              <w:t>ОК 2. Осуществлять поиск, анализ и интерпретацию информации, необходимой для выполнения задач профессиональной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8B734B" w:rsidRPr="003B007E" w:rsidRDefault="008B734B" w:rsidP="006E41F1">
            <w:pPr>
              <w:spacing w:after="0" w:line="240" w:lineRule="auto"/>
              <w:rPr>
                <w:rFonts w:eastAsia="Times New Roman"/>
                <w:color w:val="FF0000"/>
                <w:szCs w:val="24"/>
                <w:lang w:eastAsia="ru-RU"/>
              </w:rPr>
            </w:pPr>
          </w:p>
        </w:tc>
      </w:tr>
      <w:tr w:rsidR="008B734B" w:rsidRPr="003B007E" w:rsidTr="006E41F1">
        <w:trPr>
          <w:trHeight w:val="290"/>
        </w:trPr>
        <w:tc>
          <w:tcPr>
            <w:tcW w:w="8046" w:type="dxa"/>
            <w:tcBorders>
              <w:top w:val="single" w:sz="4" w:space="0" w:color="000000"/>
              <w:left w:val="single" w:sz="4" w:space="0" w:color="000000"/>
              <w:bottom w:val="single" w:sz="4" w:space="0" w:color="000000"/>
              <w:right w:val="single" w:sz="4" w:space="0" w:color="000000"/>
            </w:tcBorders>
          </w:tcPr>
          <w:p w:rsidR="008B734B" w:rsidRDefault="008B734B" w:rsidP="008B734B">
            <w:pPr>
              <w:rPr>
                <w:iCs/>
              </w:rPr>
            </w:pPr>
            <w:r>
              <w:t xml:space="preserve"> ОК 3. Планировать и реализовывать собственное профессиональное и личностное развитие</w:t>
            </w:r>
          </w:p>
        </w:tc>
        <w:tc>
          <w:tcPr>
            <w:tcW w:w="1701" w:type="dxa"/>
            <w:tcBorders>
              <w:top w:val="single" w:sz="4" w:space="0" w:color="000000"/>
              <w:left w:val="single" w:sz="4" w:space="0" w:color="000000"/>
              <w:bottom w:val="single" w:sz="4" w:space="0" w:color="000000"/>
              <w:right w:val="single" w:sz="4" w:space="0" w:color="000000"/>
            </w:tcBorders>
          </w:tcPr>
          <w:p w:rsidR="008B734B" w:rsidRPr="003B007E" w:rsidRDefault="008B734B" w:rsidP="006E41F1">
            <w:pPr>
              <w:spacing w:after="0" w:line="240" w:lineRule="auto"/>
              <w:rPr>
                <w:rFonts w:eastAsia="Times New Roman"/>
                <w:color w:val="FF0000"/>
                <w:szCs w:val="24"/>
                <w:lang w:eastAsia="ru-RU"/>
              </w:rPr>
            </w:pPr>
          </w:p>
        </w:tc>
      </w:tr>
      <w:tr w:rsidR="008B734B" w:rsidRPr="003B007E" w:rsidTr="006E41F1">
        <w:trPr>
          <w:trHeight w:val="290"/>
        </w:trPr>
        <w:tc>
          <w:tcPr>
            <w:tcW w:w="8046" w:type="dxa"/>
            <w:tcBorders>
              <w:top w:val="single" w:sz="4" w:space="0" w:color="000000"/>
              <w:left w:val="single" w:sz="4" w:space="0" w:color="000000"/>
              <w:bottom w:val="single" w:sz="4" w:space="0" w:color="000000"/>
              <w:right w:val="single" w:sz="4" w:space="0" w:color="000000"/>
            </w:tcBorders>
          </w:tcPr>
          <w:p w:rsidR="008B734B" w:rsidRDefault="008B734B" w:rsidP="008B734B">
            <w:pPr>
              <w:rPr>
                <w:iCs/>
              </w:rPr>
            </w:pPr>
            <w:r>
              <w:rPr>
                <w:iCs/>
              </w:rPr>
              <w:t xml:space="preserve">ОК 4. </w:t>
            </w:r>
            <w:r>
              <w:t>Работать в коллективе и команде, эффективно взаимодействовать с коллегами, руководством, клиентами</w:t>
            </w:r>
          </w:p>
        </w:tc>
        <w:tc>
          <w:tcPr>
            <w:tcW w:w="1701" w:type="dxa"/>
            <w:tcBorders>
              <w:top w:val="single" w:sz="4" w:space="0" w:color="000000"/>
              <w:left w:val="single" w:sz="4" w:space="0" w:color="000000"/>
              <w:bottom w:val="single" w:sz="4" w:space="0" w:color="000000"/>
              <w:right w:val="single" w:sz="4" w:space="0" w:color="000000"/>
            </w:tcBorders>
          </w:tcPr>
          <w:p w:rsidR="008B734B" w:rsidRPr="003B007E" w:rsidRDefault="008B734B" w:rsidP="006E41F1">
            <w:pPr>
              <w:spacing w:after="0" w:line="240" w:lineRule="auto"/>
              <w:rPr>
                <w:rFonts w:eastAsia="Times New Roman"/>
                <w:color w:val="FF0000"/>
                <w:szCs w:val="24"/>
                <w:lang w:eastAsia="ru-RU"/>
              </w:rPr>
            </w:pPr>
          </w:p>
        </w:tc>
      </w:tr>
      <w:tr w:rsidR="008B734B" w:rsidRPr="003B007E" w:rsidTr="006E41F1">
        <w:trPr>
          <w:trHeight w:val="290"/>
        </w:trPr>
        <w:tc>
          <w:tcPr>
            <w:tcW w:w="8046" w:type="dxa"/>
            <w:tcBorders>
              <w:top w:val="single" w:sz="4" w:space="0" w:color="000000"/>
              <w:left w:val="single" w:sz="4" w:space="0" w:color="000000"/>
              <w:bottom w:val="single" w:sz="4" w:space="0" w:color="000000"/>
              <w:right w:val="single" w:sz="4" w:space="0" w:color="000000"/>
            </w:tcBorders>
          </w:tcPr>
          <w:p w:rsidR="008B734B" w:rsidRDefault="008B734B" w:rsidP="008B734B">
            <w:r>
              <w:t>ОК 5. Осуществлять устную и письменную коммуникацию на государственном языке с учетом особенностей социального и культурного контекста</w:t>
            </w:r>
          </w:p>
        </w:tc>
        <w:tc>
          <w:tcPr>
            <w:tcW w:w="1701" w:type="dxa"/>
            <w:tcBorders>
              <w:top w:val="single" w:sz="4" w:space="0" w:color="000000"/>
              <w:left w:val="single" w:sz="4" w:space="0" w:color="000000"/>
              <w:bottom w:val="single" w:sz="4" w:space="0" w:color="000000"/>
              <w:right w:val="single" w:sz="4" w:space="0" w:color="000000"/>
            </w:tcBorders>
          </w:tcPr>
          <w:p w:rsidR="008B734B" w:rsidRPr="003B007E" w:rsidRDefault="008B734B" w:rsidP="006E41F1">
            <w:pPr>
              <w:spacing w:after="0" w:line="240" w:lineRule="auto"/>
              <w:rPr>
                <w:rFonts w:eastAsia="Times New Roman"/>
                <w:color w:val="FF0000"/>
                <w:szCs w:val="24"/>
                <w:lang w:eastAsia="ru-RU"/>
              </w:rPr>
            </w:pPr>
          </w:p>
        </w:tc>
      </w:tr>
      <w:tr w:rsidR="008B734B" w:rsidRPr="003B007E" w:rsidTr="006E41F1">
        <w:trPr>
          <w:trHeight w:val="290"/>
        </w:trPr>
        <w:tc>
          <w:tcPr>
            <w:tcW w:w="8046" w:type="dxa"/>
            <w:tcBorders>
              <w:top w:val="single" w:sz="4" w:space="0" w:color="000000"/>
              <w:left w:val="single" w:sz="4" w:space="0" w:color="000000"/>
              <w:bottom w:val="single" w:sz="4" w:space="0" w:color="000000"/>
              <w:right w:val="single" w:sz="4" w:space="0" w:color="000000"/>
            </w:tcBorders>
          </w:tcPr>
          <w:p w:rsidR="008B734B" w:rsidRDefault="008B734B" w:rsidP="008B734B">
            <w:r>
              <w:t>ОК 7. Содействовать сохранению окружающей среды, ресурсосбережению, эффективно действовать в чрезвычайных ситуациях</w:t>
            </w:r>
          </w:p>
        </w:tc>
        <w:tc>
          <w:tcPr>
            <w:tcW w:w="1701" w:type="dxa"/>
            <w:tcBorders>
              <w:top w:val="single" w:sz="4" w:space="0" w:color="000000"/>
              <w:left w:val="single" w:sz="4" w:space="0" w:color="000000"/>
              <w:bottom w:val="single" w:sz="4" w:space="0" w:color="000000"/>
              <w:right w:val="single" w:sz="4" w:space="0" w:color="000000"/>
            </w:tcBorders>
          </w:tcPr>
          <w:p w:rsidR="008B734B" w:rsidRPr="003B007E" w:rsidRDefault="008B734B" w:rsidP="006E41F1">
            <w:pPr>
              <w:spacing w:after="0" w:line="240" w:lineRule="auto"/>
              <w:rPr>
                <w:rFonts w:eastAsia="Times New Roman"/>
                <w:color w:val="FF0000"/>
                <w:szCs w:val="24"/>
                <w:lang w:eastAsia="ru-RU"/>
              </w:rPr>
            </w:pPr>
          </w:p>
        </w:tc>
      </w:tr>
      <w:tr w:rsidR="008B734B" w:rsidRPr="003B007E" w:rsidTr="006E41F1">
        <w:trPr>
          <w:trHeight w:val="290"/>
        </w:trPr>
        <w:tc>
          <w:tcPr>
            <w:tcW w:w="8046" w:type="dxa"/>
            <w:tcBorders>
              <w:top w:val="single" w:sz="4" w:space="0" w:color="000000"/>
              <w:left w:val="single" w:sz="4" w:space="0" w:color="000000"/>
              <w:bottom w:val="single" w:sz="4" w:space="0" w:color="000000"/>
              <w:right w:val="single" w:sz="4" w:space="0" w:color="000000"/>
            </w:tcBorders>
          </w:tcPr>
          <w:p w:rsidR="008B734B" w:rsidRDefault="008B734B" w:rsidP="008B734B">
            <w:r>
              <w:t>ОК 9. Использовать информационные технологии в профессиональной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8B734B" w:rsidRPr="003B007E" w:rsidRDefault="008B734B" w:rsidP="006E41F1">
            <w:pPr>
              <w:spacing w:after="0" w:line="240" w:lineRule="auto"/>
              <w:rPr>
                <w:rFonts w:eastAsia="Times New Roman"/>
                <w:color w:val="FF0000"/>
                <w:szCs w:val="24"/>
                <w:lang w:eastAsia="ru-RU"/>
              </w:rPr>
            </w:pPr>
          </w:p>
        </w:tc>
      </w:tr>
      <w:tr w:rsidR="008B734B" w:rsidRPr="003B007E" w:rsidTr="006E41F1">
        <w:trPr>
          <w:trHeight w:val="290"/>
        </w:trPr>
        <w:tc>
          <w:tcPr>
            <w:tcW w:w="8046" w:type="dxa"/>
            <w:tcBorders>
              <w:top w:val="single" w:sz="4" w:space="0" w:color="000000"/>
              <w:left w:val="single" w:sz="4" w:space="0" w:color="000000"/>
              <w:bottom w:val="single" w:sz="4" w:space="0" w:color="000000"/>
              <w:right w:val="single" w:sz="4" w:space="0" w:color="000000"/>
            </w:tcBorders>
          </w:tcPr>
          <w:p w:rsidR="008B734B" w:rsidRDefault="008B734B" w:rsidP="008B734B">
            <w:r>
              <w:t>ОК 10. Пользоваться профессиональной документацией на государственном и иностранных языках</w:t>
            </w:r>
          </w:p>
        </w:tc>
        <w:tc>
          <w:tcPr>
            <w:tcW w:w="1701" w:type="dxa"/>
            <w:tcBorders>
              <w:top w:val="single" w:sz="4" w:space="0" w:color="000000"/>
              <w:left w:val="single" w:sz="4" w:space="0" w:color="000000"/>
              <w:bottom w:val="single" w:sz="4" w:space="0" w:color="000000"/>
              <w:right w:val="single" w:sz="4" w:space="0" w:color="000000"/>
            </w:tcBorders>
          </w:tcPr>
          <w:p w:rsidR="008B734B" w:rsidRPr="003B007E" w:rsidRDefault="008B734B" w:rsidP="006E41F1">
            <w:pPr>
              <w:spacing w:after="0" w:line="240" w:lineRule="auto"/>
              <w:rPr>
                <w:rFonts w:eastAsia="Times New Roman"/>
                <w:color w:val="FF0000"/>
                <w:szCs w:val="24"/>
                <w:lang w:eastAsia="ru-RU"/>
              </w:rPr>
            </w:pPr>
          </w:p>
        </w:tc>
      </w:tr>
    </w:tbl>
    <w:p w:rsidR="006E41F1" w:rsidRDefault="006E41F1" w:rsidP="006E41F1">
      <w:pPr>
        <w:spacing w:after="0" w:line="240" w:lineRule="auto"/>
        <w:jc w:val="center"/>
        <w:rPr>
          <w:color w:val="FF0000"/>
          <w:szCs w:val="24"/>
          <w:lang w:eastAsia="ru-RU"/>
        </w:rPr>
      </w:pPr>
    </w:p>
    <w:p w:rsidR="008B734B" w:rsidRDefault="008B734B" w:rsidP="006E41F1">
      <w:pPr>
        <w:spacing w:after="0" w:line="240" w:lineRule="auto"/>
        <w:jc w:val="center"/>
        <w:rPr>
          <w:b/>
          <w:szCs w:val="24"/>
          <w:lang w:eastAsia="ru-RU"/>
        </w:rPr>
      </w:pPr>
    </w:p>
    <w:p w:rsidR="006E41F1" w:rsidRPr="003510C3" w:rsidRDefault="006E41F1" w:rsidP="006E41F1">
      <w:pPr>
        <w:spacing w:after="0" w:line="240" w:lineRule="auto"/>
        <w:jc w:val="center"/>
        <w:rPr>
          <w:b/>
          <w:szCs w:val="24"/>
          <w:lang w:eastAsia="ru-RU"/>
        </w:rPr>
      </w:pPr>
      <w:r w:rsidRPr="003510C3">
        <w:rPr>
          <w:b/>
          <w:szCs w:val="24"/>
          <w:lang w:eastAsia="ru-RU"/>
        </w:rPr>
        <w:t>Заключение</w:t>
      </w:r>
    </w:p>
    <w:p w:rsidR="006E41F1" w:rsidRPr="003510C3" w:rsidRDefault="006E41F1" w:rsidP="006E41F1">
      <w:pPr>
        <w:spacing w:after="0" w:line="240" w:lineRule="auto"/>
        <w:jc w:val="center"/>
        <w:rPr>
          <w:b/>
          <w:szCs w:val="24"/>
          <w:lang w:eastAsia="ru-RU"/>
        </w:rPr>
      </w:pPr>
      <w:r w:rsidRPr="003510C3">
        <w:rPr>
          <w:b/>
          <w:szCs w:val="24"/>
          <w:lang w:eastAsia="ru-RU"/>
        </w:rPr>
        <w:t>об освоении профессиональных и общих компетенций</w:t>
      </w:r>
    </w:p>
    <w:p w:rsidR="006E41F1" w:rsidRDefault="006E41F1" w:rsidP="006E41F1">
      <w:pPr>
        <w:spacing w:after="0" w:line="240" w:lineRule="auto"/>
        <w:rPr>
          <w:b/>
          <w:i/>
          <w:szCs w:val="24"/>
          <w:u w:val="single"/>
          <w:lang w:eastAsia="ru-RU"/>
        </w:rPr>
      </w:pPr>
    </w:p>
    <w:p w:rsidR="006E41F1" w:rsidRPr="003510C3" w:rsidRDefault="006E41F1" w:rsidP="006E41F1">
      <w:pPr>
        <w:spacing w:after="0" w:line="240" w:lineRule="auto"/>
        <w:rPr>
          <w:b/>
          <w:i/>
          <w:szCs w:val="24"/>
          <w:u w:val="single"/>
          <w:lang w:eastAsia="ru-RU"/>
        </w:rPr>
      </w:pPr>
      <w:r w:rsidRPr="003510C3">
        <w:rPr>
          <w:b/>
          <w:i/>
          <w:szCs w:val="24"/>
          <w:u w:val="single"/>
          <w:lang w:eastAsia="ru-RU"/>
        </w:rPr>
        <w:t xml:space="preserve">Заключение об освоении профессиональных  и общих компетенций </w:t>
      </w:r>
      <w:r w:rsidRPr="00C52E79">
        <w:rPr>
          <w:b/>
          <w:i/>
          <w:szCs w:val="24"/>
          <w:u w:val="single"/>
          <w:lang w:eastAsia="ru-RU"/>
        </w:rPr>
        <w:t>(оценка да – 70% положительных)______________________________________________________________</w:t>
      </w:r>
    </w:p>
    <w:p w:rsidR="006E41F1" w:rsidRPr="003510C3" w:rsidRDefault="006E41F1" w:rsidP="006E41F1">
      <w:pPr>
        <w:spacing w:after="0" w:line="240" w:lineRule="auto"/>
        <w:jc w:val="center"/>
        <w:rPr>
          <w:szCs w:val="24"/>
          <w:lang w:eastAsia="ru-RU"/>
        </w:rPr>
      </w:pPr>
      <w:r w:rsidRPr="003510C3">
        <w:rPr>
          <w:szCs w:val="24"/>
          <w:lang w:eastAsia="ru-RU"/>
        </w:rPr>
        <w:t>(освоено/не освоено)</w:t>
      </w:r>
    </w:p>
    <w:p w:rsidR="006E41F1" w:rsidRPr="003510C3" w:rsidRDefault="006E41F1" w:rsidP="006E41F1">
      <w:pPr>
        <w:spacing w:after="0" w:line="240" w:lineRule="auto"/>
        <w:ind w:right="-141"/>
        <w:rPr>
          <w:szCs w:val="24"/>
          <w:lang w:eastAsia="ru-RU"/>
        </w:rPr>
      </w:pPr>
    </w:p>
    <w:p w:rsidR="006E41F1" w:rsidRPr="003510C3" w:rsidRDefault="006E41F1" w:rsidP="006E41F1">
      <w:pPr>
        <w:spacing w:after="0" w:line="240" w:lineRule="auto"/>
        <w:ind w:right="-141"/>
        <w:rPr>
          <w:szCs w:val="24"/>
          <w:lang w:eastAsia="ru-RU"/>
        </w:rPr>
      </w:pPr>
      <w:r w:rsidRPr="003510C3">
        <w:rPr>
          <w:szCs w:val="24"/>
          <w:lang w:eastAsia="ru-RU"/>
        </w:rPr>
        <w:t>Дата «__»______ 201_г</w:t>
      </w:r>
      <w:r w:rsidRPr="003510C3">
        <w:rPr>
          <w:szCs w:val="24"/>
          <w:lang w:eastAsia="ru-RU"/>
        </w:rPr>
        <w:tab/>
      </w:r>
      <w:r w:rsidRPr="003510C3">
        <w:rPr>
          <w:szCs w:val="24"/>
          <w:lang w:eastAsia="ru-RU"/>
        </w:rPr>
        <w:tab/>
      </w:r>
      <w:r w:rsidRPr="003510C3">
        <w:rPr>
          <w:szCs w:val="24"/>
          <w:lang w:eastAsia="ru-RU"/>
        </w:rPr>
        <w:tab/>
      </w:r>
      <w:r w:rsidRPr="003510C3">
        <w:rPr>
          <w:szCs w:val="24"/>
          <w:lang w:eastAsia="ru-RU"/>
        </w:rPr>
        <w:tab/>
      </w:r>
      <w:r w:rsidRPr="003510C3">
        <w:rPr>
          <w:szCs w:val="24"/>
          <w:lang w:eastAsia="ru-RU"/>
        </w:rPr>
        <w:tab/>
        <w:t xml:space="preserve">   </w:t>
      </w:r>
    </w:p>
    <w:p w:rsidR="006E41F1" w:rsidRPr="003510C3" w:rsidRDefault="006E41F1" w:rsidP="006E41F1">
      <w:pPr>
        <w:spacing w:after="0" w:line="240" w:lineRule="auto"/>
        <w:ind w:right="-141"/>
        <w:rPr>
          <w:szCs w:val="24"/>
          <w:lang w:eastAsia="ru-RU"/>
        </w:rPr>
      </w:pPr>
    </w:p>
    <w:p w:rsidR="006E41F1" w:rsidRPr="003510C3" w:rsidRDefault="006E41F1" w:rsidP="006E41F1">
      <w:pPr>
        <w:spacing w:after="0" w:line="240" w:lineRule="auto"/>
        <w:ind w:right="-141"/>
        <w:rPr>
          <w:b/>
          <w:szCs w:val="24"/>
          <w:lang w:eastAsia="ru-RU"/>
        </w:rPr>
      </w:pPr>
      <w:r w:rsidRPr="003510C3">
        <w:rPr>
          <w:b/>
          <w:szCs w:val="24"/>
          <w:lang w:eastAsia="ru-RU"/>
        </w:rPr>
        <w:t xml:space="preserve">Руководитель практики:                        </w:t>
      </w:r>
    </w:p>
    <w:p w:rsidR="006E41F1" w:rsidRPr="003510C3" w:rsidRDefault="006E41F1" w:rsidP="006E41F1">
      <w:pPr>
        <w:spacing w:after="0" w:line="240" w:lineRule="auto"/>
        <w:ind w:right="-141"/>
        <w:rPr>
          <w:b/>
          <w:szCs w:val="24"/>
          <w:lang w:eastAsia="ru-RU"/>
        </w:rPr>
      </w:pPr>
      <w:r w:rsidRPr="003510C3">
        <w:rPr>
          <w:b/>
          <w:szCs w:val="24"/>
          <w:lang w:eastAsia="ru-RU"/>
        </w:rPr>
        <w:t>от организации:</w:t>
      </w:r>
    </w:p>
    <w:p w:rsidR="006E41F1" w:rsidRPr="003B007E" w:rsidRDefault="006E41F1" w:rsidP="006E41F1">
      <w:pPr>
        <w:spacing w:after="0" w:line="240" w:lineRule="auto"/>
        <w:ind w:right="-141"/>
        <w:rPr>
          <w:szCs w:val="24"/>
          <w:lang w:eastAsia="ru-RU"/>
        </w:rPr>
      </w:pPr>
      <w:r w:rsidRPr="003B007E">
        <w:rPr>
          <w:szCs w:val="24"/>
          <w:lang w:eastAsia="ru-RU"/>
        </w:rPr>
        <w:t>________________                      ______________         ______________________</w:t>
      </w:r>
    </w:p>
    <w:p w:rsidR="006E41F1" w:rsidRPr="003B007E" w:rsidRDefault="006E41F1" w:rsidP="006E41F1">
      <w:pPr>
        <w:spacing w:after="0" w:line="240" w:lineRule="auto"/>
        <w:ind w:right="-141"/>
        <w:rPr>
          <w:szCs w:val="24"/>
          <w:lang w:eastAsia="ru-RU"/>
        </w:rPr>
      </w:pPr>
      <w:r>
        <w:rPr>
          <w:szCs w:val="24"/>
          <w:lang w:eastAsia="ru-RU"/>
        </w:rPr>
        <w:t xml:space="preserve">      </w:t>
      </w:r>
      <w:r w:rsidRPr="003B007E">
        <w:rPr>
          <w:szCs w:val="24"/>
          <w:lang w:eastAsia="ru-RU"/>
        </w:rPr>
        <w:t>(должность)</w:t>
      </w:r>
      <w:r w:rsidRPr="003B007E">
        <w:rPr>
          <w:szCs w:val="24"/>
          <w:lang w:eastAsia="ru-RU"/>
        </w:rPr>
        <w:tab/>
        <w:t xml:space="preserve">           </w:t>
      </w:r>
      <w:r>
        <w:rPr>
          <w:szCs w:val="24"/>
          <w:lang w:eastAsia="ru-RU"/>
        </w:rPr>
        <w:t xml:space="preserve">              </w:t>
      </w:r>
      <w:r w:rsidRPr="003B007E">
        <w:rPr>
          <w:szCs w:val="24"/>
          <w:lang w:eastAsia="ru-RU"/>
        </w:rPr>
        <w:t xml:space="preserve">(подпись)                 </w:t>
      </w:r>
      <w:r>
        <w:rPr>
          <w:szCs w:val="24"/>
          <w:lang w:eastAsia="ru-RU"/>
        </w:rPr>
        <w:t xml:space="preserve">             </w:t>
      </w:r>
      <w:r w:rsidRPr="003B007E">
        <w:rPr>
          <w:szCs w:val="24"/>
          <w:lang w:eastAsia="ru-RU"/>
        </w:rPr>
        <w:t>(ФИО)</w:t>
      </w:r>
    </w:p>
    <w:p w:rsidR="006E41F1" w:rsidRPr="006D4745" w:rsidRDefault="006E41F1" w:rsidP="006E41F1">
      <w:pPr>
        <w:spacing w:after="0" w:line="240" w:lineRule="auto"/>
        <w:ind w:right="-141"/>
        <w:rPr>
          <w:sz w:val="20"/>
          <w:szCs w:val="20"/>
          <w:lang w:eastAsia="ru-RU"/>
        </w:rPr>
      </w:pPr>
      <w:r>
        <w:rPr>
          <w:szCs w:val="24"/>
          <w:lang w:eastAsia="ru-RU"/>
        </w:rPr>
        <w:t xml:space="preserve">           </w:t>
      </w:r>
      <w:r w:rsidRPr="003510C3">
        <w:rPr>
          <w:szCs w:val="24"/>
          <w:lang w:eastAsia="ru-RU"/>
        </w:rPr>
        <w:t xml:space="preserve"> </w:t>
      </w:r>
      <w:r>
        <w:rPr>
          <w:szCs w:val="24"/>
          <w:lang w:eastAsia="ru-RU"/>
        </w:rPr>
        <w:tab/>
      </w:r>
      <w:r>
        <w:rPr>
          <w:szCs w:val="24"/>
          <w:lang w:eastAsia="ru-RU"/>
        </w:rPr>
        <w:tab/>
      </w:r>
      <w:r w:rsidRPr="006D4745">
        <w:rPr>
          <w:sz w:val="20"/>
          <w:szCs w:val="20"/>
          <w:lang w:eastAsia="ru-RU"/>
        </w:rPr>
        <w:t>М.П.</w:t>
      </w:r>
    </w:p>
    <w:p w:rsidR="006E41F1" w:rsidRPr="003510C3" w:rsidRDefault="006E41F1" w:rsidP="006E41F1">
      <w:pPr>
        <w:spacing w:after="0" w:line="240" w:lineRule="auto"/>
        <w:ind w:right="-141"/>
        <w:rPr>
          <w:szCs w:val="24"/>
          <w:lang w:eastAsia="ru-RU"/>
        </w:rPr>
      </w:pPr>
    </w:p>
    <w:p w:rsidR="006E41F1" w:rsidRPr="003510C3" w:rsidRDefault="006E41F1" w:rsidP="006E41F1">
      <w:pPr>
        <w:spacing w:after="0" w:line="240" w:lineRule="auto"/>
        <w:ind w:right="-141"/>
        <w:rPr>
          <w:b/>
          <w:szCs w:val="24"/>
          <w:lang w:eastAsia="ru-RU"/>
        </w:rPr>
      </w:pPr>
      <w:r w:rsidRPr="003510C3">
        <w:rPr>
          <w:b/>
          <w:szCs w:val="24"/>
          <w:lang w:eastAsia="ru-RU"/>
        </w:rPr>
        <w:t>от колледжа:</w:t>
      </w:r>
    </w:p>
    <w:p w:rsidR="006E41F1" w:rsidRPr="003B007E" w:rsidRDefault="006E41F1" w:rsidP="006E41F1">
      <w:pPr>
        <w:spacing w:after="0" w:line="240" w:lineRule="auto"/>
        <w:ind w:right="-141"/>
        <w:rPr>
          <w:szCs w:val="24"/>
          <w:lang w:eastAsia="ru-RU"/>
        </w:rPr>
      </w:pPr>
      <w:r w:rsidRPr="003B007E">
        <w:rPr>
          <w:szCs w:val="24"/>
          <w:lang w:eastAsia="ru-RU"/>
        </w:rPr>
        <w:t>________________                      ______________         ______________________</w:t>
      </w:r>
    </w:p>
    <w:p w:rsidR="006E41F1" w:rsidRPr="003B007E" w:rsidRDefault="006E41F1" w:rsidP="006E41F1">
      <w:pPr>
        <w:spacing w:after="0" w:line="240" w:lineRule="auto"/>
        <w:ind w:right="-141"/>
        <w:rPr>
          <w:szCs w:val="24"/>
          <w:lang w:eastAsia="ru-RU"/>
        </w:rPr>
      </w:pPr>
      <w:r>
        <w:rPr>
          <w:szCs w:val="24"/>
          <w:lang w:eastAsia="ru-RU"/>
        </w:rPr>
        <w:t xml:space="preserve">      </w:t>
      </w:r>
      <w:r w:rsidRPr="003B007E">
        <w:rPr>
          <w:szCs w:val="24"/>
          <w:lang w:eastAsia="ru-RU"/>
        </w:rPr>
        <w:t>(должность)</w:t>
      </w:r>
      <w:r w:rsidRPr="003B007E">
        <w:rPr>
          <w:szCs w:val="24"/>
          <w:lang w:eastAsia="ru-RU"/>
        </w:rPr>
        <w:tab/>
        <w:t xml:space="preserve">           </w:t>
      </w:r>
      <w:r>
        <w:rPr>
          <w:szCs w:val="24"/>
          <w:lang w:eastAsia="ru-RU"/>
        </w:rPr>
        <w:t xml:space="preserve">              </w:t>
      </w:r>
      <w:r w:rsidRPr="003B007E">
        <w:rPr>
          <w:szCs w:val="24"/>
          <w:lang w:eastAsia="ru-RU"/>
        </w:rPr>
        <w:t xml:space="preserve">(подпись)                 </w:t>
      </w:r>
      <w:r>
        <w:rPr>
          <w:szCs w:val="24"/>
          <w:lang w:eastAsia="ru-RU"/>
        </w:rPr>
        <w:t xml:space="preserve">             </w:t>
      </w:r>
      <w:r w:rsidRPr="003B007E">
        <w:rPr>
          <w:szCs w:val="24"/>
          <w:lang w:eastAsia="ru-RU"/>
        </w:rPr>
        <w:t>(ФИО)</w:t>
      </w:r>
    </w:p>
    <w:p w:rsidR="006E41F1" w:rsidRDefault="006E41F1" w:rsidP="006E41F1">
      <w:pPr>
        <w:rPr>
          <w:lang w:eastAsia="ru-RU"/>
        </w:rPr>
      </w:pPr>
    </w:p>
    <w:p w:rsidR="00B670D7" w:rsidRPr="009B232E" w:rsidRDefault="009B232E" w:rsidP="00AC4203">
      <w:pPr>
        <w:pStyle w:val="1"/>
        <w:widowControl w:val="0"/>
        <w:numPr>
          <w:ilvl w:val="2"/>
          <w:numId w:val="86"/>
        </w:numPr>
        <w:rPr>
          <w:rFonts w:eastAsia="Times New Roman"/>
          <w:color w:val="auto"/>
          <w:lang w:eastAsia="ru-RU"/>
        </w:rPr>
      </w:pPr>
      <w:r w:rsidRPr="009B232E">
        <w:rPr>
          <w:rFonts w:eastAsia="Times New Roman"/>
          <w:color w:val="auto"/>
          <w:lang w:eastAsia="ru-RU"/>
        </w:rPr>
        <w:t xml:space="preserve">Комплект оценочной документации для </w:t>
      </w:r>
      <w:r w:rsidR="00AC4203">
        <w:rPr>
          <w:rFonts w:eastAsia="Times New Roman"/>
          <w:color w:val="auto"/>
          <w:lang w:eastAsia="ru-RU"/>
        </w:rPr>
        <w:t>проведения э</w:t>
      </w:r>
      <w:r w:rsidR="00AC4203" w:rsidRPr="00AC4203">
        <w:rPr>
          <w:rFonts w:eastAsia="Times New Roman"/>
          <w:color w:val="auto"/>
          <w:lang w:eastAsia="ru-RU"/>
        </w:rPr>
        <w:t>кзамен</w:t>
      </w:r>
      <w:r w:rsidR="00AC4203">
        <w:rPr>
          <w:rFonts w:eastAsia="Times New Roman"/>
          <w:color w:val="auto"/>
          <w:lang w:eastAsia="ru-RU"/>
        </w:rPr>
        <w:t>а</w:t>
      </w:r>
      <w:r w:rsidR="00AC4203" w:rsidRPr="00AC4203">
        <w:rPr>
          <w:rFonts w:eastAsia="Times New Roman"/>
          <w:color w:val="auto"/>
          <w:lang w:eastAsia="ru-RU"/>
        </w:rPr>
        <w:t xml:space="preserve"> по модулю с учетом заданий демоэкзамена</w:t>
      </w:r>
    </w:p>
    <w:p w:rsidR="001B55D8" w:rsidRPr="00C018E0" w:rsidRDefault="00002BE1" w:rsidP="00C018E0">
      <w:pPr>
        <w:pStyle w:val="a4"/>
        <w:numPr>
          <w:ilvl w:val="0"/>
          <w:numId w:val="85"/>
        </w:numPr>
        <w:autoSpaceDE w:val="0"/>
        <w:autoSpaceDN w:val="0"/>
        <w:adjustRightInd w:val="0"/>
        <w:spacing w:after="0" w:line="240" w:lineRule="auto"/>
        <w:rPr>
          <w:rFonts w:eastAsiaTheme="minorHAnsi"/>
          <w:b/>
          <w:color w:val="000000"/>
          <w:sz w:val="28"/>
          <w:szCs w:val="28"/>
        </w:rPr>
      </w:pPr>
      <w:r w:rsidRPr="00C018E0">
        <w:rPr>
          <w:rFonts w:eastAsiaTheme="minorHAnsi"/>
          <w:b/>
          <w:color w:val="000000"/>
          <w:sz w:val="28"/>
          <w:szCs w:val="28"/>
        </w:rPr>
        <w:t>Паспорт комплекта оценочной документации по компетенции «Геодезия»</w:t>
      </w:r>
    </w:p>
    <w:p w:rsidR="00002BE1" w:rsidRPr="00B12A62" w:rsidRDefault="00002BE1" w:rsidP="001B55D8">
      <w:pPr>
        <w:autoSpaceDE w:val="0"/>
        <w:autoSpaceDN w:val="0"/>
        <w:adjustRightInd w:val="0"/>
        <w:spacing w:after="0" w:line="240" w:lineRule="auto"/>
        <w:ind w:firstLine="360"/>
        <w:rPr>
          <w:rFonts w:eastAsiaTheme="minorHAnsi"/>
          <w:color w:val="000000"/>
          <w:szCs w:val="24"/>
        </w:rPr>
      </w:pPr>
      <w:r w:rsidRPr="00B12A62">
        <w:rPr>
          <w:rFonts w:eastAsiaTheme="minorHAnsi"/>
          <w:color w:val="000000"/>
          <w:szCs w:val="24"/>
        </w:rPr>
        <w:t xml:space="preserve">Комплект оценочной документации разработан в целях организации и проведения </w:t>
      </w:r>
      <w:r w:rsidR="00CF6DCD">
        <w:rPr>
          <w:rFonts w:eastAsiaTheme="minorHAnsi"/>
          <w:color w:val="000000"/>
          <w:szCs w:val="24"/>
        </w:rPr>
        <w:t>э</w:t>
      </w:r>
      <w:r w:rsidR="00CF6DCD" w:rsidRPr="00CF6DCD">
        <w:rPr>
          <w:rFonts w:eastAsiaTheme="minorHAnsi"/>
          <w:color w:val="000000"/>
          <w:szCs w:val="24"/>
        </w:rPr>
        <w:t>кзамен</w:t>
      </w:r>
      <w:r w:rsidR="00CF6DCD">
        <w:rPr>
          <w:rFonts w:eastAsiaTheme="minorHAnsi"/>
          <w:color w:val="000000"/>
          <w:szCs w:val="24"/>
        </w:rPr>
        <w:t>а</w:t>
      </w:r>
      <w:r w:rsidR="00CF6DCD" w:rsidRPr="00CF6DCD">
        <w:rPr>
          <w:rFonts w:eastAsiaTheme="minorHAnsi"/>
          <w:color w:val="000000"/>
          <w:szCs w:val="24"/>
        </w:rPr>
        <w:t xml:space="preserve"> по модулю с учетом заданий демоэкзамена </w:t>
      </w:r>
      <w:r w:rsidRPr="00B12A62">
        <w:rPr>
          <w:rFonts w:eastAsiaTheme="minorHAnsi"/>
          <w:color w:val="000000"/>
          <w:szCs w:val="24"/>
        </w:rPr>
        <w:t xml:space="preserve">и рассчитан на выполнение заданий продолжительностью 4 часа. </w:t>
      </w:r>
    </w:p>
    <w:p w:rsidR="00B12A62" w:rsidRPr="00B12A62" w:rsidRDefault="00ED6392" w:rsidP="00B12A62">
      <w:pPr>
        <w:autoSpaceDE w:val="0"/>
        <w:autoSpaceDN w:val="0"/>
        <w:adjustRightInd w:val="0"/>
        <w:spacing w:after="0" w:line="240" w:lineRule="auto"/>
        <w:ind w:firstLine="360"/>
        <w:jc w:val="left"/>
        <w:rPr>
          <w:rFonts w:eastAsia="Times New Roman"/>
          <w:szCs w:val="24"/>
          <w:lang w:eastAsia="ru-RU"/>
        </w:rPr>
      </w:pPr>
      <w:r w:rsidRPr="00B12A62">
        <w:rPr>
          <w:rFonts w:eastAsiaTheme="minorHAnsi"/>
          <w:color w:val="000000"/>
          <w:szCs w:val="24"/>
        </w:rPr>
        <w:t>Комплект оценочной документации</w:t>
      </w:r>
      <w:r w:rsidR="00002BE1" w:rsidRPr="00B12A62">
        <w:rPr>
          <w:rFonts w:eastAsiaTheme="minorHAnsi"/>
          <w:color w:val="000000"/>
          <w:szCs w:val="24"/>
        </w:rPr>
        <w:t xml:space="preserve"> </w:t>
      </w:r>
      <w:r w:rsidR="00B12A62" w:rsidRPr="00B12A62">
        <w:rPr>
          <w:rFonts w:eastAsiaTheme="minorHAnsi"/>
          <w:color w:val="000000"/>
          <w:szCs w:val="24"/>
        </w:rPr>
        <w:t xml:space="preserve">разработан </w:t>
      </w:r>
      <w:r w:rsidR="00002BE1" w:rsidRPr="00B12A62">
        <w:rPr>
          <w:rFonts w:eastAsiaTheme="minorHAnsi"/>
          <w:color w:val="000000"/>
          <w:szCs w:val="24"/>
        </w:rPr>
        <w:t>для оценки освоения профессиональных образовательных</w:t>
      </w:r>
      <w:r w:rsidR="00B12A62" w:rsidRPr="00B12A62">
        <w:rPr>
          <w:rFonts w:eastAsiaTheme="minorHAnsi"/>
          <w:color w:val="000000"/>
          <w:szCs w:val="24"/>
        </w:rPr>
        <w:t xml:space="preserve"> компетенций в рамках ПМ 02</w:t>
      </w:r>
      <w:r w:rsidR="00002BE1" w:rsidRPr="00B12A62">
        <w:rPr>
          <w:rFonts w:eastAsiaTheme="minorHAnsi"/>
          <w:color w:val="000000"/>
          <w:szCs w:val="24"/>
        </w:rPr>
        <w:t xml:space="preserve"> </w:t>
      </w:r>
      <w:r w:rsidR="00B12A62" w:rsidRPr="00B12A62">
        <w:rPr>
          <w:rFonts w:eastAsia="Times New Roman"/>
          <w:szCs w:val="24"/>
          <w:lang w:eastAsia="ru-RU"/>
        </w:rPr>
        <w:t>«Выполнение технологических на объекте капитального строительства»</w:t>
      </w:r>
    </w:p>
    <w:p w:rsidR="005A1B02" w:rsidRDefault="00B12A62" w:rsidP="00B12A62">
      <w:pPr>
        <w:autoSpaceDE w:val="0"/>
        <w:autoSpaceDN w:val="0"/>
        <w:adjustRightInd w:val="0"/>
        <w:spacing w:after="0" w:line="240" w:lineRule="auto"/>
        <w:ind w:firstLine="360"/>
        <w:jc w:val="left"/>
        <w:rPr>
          <w:rFonts w:eastAsiaTheme="minorHAnsi"/>
          <w:color w:val="000000"/>
          <w:sz w:val="28"/>
          <w:szCs w:val="28"/>
        </w:rPr>
      </w:pPr>
      <w:r w:rsidRPr="00B12A62">
        <w:rPr>
          <w:rFonts w:eastAsiaTheme="minorHAnsi"/>
          <w:bCs/>
          <w:color w:val="000000"/>
          <w:szCs w:val="24"/>
        </w:rPr>
        <w:t xml:space="preserve"> </w:t>
      </w:r>
      <w:r w:rsidR="00002BE1" w:rsidRPr="00B12A62">
        <w:rPr>
          <w:rFonts w:eastAsiaTheme="minorHAnsi"/>
          <w:bCs/>
          <w:color w:val="000000"/>
          <w:szCs w:val="24"/>
        </w:rPr>
        <w:t>Перечень знаний, умений, навыков в соответствии со Спецификацией с</w:t>
      </w:r>
      <w:r>
        <w:rPr>
          <w:rFonts w:eastAsiaTheme="minorHAnsi"/>
          <w:bCs/>
          <w:color w:val="000000"/>
          <w:szCs w:val="24"/>
        </w:rPr>
        <w:t>тандарта компетенции «Геодезия»</w:t>
      </w:r>
      <w:r w:rsidR="00002BE1" w:rsidRPr="00B12A62">
        <w:rPr>
          <w:rFonts w:eastAsiaTheme="minorHAnsi"/>
          <w:bCs/>
          <w:color w:val="000000"/>
          <w:szCs w:val="24"/>
        </w:rPr>
        <w:t xml:space="preserve">, проверяемый в рамках комплекта оценочной документации </w:t>
      </w:r>
    </w:p>
    <w:p w:rsidR="005A1B02" w:rsidRPr="005A1B02" w:rsidRDefault="005A1B02" w:rsidP="00002BE1">
      <w:pPr>
        <w:autoSpaceDE w:val="0"/>
        <w:autoSpaceDN w:val="0"/>
        <w:adjustRightInd w:val="0"/>
        <w:spacing w:after="0" w:line="240" w:lineRule="auto"/>
        <w:jc w:val="left"/>
        <w:rPr>
          <w:rFonts w:eastAsiaTheme="minorHAnsi"/>
          <w:color w:val="000000"/>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087"/>
        <w:gridCol w:w="1843"/>
      </w:tblGrid>
      <w:tr w:rsidR="001B55D8" w:rsidRPr="00002BE1" w:rsidTr="001B55D8">
        <w:trPr>
          <w:trHeight w:val="245"/>
        </w:trPr>
        <w:tc>
          <w:tcPr>
            <w:tcW w:w="959" w:type="dxa"/>
          </w:tcPr>
          <w:p w:rsidR="001B55D8" w:rsidRPr="00002BE1" w:rsidRDefault="001B55D8" w:rsidP="005A1B02">
            <w:pPr>
              <w:autoSpaceDE w:val="0"/>
              <w:autoSpaceDN w:val="0"/>
              <w:adjustRightInd w:val="0"/>
              <w:spacing w:after="0" w:line="240" w:lineRule="auto"/>
              <w:jc w:val="center"/>
              <w:rPr>
                <w:rFonts w:eastAsiaTheme="minorHAnsi"/>
                <w:b/>
                <w:bCs/>
                <w:color w:val="000000"/>
                <w:sz w:val="23"/>
                <w:szCs w:val="23"/>
              </w:rPr>
            </w:pPr>
            <w:r w:rsidRPr="00002BE1">
              <w:rPr>
                <w:rFonts w:eastAsiaTheme="minorHAnsi"/>
                <w:b/>
                <w:bCs/>
                <w:color w:val="000000"/>
                <w:sz w:val="23"/>
                <w:szCs w:val="23"/>
              </w:rPr>
              <w:t>Раздел</w:t>
            </w:r>
          </w:p>
        </w:tc>
        <w:tc>
          <w:tcPr>
            <w:tcW w:w="7087" w:type="dxa"/>
          </w:tcPr>
          <w:p w:rsidR="001B55D8" w:rsidRPr="00002BE1" w:rsidRDefault="001B55D8" w:rsidP="005A1B02">
            <w:pPr>
              <w:autoSpaceDE w:val="0"/>
              <w:autoSpaceDN w:val="0"/>
              <w:adjustRightInd w:val="0"/>
              <w:spacing w:after="0" w:line="240" w:lineRule="auto"/>
              <w:jc w:val="center"/>
              <w:rPr>
                <w:rFonts w:eastAsiaTheme="minorHAnsi"/>
                <w:color w:val="000000"/>
                <w:sz w:val="23"/>
                <w:szCs w:val="23"/>
              </w:rPr>
            </w:pPr>
            <w:r w:rsidRPr="00002BE1">
              <w:rPr>
                <w:rFonts w:eastAsiaTheme="minorHAnsi"/>
                <w:b/>
                <w:bCs/>
                <w:color w:val="000000"/>
                <w:sz w:val="23"/>
                <w:szCs w:val="23"/>
              </w:rPr>
              <w:t>Наименование раздела</w:t>
            </w:r>
          </w:p>
        </w:tc>
        <w:tc>
          <w:tcPr>
            <w:tcW w:w="1843" w:type="dxa"/>
          </w:tcPr>
          <w:p w:rsidR="001B55D8" w:rsidRPr="00002BE1" w:rsidRDefault="00536CA9" w:rsidP="003F6A7A">
            <w:pPr>
              <w:autoSpaceDE w:val="0"/>
              <w:autoSpaceDN w:val="0"/>
              <w:adjustRightInd w:val="0"/>
              <w:spacing w:after="0" w:line="240" w:lineRule="auto"/>
              <w:jc w:val="center"/>
              <w:rPr>
                <w:rFonts w:eastAsiaTheme="minorHAnsi"/>
                <w:b/>
                <w:bCs/>
                <w:color w:val="000000"/>
                <w:sz w:val="23"/>
                <w:szCs w:val="23"/>
              </w:rPr>
            </w:pPr>
            <w:r>
              <w:rPr>
                <w:rFonts w:eastAsiaTheme="minorHAnsi"/>
                <w:b/>
                <w:bCs/>
                <w:color w:val="000000"/>
                <w:sz w:val="23"/>
                <w:szCs w:val="23"/>
              </w:rPr>
              <w:t>Баллы</w:t>
            </w:r>
          </w:p>
        </w:tc>
      </w:tr>
      <w:tr w:rsidR="001B55D8" w:rsidRPr="00002BE1" w:rsidTr="001B55D8">
        <w:trPr>
          <w:trHeight w:val="107"/>
        </w:trPr>
        <w:tc>
          <w:tcPr>
            <w:tcW w:w="959" w:type="dxa"/>
          </w:tcPr>
          <w:p w:rsidR="001B55D8" w:rsidRPr="00002BE1" w:rsidRDefault="001B55D8" w:rsidP="00002BE1">
            <w:pPr>
              <w:autoSpaceDE w:val="0"/>
              <w:autoSpaceDN w:val="0"/>
              <w:adjustRightInd w:val="0"/>
              <w:spacing w:after="0" w:line="240" w:lineRule="auto"/>
              <w:jc w:val="left"/>
              <w:rPr>
                <w:rFonts w:eastAsiaTheme="minorHAnsi"/>
                <w:b/>
                <w:bCs/>
                <w:color w:val="000000"/>
                <w:sz w:val="23"/>
                <w:szCs w:val="23"/>
              </w:rPr>
            </w:pPr>
            <w:r>
              <w:rPr>
                <w:rFonts w:eastAsiaTheme="minorHAnsi"/>
                <w:b/>
                <w:bCs/>
                <w:color w:val="000000"/>
                <w:sz w:val="23"/>
                <w:szCs w:val="23"/>
              </w:rPr>
              <w:t>1</w:t>
            </w:r>
          </w:p>
        </w:tc>
        <w:tc>
          <w:tcPr>
            <w:tcW w:w="7087" w:type="dxa"/>
          </w:tcPr>
          <w:p w:rsidR="001B55D8" w:rsidRPr="00002BE1" w:rsidRDefault="001B55D8" w:rsidP="005A1B02">
            <w:pPr>
              <w:autoSpaceDE w:val="0"/>
              <w:autoSpaceDN w:val="0"/>
              <w:adjustRightInd w:val="0"/>
              <w:spacing w:after="0" w:line="240" w:lineRule="auto"/>
              <w:jc w:val="left"/>
              <w:rPr>
                <w:rFonts w:eastAsiaTheme="minorHAnsi"/>
                <w:color w:val="000000"/>
                <w:sz w:val="23"/>
                <w:szCs w:val="23"/>
              </w:rPr>
            </w:pPr>
            <w:r w:rsidRPr="00002BE1">
              <w:rPr>
                <w:rFonts w:eastAsiaTheme="minorHAnsi"/>
                <w:b/>
                <w:bCs/>
                <w:color w:val="000000"/>
                <w:sz w:val="23"/>
                <w:szCs w:val="23"/>
              </w:rPr>
              <w:t xml:space="preserve"> Выполнение камеральных геодезических работ </w:t>
            </w:r>
          </w:p>
        </w:tc>
        <w:tc>
          <w:tcPr>
            <w:tcW w:w="1843" w:type="dxa"/>
          </w:tcPr>
          <w:p w:rsidR="001B55D8" w:rsidRPr="00002BE1" w:rsidRDefault="00536CA9" w:rsidP="003F6A7A">
            <w:pPr>
              <w:autoSpaceDE w:val="0"/>
              <w:autoSpaceDN w:val="0"/>
              <w:adjustRightInd w:val="0"/>
              <w:spacing w:after="0" w:line="240" w:lineRule="auto"/>
              <w:jc w:val="center"/>
              <w:rPr>
                <w:rFonts w:eastAsiaTheme="minorHAnsi"/>
                <w:b/>
                <w:bCs/>
                <w:color w:val="000000"/>
                <w:sz w:val="23"/>
                <w:szCs w:val="23"/>
              </w:rPr>
            </w:pPr>
            <w:r>
              <w:rPr>
                <w:rFonts w:eastAsiaTheme="minorHAnsi"/>
                <w:b/>
                <w:bCs/>
                <w:color w:val="000000"/>
                <w:sz w:val="23"/>
                <w:szCs w:val="23"/>
              </w:rPr>
              <w:t>25</w:t>
            </w:r>
          </w:p>
        </w:tc>
      </w:tr>
      <w:tr w:rsidR="001B55D8" w:rsidRPr="00002BE1" w:rsidTr="001B55D8">
        <w:trPr>
          <w:trHeight w:val="1490"/>
        </w:trPr>
        <w:tc>
          <w:tcPr>
            <w:tcW w:w="959" w:type="dxa"/>
          </w:tcPr>
          <w:p w:rsidR="001B55D8" w:rsidRPr="00002BE1" w:rsidRDefault="001B55D8" w:rsidP="00002BE1">
            <w:pPr>
              <w:autoSpaceDE w:val="0"/>
              <w:autoSpaceDN w:val="0"/>
              <w:adjustRightInd w:val="0"/>
              <w:spacing w:after="0" w:line="240" w:lineRule="auto"/>
              <w:jc w:val="left"/>
              <w:rPr>
                <w:rFonts w:eastAsiaTheme="minorHAnsi"/>
                <w:color w:val="000000"/>
                <w:sz w:val="23"/>
                <w:szCs w:val="23"/>
              </w:rPr>
            </w:pPr>
          </w:p>
        </w:tc>
        <w:tc>
          <w:tcPr>
            <w:tcW w:w="7087" w:type="dxa"/>
          </w:tcPr>
          <w:p w:rsidR="001B55D8" w:rsidRPr="00002BE1" w:rsidRDefault="001B55D8" w:rsidP="00002BE1">
            <w:pPr>
              <w:autoSpaceDE w:val="0"/>
              <w:autoSpaceDN w:val="0"/>
              <w:adjustRightInd w:val="0"/>
              <w:spacing w:after="0" w:line="240" w:lineRule="auto"/>
              <w:jc w:val="left"/>
              <w:rPr>
                <w:rFonts w:eastAsiaTheme="minorHAnsi"/>
                <w:color w:val="000000"/>
                <w:sz w:val="23"/>
                <w:szCs w:val="23"/>
              </w:rPr>
            </w:pPr>
            <w:r w:rsidRPr="00002BE1">
              <w:rPr>
                <w:rFonts w:eastAsiaTheme="minorHAnsi"/>
                <w:color w:val="000000"/>
                <w:sz w:val="23"/>
                <w:szCs w:val="23"/>
              </w:rPr>
              <w:t xml:space="preserve">Специалист должен знать и понимать: </w:t>
            </w:r>
          </w:p>
          <w:p w:rsidR="001B55D8" w:rsidRPr="00002BE1" w:rsidRDefault="001B55D8" w:rsidP="00002BE1">
            <w:pPr>
              <w:autoSpaceDE w:val="0"/>
              <w:autoSpaceDN w:val="0"/>
              <w:adjustRightInd w:val="0"/>
              <w:spacing w:after="0" w:line="240" w:lineRule="auto"/>
              <w:jc w:val="left"/>
              <w:rPr>
                <w:rFonts w:eastAsiaTheme="minorHAnsi"/>
                <w:color w:val="000000"/>
                <w:sz w:val="23"/>
                <w:szCs w:val="23"/>
              </w:rPr>
            </w:pPr>
            <w:r w:rsidRPr="00002BE1">
              <w:rPr>
                <w:rFonts w:ascii="Arial" w:eastAsiaTheme="minorHAnsi" w:hAnsi="Arial" w:cs="Arial"/>
                <w:color w:val="000000"/>
                <w:sz w:val="23"/>
                <w:szCs w:val="23"/>
              </w:rPr>
              <w:t xml:space="preserve">• </w:t>
            </w:r>
            <w:r w:rsidRPr="00002BE1">
              <w:rPr>
                <w:rFonts w:eastAsiaTheme="minorHAnsi"/>
                <w:color w:val="000000"/>
                <w:sz w:val="23"/>
                <w:szCs w:val="23"/>
              </w:rPr>
              <w:t xml:space="preserve">Методику математической обработки результатов полевых геодезических измерений с использованием офисного программного обеспечения; </w:t>
            </w:r>
          </w:p>
          <w:p w:rsidR="001B55D8" w:rsidRPr="00002BE1" w:rsidRDefault="001B55D8" w:rsidP="00002BE1">
            <w:pPr>
              <w:autoSpaceDE w:val="0"/>
              <w:autoSpaceDN w:val="0"/>
              <w:adjustRightInd w:val="0"/>
              <w:spacing w:after="0" w:line="240" w:lineRule="auto"/>
              <w:jc w:val="left"/>
              <w:rPr>
                <w:rFonts w:eastAsiaTheme="minorHAnsi"/>
                <w:color w:val="000000"/>
                <w:sz w:val="23"/>
                <w:szCs w:val="23"/>
              </w:rPr>
            </w:pPr>
            <w:r w:rsidRPr="00002BE1">
              <w:rPr>
                <w:rFonts w:ascii="Arial" w:eastAsiaTheme="minorHAnsi" w:hAnsi="Arial" w:cs="Arial"/>
                <w:color w:val="000000"/>
                <w:sz w:val="23"/>
                <w:szCs w:val="23"/>
              </w:rPr>
              <w:t xml:space="preserve">• </w:t>
            </w:r>
            <w:r w:rsidRPr="00002BE1">
              <w:rPr>
                <w:rFonts w:eastAsiaTheme="minorHAnsi"/>
                <w:color w:val="000000"/>
                <w:sz w:val="23"/>
                <w:szCs w:val="23"/>
              </w:rPr>
              <w:t xml:space="preserve">Методику создания чертежей в офисном программном обеспечении; </w:t>
            </w:r>
          </w:p>
          <w:p w:rsidR="001B55D8" w:rsidRPr="00002BE1" w:rsidRDefault="001B55D8" w:rsidP="00002BE1">
            <w:pPr>
              <w:autoSpaceDE w:val="0"/>
              <w:autoSpaceDN w:val="0"/>
              <w:adjustRightInd w:val="0"/>
              <w:spacing w:after="0" w:line="240" w:lineRule="auto"/>
              <w:jc w:val="left"/>
              <w:rPr>
                <w:rFonts w:eastAsiaTheme="minorHAnsi"/>
                <w:color w:val="000000"/>
                <w:sz w:val="23"/>
                <w:szCs w:val="23"/>
              </w:rPr>
            </w:pPr>
            <w:r w:rsidRPr="00002BE1">
              <w:rPr>
                <w:rFonts w:ascii="Arial" w:eastAsiaTheme="minorHAnsi" w:hAnsi="Arial" w:cs="Arial"/>
                <w:color w:val="000000"/>
                <w:sz w:val="23"/>
                <w:szCs w:val="23"/>
              </w:rPr>
              <w:t xml:space="preserve">• </w:t>
            </w:r>
            <w:r w:rsidRPr="00002BE1">
              <w:rPr>
                <w:rFonts w:eastAsiaTheme="minorHAnsi"/>
                <w:color w:val="000000"/>
                <w:sz w:val="23"/>
                <w:szCs w:val="23"/>
              </w:rPr>
              <w:t xml:space="preserve">Методику контроля при камеральной обработке результатов полевых геодезических работ; </w:t>
            </w:r>
          </w:p>
          <w:p w:rsidR="001B55D8" w:rsidRPr="00002BE1" w:rsidRDefault="001B55D8" w:rsidP="005A1B02">
            <w:pPr>
              <w:autoSpaceDE w:val="0"/>
              <w:autoSpaceDN w:val="0"/>
              <w:adjustRightInd w:val="0"/>
              <w:spacing w:after="0" w:line="240" w:lineRule="auto"/>
              <w:jc w:val="left"/>
              <w:rPr>
                <w:rFonts w:eastAsiaTheme="minorHAnsi"/>
                <w:color w:val="000000"/>
                <w:sz w:val="23"/>
                <w:szCs w:val="23"/>
              </w:rPr>
            </w:pPr>
            <w:r w:rsidRPr="00002BE1">
              <w:rPr>
                <w:rFonts w:ascii="Arial" w:eastAsiaTheme="minorHAnsi" w:hAnsi="Arial" w:cs="Arial"/>
                <w:color w:val="000000"/>
                <w:sz w:val="23"/>
                <w:szCs w:val="23"/>
              </w:rPr>
              <w:t xml:space="preserve">• </w:t>
            </w:r>
            <w:r w:rsidRPr="00002BE1">
              <w:rPr>
                <w:rFonts w:eastAsiaTheme="minorHAnsi"/>
                <w:color w:val="000000"/>
                <w:sz w:val="23"/>
                <w:szCs w:val="23"/>
              </w:rPr>
              <w:t xml:space="preserve">Возможности использования электронных карт и планов при проектировании объектов строительства в офисном программном обеспечении. </w:t>
            </w:r>
          </w:p>
        </w:tc>
        <w:tc>
          <w:tcPr>
            <w:tcW w:w="1843" w:type="dxa"/>
          </w:tcPr>
          <w:p w:rsidR="001B55D8" w:rsidRDefault="001B55D8" w:rsidP="003F6A7A">
            <w:pPr>
              <w:autoSpaceDE w:val="0"/>
              <w:autoSpaceDN w:val="0"/>
              <w:adjustRightInd w:val="0"/>
              <w:spacing w:after="0" w:line="240" w:lineRule="auto"/>
              <w:jc w:val="center"/>
              <w:rPr>
                <w:rFonts w:eastAsiaTheme="minorHAnsi"/>
                <w:color w:val="000000"/>
                <w:sz w:val="23"/>
                <w:szCs w:val="23"/>
              </w:rPr>
            </w:pPr>
          </w:p>
          <w:p w:rsidR="003F6A7A" w:rsidRDefault="003F6A7A" w:rsidP="003F6A7A">
            <w:pPr>
              <w:autoSpaceDE w:val="0"/>
              <w:autoSpaceDN w:val="0"/>
              <w:adjustRightInd w:val="0"/>
              <w:spacing w:after="0" w:line="240" w:lineRule="auto"/>
              <w:jc w:val="center"/>
              <w:rPr>
                <w:rFonts w:eastAsiaTheme="minorHAnsi"/>
                <w:color w:val="000000"/>
                <w:sz w:val="23"/>
                <w:szCs w:val="23"/>
              </w:rPr>
            </w:pPr>
            <w:r>
              <w:rPr>
                <w:rFonts w:eastAsiaTheme="minorHAnsi"/>
                <w:color w:val="000000"/>
                <w:sz w:val="23"/>
                <w:szCs w:val="23"/>
              </w:rPr>
              <w:t>1</w:t>
            </w:r>
          </w:p>
          <w:p w:rsidR="003F6A7A" w:rsidRDefault="003F6A7A" w:rsidP="003F6A7A">
            <w:pPr>
              <w:autoSpaceDE w:val="0"/>
              <w:autoSpaceDN w:val="0"/>
              <w:adjustRightInd w:val="0"/>
              <w:spacing w:after="0" w:line="240" w:lineRule="auto"/>
              <w:jc w:val="center"/>
              <w:rPr>
                <w:rFonts w:eastAsiaTheme="minorHAnsi"/>
                <w:color w:val="000000"/>
                <w:sz w:val="23"/>
                <w:szCs w:val="23"/>
              </w:rPr>
            </w:pPr>
          </w:p>
          <w:p w:rsidR="003F6A7A" w:rsidRDefault="003F6A7A" w:rsidP="003F6A7A">
            <w:pPr>
              <w:autoSpaceDE w:val="0"/>
              <w:autoSpaceDN w:val="0"/>
              <w:adjustRightInd w:val="0"/>
              <w:spacing w:after="0" w:line="240" w:lineRule="auto"/>
              <w:jc w:val="center"/>
              <w:rPr>
                <w:rFonts w:eastAsiaTheme="minorHAnsi"/>
                <w:color w:val="000000"/>
                <w:sz w:val="23"/>
                <w:szCs w:val="23"/>
              </w:rPr>
            </w:pPr>
          </w:p>
          <w:p w:rsidR="003F6A7A" w:rsidRDefault="003F6A7A" w:rsidP="003F6A7A">
            <w:pPr>
              <w:autoSpaceDE w:val="0"/>
              <w:autoSpaceDN w:val="0"/>
              <w:adjustRightInd w:val="0"/>
              <w:spacing w:after="0" w:line="240" w:lineRule="auto"/>
              <w:jc w:val="center"/>
              <w:rPr>
                <w:rFonts w:eastAsiaTheme="minorHAnsi"/>
                <w:color w:val="000000"/>
                <w:sz w:val="23"/>
                <w:szCs w:val="23"/>
              </w:rPr>
            </w:pPr>
            <w:r>
              <w:rPr>
                <w:rFonts w:eastAsiaTheme="minorHAnsi"/>
                <w:color w:val="000000"/>
                <w:sz w:val="23"/>
                <w:szCs w:val="23"/>
              </w:rPr>
              <w:t>1</w:t>
            </w:r>
          </w:p>
          <w:p w:rsidR="003F6A7A" w:rsidRDefault="003F6A7A" w:rsidP="003F6A7A">
            <w:pPr>
              <w:autoSpaceDE w:val="0"/>
              <w:autoSpaceDN w:val="0"/>
              <w:adjustRightInd w:val="0"/>
              <w:spacing w:after="0" w:line="240" w:lineRule="auto"/>
              <w:jc w:val="center"/>
              <w:rPr>
                <w:rFonts w:eastAsiaTheme="minorHAnsi"/>
                <w:color w:val="000000"/>
                <w:sz w:val="23"/>
                <w:szCs w:val="23"/>
              </w:rPr>
            </w:pPr>
          </w:p>
          <w:p w:rsidR="003F6A7A" w:rsidRDefault="003F6A7A" w:rsidP="003F6A7A">
            <w:pPr>
              <w:autoSpaceDE w:val="0"/>
              <w:autoSpaceDN w:val="0"/>
              <w:adjustRightInd w:val="0"/>
              <w:spacing w:after="0" w:line="240" w:lineRule="auto"/>
              <w:jc w:val="center"/>
              <w:rPr>
                <w:rFonts w:eastAsiaTheme="minorHAnsi"/>
                <w:color w:val="000000"/>
                <w:sz w:val="23"/>
                <w:szCs w:val="23"/>
              </w:rPr>
            </w:pPr>
            <w:r>
              <w:rPr>
                <w:rFonts w:eastAsiaTheme="minorHAnsi"/>
                <w:color w:val="000000"/>
                <w:sz w:val="23"/>
                <w:szCs w:val="23"/>
              </w:rPr>
              <w:t>1</w:t>
            </w:r>
          </w:p>
          <w:p w:rsidR="003F6A7A" w:rsidRDefault="003F6A7A" w:rsidP="003F6A7A">
            <w:pPr>
              <w:autoSpaceDE w:val="0"/>
              <w:autoSpaceDN w:val="0"/>
              <w:adjustRightInd w:val="0"/>
              <w:spacing w:after="0" w:line="240" w:lineRule="auto"/>
              <w:jc w:val="center"/>
              <w:rPr>
                <w:rFonts w:eastAsiaTheme="minorHAnsi"/>
                <w:color w:val="000000"/>
                <w:sz w:val="23"/>
                <w:szCs w:val="23"/>
              </w:rPr>
            </w:pPr>
          </w:p>
          <w:p w:rsidR="003F6A7A" w:rsidRDefault="003F6A7A" w:rsidP="003F6A7A">
            <w:pPr>
              <w:autoSpaceDE w:val="0"/>
              <w:autoSpaceDN w:val="0"/>
              <w:adjustRightInd w:val="0"/>
              <w:spacing w:after="0" w:line="240" w:lineRule="auto"/>
              <w:jc w:val="center"/>
              <w:rPr>
                <w:rFonts w:eastAsiaTheme="minorHAnsi"/>
                <w:color w:val="000000"/>
                <w:sz w:val="23"/>
                <w:szCs w:val="23"/>
              </w:rPr>
            </w:pPr>
            <w:r>
              <w:rPr>
                <w:rFonts w:eastAsiaTheme="minorHAnsi"/>
                <w:color w:val="000000"/>
                <w:sz w:val="23"/>
                <w:szCs w:val="23"/>
              </w:rPr>
              <w:t>1</w:t>
            </w:r>
          </w:p>
          <w:p w:rsidR="003F6A7A" w:rsidRPr="00002BE1" w:rsidRDefault="003F6A7A" w:rsidP="003F6A7A">
            <w:pPr>
              <w:autoSpaceDE w:val="0"/>
              <w:autoSpaceDN w:val="0"/>
              <w:adjustRightInd w:val="0"/>
              <w:spacing w:after="0" w:line="240" w:lineRule="auto"/>
              <w:jc w:val="center"/>
              <w:rPr>
                <w:rFonts w:eastAsiaTheme="minorHAnsi"/>
                <w:color w:val="000000"/>
                <w:sz w:val="23"/>
                <w:szCs w:val="23"/>
              </w:rPr>
            </w:pPr>
          </w:p>
        </w:tc>
      </w:tr>
      <w:tr w:rsidR="001B55D8" w:rsidRPr="00002BE1" w:rsidTr="001B55D8">
        <w:trPr>
          <w:trHeight w:val="1215"/>
        </w:trPr>
        <w:tc>
          <w:tcPr>
            <w:tcW w:w="959" w:type="dxa"/>
          </w:tcPr>
          <w:p w:rsidR="001B55D8" w:rsidRPr="00002BE1" w:rsidRDefault="001B55D8" w:rsidP="00002BE1">
            <w:pPr>
              <w:autoSpaceDE w:val="0"/>
              <w:autoSpaceDN w:val="0"/>
              <w:adjustRightInd w:val="0"/>
              <w:spacing w:after="0" w:line="240" w:lineRule="auto"/>
              <w:jc w:val="left"/>
              <w:rPr>
                <w:rFonts w:eastAsiaTheme="minorHAnsi"/>
                <w:color w:val="000000"/>
                <w:sz w:val="23"/>
                <w:szCs w:val="23"/>
              </w:rPr>
            </w:pPr>
          </w:p>
        </w:tc>
        <w:tc>
          <w:tcPr>
            <w:tcW w:w="7087" w:type="dxa"/>
          </w:tcPr>
          <w:p w:rsidR="001B55D8" w:rsidRPr="00002BE1" w:rsidRDefault="001B55D8" w:rsidP="00002BE1">
            <w:pPr>
              <w:autoSpaceDE w:val="0"/>
              <w:autoSpaceDN w:val="0"/>
              <w:adjustRightInd w:val="0"/>
              <w:spacing w:after="0" w:line="240" w:lineRule="auto"/>
              <w:jc w:val="left"/>
              <w:rPr>
                <w:rFonts w:eastAsiaTheme="minorHAnsi"/>
                <w:color w:val="000000"/>
                <w:sz w:val="23"/>
                <w:szCs w:val="23"/>
              </w:rPr>
            </w:pPr>
            <w:r w:rsidRPr="00002BE1">
              <w:rPr>
                <w:rFonts w:eastAsiaTheme="minorHAnsi"/>
                <w:color w:val="000000"/>
                <w:sz w:val="23"/>
                <w:szCs w:val="23"/>
              </w:rPr>
              <w:t xml:space="preserve">Специалист должен уметь: </w:t>
            </w:r>
          </w:p>
          <w:p w:rsidR="001B55D8" w:rsidRPr="002E5D24" w:rsidRDefault="001B55D8" w:rsidP="00002BE1">
            <w:pPr>
              <w:autoSpaceDE w:val="0"/>
              <w:autoSpaceDN w:val="0"/>
              <w:adjustRightInd w:val="0"/>
              <w:spacing w:after="0" w:line="240" w:lineRule="auto"/>
              <w:jc w:val="left"/>
              <w:rPr>
                <w:rFonts w:eastAsiaTheme="minorHAnsi"/>
                <w:color w:val="000000"/>
                <w:sz w:val="23"/>
                <w:szCs w:val="23"/>
              </w:rPr>
            </w:pPr>
            <w:r w:rsidRPr="002E5D24">
              <w:rPr>
                <w:rFonts w:eastAsiaTheme="minorHAnsi"/>
                <w:color w:val="000000"/>
                <w:sz w:val="23"/>
                <w:szCs w:val="23"/>
              </w:rPr>
              <w:t xml:space="preserve">• Читать топографический план; </w:t>
            </w:r>
          </w:p>
          <w:p w:rsidR="001B55D8" w:rsidRPr="00002BE1" w:rsidRDefault="001B55D8" w:rsidP="00002BE1">
            <w:pPr>
              <w:autoSpaceDE w:val="0"/>
              <w:autoSpaceDN w:val="0"/>
              <w:adjustRightInd w:val="0"/>
              <w:spacing w:after="0" w:line="240" w:lineRule="auto"/>
              <w:jc w:val="left"/>
              <w:rPr>
                <w:rFonts w:eastAsiaTheme="minorHAnsi"/>
                <w:color w:val="000000"/>
                <w:sz w:val="23"/>
                <w:szCs w:val="23"/>
              </w:rPr>
            </w:pPr>
            <w:r w:rsidRPr="00002BE1">
              <w:rPr>
                <w:rFonts w:ascii="Arial" w:eastAsiaTheme="minorHAnsi" w:hAnsi="Arial" w:cs="Arial"/>
                <w:color w:val="000000"/>
                <w:sz w:val="23"/>
                <w:szCs w:val="23"/>
              </w:rPr>
              <w:t xml:space="preserve">• </w:t>
            </w:r>
            <w:r w:rsidRPr="00002BE1">
              <w:rPr>
                <w:rFonts w:eastAsiaTheme="minorHAnsi"/>
                <w:color w:val="000000"/>
                <w:sz w:val="23"/>
                <w:szCs w:val="23"/>
              </w:rPr>
              <w:t xml:space="preserve">Выполнять аналитический расчет проекта вертикальной планировки графическим способом; </w:t>
            </w:r>
          </w:p>
          <w:p w:rsidR="001B55D8" w:rsidRPr="00002BE1" w:rsidRDefault="001B55D8" w:rsidP="00002BE1">
            <w:pPr>
              <w:autoSpaceDE w:val="0"/>
              <w:autoSpaceDN w:val="0"/>
              <w:adjustRightInd w:val="0"/>
              <w:spacing w:after="0" w:line="240" w:lineRule="auto"/>
              <w:jc w:val="left"/>
              <w:rPr>
                <w:rFonts w:eastAsiaTheme="minorHAnsi"/>
                <w:color w:val="000000"/>
                <w:sz w:val="23"/>
                <w:szCs w:val="23"/>
              </w:rPr>
            </w:pPr>
            <w:r w:rsidRPr="00002BE1">
              <w:rPr>
                <w:rFonts w:ascii="Arial" w:eastAsiaTheme="minorHAnsi" w:hAnsi="Arial" w:cs="Arial"/>
                <w:color w:val="000000"/>
                <w:sz w:val="23"/>
                <w:szCs w:val="23"/>
              </w:rPr>
              <w:t xml:space="preserve">• </w:t>
            </w:r>
            <w:r w:rsidRPr="00002BE1">
              <w:rPr>
                <w:rFonts w:eastAsiaTheme="minorHAnsi"/>
                <w:color w:val="000000"/>
                <w:sz w:val="23"/>
                <w:szCs w:val="23"/>
              </w:rPr>
              <w:t xml:space="preserve">Определять прямоугольные координаты в офисном программном обеспечении; </w:t>
            </w:r>
          </w:p>
          <w:p w:rsidR="001B55D8" w:rsidRDefault="001B55D8" w:rsidP="001B55D8">
            <w:pPr>
              <w:autoSpaceDE w:val="0"/>
              <w:autoSpaceDN w:val="0"/>
              <w:adjustRightInd w:val="0"/>
              <w:spacing w:after="0" w:line="240" w:lineRule="auto"/>
              <w:jc w:val="left"/>
              <w:rPr>
                <w:rFonts w:eastAsiaTheme="minorHAnsi"/>
                <w:color w:val="000000"/>
                <w:sz w:val="23"/>
                <w:szCs w:val="23"/>
              </w:rPr>
            </w:pPr>
            <w:r w:rsidRPr="00002BE1">
              <w:rPr>
                <w:rFonts w:ascii="Arial" w:eastAsiaTheme="minorHAnsi" w:hAnsi="Arial" w:cs="Arial"/>
                <w:color w:val="000000"/>
                <w:sz w:val="23"/>
                <w:szCs w:val="23"/>
              </w:rPr>
              <w:t xml:space="preserve">• </w:t>
            </w:r>
            <w:r w:rsidRPr="00002BE1">
              <w:rPr>
                <w:rFonts w:eastAsiaTheme="minorHAnsi"/>
                <w:color w:val="000000"/>
                <w:sz w:val="23"/>
                <w:szCs w:val="23"/>
              </w:rPr>
              <w:t xml:space="preserve">Импортировать данные с электронного тахеометра и экспортировать результаты в офисное программное обеспечение; </w:t>
            </w:r>
          </w:p>
          <w:p w:rsidR="002E5D24" w:rsidRDefault="001B55D8" w:rsidP="001B55D8">
            <w:pPr>
              <w:autoSpaceDE w:val="0"/>
              <w:autoSpaceDN w:val="0"/>
              <w:adjustRightInd w:val="0"/>
              <w:spacing w:after="0" w:line="240" w:lineRule="auto"/>
              <w:jc w:val="left"/>
            </w:pPr>
            <w:r>
              <w:t xml:space="preserve">• Обрабатывать полевые геодезические измерения в офисном программном обеспечении; </w:t>
            </w:r>
          </w:p>
          <w:p w:rsidR="002E5D24" w:rsidRDefault="001B55D8" w:rsidP="001B55D8">
            <w:pPr>
              <w:autoSpaceDE w:val="0"/>
              <w:autoSpaceDN w:val="0"/>
              <w:adjustRightInd w:val="0"/>
              <w:spacing w:after="0" w:line="240" w:lineRule="auto"/>
              <w:jc w:val="left"/>
            </w:pPr>
            <w:r>
              <w:t xml:space="preserve">• Импортировать и выполнять геодезическую привязку растра в офисном программном обеспечении; </w:t>
            </w:r>
          </w:p>
          <w:p w:rsidR="002E5D24" w:rsidRDefault="001B55D8" w:rsidP="001B55D8">
            <w:pPr>
              <w:autoSpaceDE w:val="0"/>
              <w:autoSpaceDN w:val="0"/>
              <w:adjustRightInd w:val="0"/>
              <w:spacing w:after="0" w:line="240" w:lineRule="auto"/>
              <w:jc w:val="left"/>
            </w:pPr>
            <w:r>
              <w:lastRenderedPageBreak/>
              <w:t>• Проектировать площадку в офисном программном обеспечении;</w:t>
            </w:r>
          </w:p>
          <w:p w:rsidR="002E5D24" w:rsidRDefault="001B55D8" w:rsidP="001B55D8">
            <w:pPr>
              <w:autoSpaceDE w:val="0"/>
              <w:autoSpaceDN w:val="0"/>
              <w:adjustRightInd w:val="0"/>
              <w:spacing w:after="0" w:line="240" w:lineRule="auto"/>
              <w:jc w:val="left"/>
            </w:pPr>
            <w:r>
              <w:t xml:space="preserve">• Выполнять расчеты и формировать выходные документы в офисном программном обеспечении; </w:t>
            </w:r>
          </w:p>
          <w:p w:rsidR="001B55D8" w:rsidRPr="00002BE1" w:rsidRDefault="001B55D8" w:rsidP="001B55D8">
            <w:pPr>
              <w:autoSpaceDE w:val="0"/>
              <w:autoSpaceDN w:val="0"/>
              <w:adjustRightInd w:val="0"/>
              <w:spacing w:after="0" w:line="240" w:lineRule="auto"/>
              <w:jc w:val="left"/>
              <w:rPr>
                <w:rFonts w:eastAsiaTheme="minorHAnsi"/>
                <w:color w:val="000000"/>
                <w:sz w:val="23"/>
                <w:szCs w:val="23"/>
              </w:rPr>
            </w:pPr>
            <w:r>
              <w:t>• Оформлять чертежи в офисном программном обеспечении</w:t>
            </w:r>
          </w:p>
        </w:tc>
        <w:tc>
          <w:tcPr>
            <w:tcW w:w="1843" w:type="dxa"/>
          </w:tcPr>
          <w:p w:rsidR="001B55D8" w:rsidRDefault="001B55D8" w:rsidP="003F6A7A">
            <w:pPr>
              <w:autoSpaceDE w:val="0"/>
              <w:autoSpaceDN w:val="0"/>
              <w:adjustRightInd w:val="0"/>
              <w:spacing w:after="0" w:line="240" w:lineRule="auto"/>
              <w:jc w:val="center"/>
              <w:rPr>
                <w:rFonts w:eastAsiaTheme="minorHAnsi"/>
                <w:color w:val="000000"/>
                <w:sz w:val="23"/>
                <w:szCs w:val="23"/>
              </w:rPr>
            </w:pPr>
          </w:p>
          <w:p w:rsidR="003F6A7A" w:rsidRDefault="003F6A7A" w:rsidP="003F6A7A">
            <w:pPr>
              <w:autoSpaceDE w:val="0"/>
              <w:autoSpaceDN w:val="0"/>
              <w:adjustRightInd w:val="0"/>
              <w:spacing w:after="0" w:line="240" w:lineRule="auto"/>
              <w:jc w:val="center"/>
              <w:rPr>
                <w:rFonts w:eastAsiaTheme="minorHAnsi"/>
                <w:color w:val="000000"/>
                <w:sz w:val="23"/>
                <w:szCs w:val="23"/>
              </w:rPr>
            </w:pPr>
            <w:r>
              <w:rPr>
                <w:rFonts w:eastAsiaTheme="minorHAnsi"/>
                <w:color w:val="000000"/>
                <w:sz w:val="23"/>
                <w:szCs w:val="23"/>
              </w:rPr>
              <w:t>1</w:t>
            </w:r>
          </w:p>
          <w:p w:rsidR="003F6A7A" w:rsidRDefault="003F6A7A" w:rsidP="003F6A7A">
            <w:pPr>
              <w:autoSpaceDE w:val="0"/>
              <w:autoSpaceDN w:val="0"/>
              <w:adjustRightInd w:val="0"/>
              <w:spacing w:after="0" w:line="240" w:lineRule="auto"/>
              <w:jc w:val="center"/>
              <w:rPr>
                <w:rFonts w:eastAsiaTheme="minorHAnsi"/>
                <w:color w:val="000000"/>
                <w:sz w:val="23"/>
                <w:szCs w:val="23"/>
              </w:rPr>
            </w:pPr>
            <w:r>
              <w:rPr>
                <w:rFonts w:eastAsiaTheme="minorHAnsi"/>
                <w:color w:val="000000"/>
                <w:sz w:val="23"/>
                <w:szCs w:val="23"/>
              </w:rPr>
              <w:t>1</w:t>
            </w:r>
          </w:p>
          <w:p w:rsidR="003F6A7A" w:rsidRDefault="003F6A7A" w:rsidP="003F6A7A">
            <w:pPr>
              <w:autoSpaceDE w:val="0"/>
              <w:autoSpaceDN w:val="0"/>
              <w:adjustRightInd w:val="0"/>
              <w:spacing w:after="0" w:line="240" w:lineRule="auto"/>
              <w:jc w:val="center"/>
              <w:rPr>
                <w:rFonts w:eastAsiaTheme="minorHAnsi"/>
                <w:color w:val="000000"/>
                <w:sz w:val="23"/>
                <w:szCs w:val="23"/>
              </w:rPr>
            </w:pPr>
          </w:p>
          <w:p w:rsidR="003F6A7A" w:rsidRDefault="003F6A7A" w:rsidP="003F6A7A">
            <w:pPr>
              <w:autoSpaceDE w:val="0"/>
              <w:autoSpaceDN w:val="0"/>
              <w:adjustRightInd w:val="0"/>
              <w:spacing w:after="0" w:line="240" w:lineRule="auto"/>
              <w:jc w:val="center"/>
              <w:rPr>
                <w:rFonts w:eastAsiaTheme="minorHAnsi"/>
                <w:color w:val="000000"/>
                <w:sz w:val="23"/>
                <w:szCs w:val="23"/>
              </w:rPr>
            </w:pPr>
            <w:r>
              <w:rPr>
                <w:rFonts w:eastAsiaTheme="minorHAnsi"/>
                <w:color w:val="000000"/>
                <w:sz w:val="23"/>
                <w:szCs w:val="23"/>
              </w:rPr>
              <w:t>1</w:t>
            </w:r>
          </w:p>
          <w:p w:rsidR="003F6A7A" w:rsidRDefault="003F6A7A" w:rsidP="003F6A7A">
            <w:pPr>
              <w:autoSpaceDE w:val="0"/>
              <w:autoSpaceDN w:val="0"/>
              <w:adjustRightInd w:val="0"/>
              <w:spacing w:after="0" w:line="240" w:lineRule="auto"/>
              <w:jc w:val="center"/>
              <w:rPr>
                <w:rFonts w:eastAsiaTheme="minorHAnsi"/>
                <w:color w:val="000000"/>
                <w:sz w:val="23"/>
                <w:szCs w:val="23"/>
              </w:rPr>
            </w:pPr>
          </w:p>
          <w:p w:rsidR="003F6A7A" w:rsidRDefault="003F6A7A" w:rsidP="003F6A7A">
            <w:pPr>
              <w:autoSpaceDE w:val="0"/>
              <w:autoSpaceDN w:val="0"/>
              <w:adjustRightInd w:val="0"/>
              <w:spacing w:after="0" w:line="240" w:lineRule="auto"/>
              <w:jc w:val="center"/>
              <w:rPr>
                <w:rFonts w:eastAsiaTheme="minorHAnsi"/>
                <w:color w:val="000000"/>
                <w:sz w:val="23"/>
                <w:szCs w:val="23"/>
              </w:rPr>
            </w:pPr>
            <w:r>
              <w:rPr>
                <w:rFonts w:eastAsiaTheme="minorHAnsi"/>
                <w:color w:val="000000"/>
                <w:sz w:val="23"/>
                <w:szCs w:val="23"/>
              </w:rPr>
              <w:t>1</w:t>
            </w:r>
          </w:p>
          <w:p w:rsidR="003F6A7A" w:rsidRDefault="003F6A7A" w:rsidP="003F6A7A">
            <w:pPr>
              <w:autoSpaceDE w:val="0"/>
              <w:autoSpaceDN w:val="0"/>
              <w:adjustRightInd w:val="0"/>
              <w:spacing w:after="0" w:line="240" w:lineRule="auto"/>
              <w:jc w:val="center"/>
              <w:rPr>
                <w:rFonts w:eastAsiaTheme="minorHAnsi"/>
                <w:color w:val="000000"/>
                <w:sz w:val="23"/>
                <w:szCs w:val="23"/>
              </w:rPr>
            </w:pPr>
          </w:p>
          <w:p w:rsidR="003F6A7A" w:rsidRDefault="003F6A7A" w:rsidP="003F6A7A">
            <w:pPr>
              <w:autoSpaceDE w:val="0"/>
              <w:autoSpaceDN w:val="0"/>
              <w:adjustRightInd w:val="0"/>
              <w:spacing w:after="0" w:line="240" w:lineRule="auto"/>
              <w:jc w:val="center"/>
              <w:rPr>
                <w:rFonts w:eastAsiaTheme="minorHAnsi"/>
                <w:color w:val="000000"/>
                <w:sz w:val="23"/>
                <w:szCs w:val="23"/>
              </w:rPr>
            </w:pPr>
            <w:r>
              <w:rPr>
                <w:rFonts w:eastAsiaTheme="minorHAnsi"/>
                <w:color w:val="000000"/>
                <w:sz w:val="23"/>
                <w:szCs w:val="23"/>
              </w:rPr>
              <w:t>1</w:t>
            </w:r>
          </w:p>
          <w:p w:rsidR="003F6A7A" w:rsidRDefault="003F6A7A" w:rsidP="003F6A7A">
            <w:pPr>
              <w:autoSpaceDE w:val="0"/>
              <w:autoSpaceDN w:val="0"/>
              <w:adjustRightInd w:val="0"/>
              <w:spacing w:after="0" w:line="240" w:lineRule="auto"/>
              <w:jc w:val="center"/>
              <w:rPr>
                <w:rFonts w:eastAsiaTheme="minorHAnsi"/>
                <w:color w:val="000000"/>
                <w:sz w:val="23"/>
                <w:szCs w:val="23"/>
              </w:rPr>
            </w:pPr>
          </w:p>
          <w:p w:rsidR="003F6A7A" w:rsidRDefault="003F6A7A" w:rsidP="003F6A7A">
            <w:pPr>
              <w:autoSpaceDE w:val="0"/>
              <w:autoSpaceDN w:val="0"/>
              <w:adjustRightInd w:val="0"/>
              <w:spacing w:after="0" w:line="240" w:lineRule="auto"/>
              <w:jc w:val="center"/>
              <w:rPr>
                <w:rFonts w:eastAsiaTheme="minorHAnsi"/>
                <w:color w:val="000000"/>
                <w:sz w:val="23"/>
                <w:szCs w:val="23"/>
              </w:rPr>
            </w:pPr>
            <w:r>
              <w:rPr>
                <w:rFonts w:eastAsiaTheme="minorHAnsi"/>
                <w:color w:val="000000"/>
                <w:sz w:val="23"/>
                <w:szCs w:val="23"/>
              </w:rPr>
              <w:t>1</w:t>
            </w:r>
          </w:p>
          <w:p w:rsidR="003F6A7A" w:rsidRDefault="003F6A7A" w:rsidP="003F6A7A">
            <w:pPr>
              <w:autoSpaceDE w:val="0"/>
              <w:autoSpaceDN w:val="0"/>
              <w:adjustRightInd w:val="0"/>
              <w:spacing w:after="0" w:line="240" w:lineRule="auto"/>
              <w:jc w:val="center"/>
              <w:rPr>
                <w:rFonts w:eastAsiaTheme="minorHAnsi"/>
                <w:color w:val="000000"/>
                <w:sz w:val="23"/>
                <w:szCs w:val="23"/>
              </w:rPr>
            </w:pPr>
          </w:p>
          <w:p w:rsidR="003F6A7A" w:rsidRDefault="003F6A7A" w:rsidP="003F6A7A">
            <w:pPr>
              <w:autoSpaceDE w:val="0"/>
              <w:autoSpaceDN w:val="0"/>
              <w:adjustRightInd w:val="0"/>
              <w:spacing w:after="0" w:line="240" w:lineRule="auto"/>
              <w:jc w:val="center"/>
              <w:rPr>
                <w:rFonts w:eastAsiaTheme="minorHAnsi"/>
                <w:color w:val="000000"/>
                <w:sz w:val="23"/>
                <w:szCs w:val="23"/>
              </w:rPr>
            </w:pPr>
            <w:r>
              <w:rPr>
                <w:rFonts w:eastAsiaTheme="minorHAnsi"/>
                <w:color w:val="000000"/>
                <w:sz w:val="23"/>
                <w:szCs w:val="23"/>
              </w:rPr>
              <w:lastRenderedPageBreak/>
              <w:t>5</w:t>
            </w:r>
          </w:p>
          <w:p w:rsidR="003F6A7A" w:rsidRDefault="003F6A7A" w:rsidP="003F6A7A">
            <w:pPr>
              <w:autoSpaceDE w:val="0"/>
              <w:autoSpaceDN w:val="0"/>
              <w:adjustRightInd w:val="0"/>
              <w:spacing w:after="0" w:line="240" w:lineRule="auto"/>
              <w:jc w:val="center"/>
              <w:rPr>
                <w:rFonts w:eastAsiaTheme="minorHAnsi"/>
                <w:color w:val="000000"/>
                <w:sz w:val="23"/>
                <w:szCs w:val="23"/>
              </w:rPr>
            </w:pPr>
            <w:r>
              <w:rPr>
                <w:rFonts w:eastAsiaTheme="minorHAnsi"/>
                <w:color w:val="000000"/>
                <w:sz w:val="23"/>
                <w:szCs w:val="23"/>
              </w:rPr>
              <w:t>5</w:t>
            </w:r>
          </w:p>
          <w:p w:rsidR="003F6A7A" w:rsidRDefault="003F6A7A" w:rsidP="003F6A7A">
            <w:pPr>
              <w:autoSpaceDE w:val="0"/>
              <w:autoSpaceDN w:val="0"/>
              <w:adjustRightInd w:val="0"/>
              <w:spacing w:after="0" w:line="240" w:lineRule="auto"/>
              <w:jc w:val="center"/>
              <w:rPr>
                <w:rFonts w:eastAsiaTheme="minorHAnsi"/>
                <w:color w:val="000000"/>
                <w:sz w:val="23"/>
                <w:szCs w:val="23"/>
              </w:rPr>
            </w:pPr>
          </w:p>
          <w:p w:rsidR="003F6A7A" w:rsidRPr="00002BE1" w:rsidRDefault="003F6A7A" w:rsidP="003F6A7A">
            <w:pPr>
              <w:autoSpaceDE w:val="0"/>
              <w:autoSpaceDN w:val="0"/>
              <w:adjustRightInd w:val="0"/>
              <w:spacing w:after="0" w:line="240" w:lineRule="auto"/>
              <w:jc w:val="center"/>
              <w:rPr>
                <w:rFonts w:eastAsiaTheme="minorHAnsi"/>
                <w:color w:val="000000"/>
                <w:sz w:val="23"/>
                <w:szCs w:val="23"/>
              </w:rPr>
            </w:pPr>
            <w:r>
              <w:rPr>
                <w:rFonts w:eastAsiaTheme="minorHAnsi"/>
                <w:color w:val="000000"/>
                <w:sz w:val="23"/>
                <w:szCs w:val="23"/>
              </w:rPr>
              <w:t>5</w:t>
            </w:r>
          </w:p>
        </w:tc>
      </w:tr>
      <w:tr w:rsidR="001B55D8" w:rsidRPr="001B55D8" w:rsidTr="001B55D8">
        <w:trPr>
          <w:trHeight w:val="433"/>
        </w:trPr>
        <w:tc>
          <w:tcPr>
            <w:tcW w:w="959" w:type="dxa"/>
          </w:tcPr>
          <w:p w:rsidR="001B55D8" w:rsidRPr="001B55D8" w:rsidRDefault="001B55D8" w:rsidP="001B55D8">
            <w:pPr>
              <w:autoSpaceDE w:val="0"/>
              <w:autoSpaceDN w:val="0"/>
              <w:adjustRightInd w:val="0"/>
              <w:spacing w:after="0" w:line="240" w:lineRule="auto"/>
              <w:jc w:val="left"/>
              <w:rPr>
                <w:rFonts w:eastAsiaTheme="minorHAnsi"/>
                <w:b/>
                <w:color w:val="000000"/>
                <w:sz w:val="23"/>
                <w:szCs w:val="23"/>
              </w:rPr>
            </w:pPr>
            <w:r w:rsidRPr="001B55D8">
              <w:rPr>
                <w:b/>
              </w:rPr>
              <w:lastRenderedPageBreak/>
              <w:t xml:space="preserve">2 </w:t>
            </w:r>
          </w:p>
        </w:tc>
        <w:tc>
          <w:tcPr>
            <w:tcW w:w="7087" w:type="dxa"/>
          </w:tcPr>
          <w:p w:rsidR="001B55D8" w:rsidRPr="001B55D8" w:rsidRDefault="001B55D8" w:rsidP="001B55D8">
            <w:pPr>
              <w:autoSpaceDE w:val="0"/>
              <w:autoSpaceDN w:val="0"/>
              <w:adjustRightInd w:val="0"/>
              <w:spacing w:after="0" w:line="240" w:lineRule="auto"/>
              <w:jc w:val="left"/>
              <w:rPr>
                <w:rFonts w:eastAsiaTheme="minorHAnsi"/>
                <w:b/>
                <w:color w:val="000000"/>
                <w:sz w:val="23"/>
                <w:szCs w:val="23"/>
              </w:rPr>
            </w:pPr>
            <w:r w:rsidRPr="001B55D8">
              <w:rPr>
                <w:b/>
              </w:rPr>
              <w:t xml:space="preserve">Выполнение полевых геодезических работ </w:t>
            </w:r>
          </w:p>
        </w:tc>
        <w:tc>
          <w:tcPr>
            <w:tcW w:w="1843" w:type="dxa"/>
          </w:tcPr>
          <w:p w:rsidR="003F6A7A" w:rsidRPr="003F6A7A" w:rsidRDefault="003F6A7A" w:rsidP="003F6A7A">
            <w:pPr>
              <w:autoSpaceDE w:val="0"/>
              <w:autoSpaceDN w:val="0"/>
              <w:adjustRightInd w:val="0"/>
              <w:spacing w:after="0" w:line="240" w:lineRule="auto"/>
              <w:jc w:val="center"/>
              <w:rPr>
                <w:b/>
              </w:rPr>
            </w:pPr>
            <w:r>
              <w:rPr>
                <w:b/>
              </w:rPr>
              <w:t>20</w:t>
            </w:r>
          </w:p>
        </w:tc>
      </w:tr>
      <w:tr w:rsidR="001B55D8" w:rsidRPr="00002BE1" w:rsidTr="001B55D8">
        <w:trPr>
          <w:trHeight w:val="1215"/>
        </w:trPr>
        <w:tc>
          <w:tcPr>
            <w:tcW w:w="959" w:type="dxa"/>
          </w:tcPr>
          <w:p w:rsidR="001B55D8" w:rsidRPr="00002BE1" w:rsidRDefault="001B55D8" w:rsidP="00002BE1">
            <w:pPr>
              <w:autoSpaceDE w:val="0"/>
              <w:autoSpaceDN w:val="0"/>
              <w:adjustRightInd w:val="0"/>
              <w:spacing w:after="0" w:line="240" w:lineRule="auto"/>
              <w:jc w:val="left"/>
              <w:rPr>
                <w:rFonts w:eastAsiaTheme="minorHAnsi"/>
                <w:color w:val="000000"/>
                <w:sz w:val="23"/>
                <w:szCs w:val="23"/>
              </w:rPr>
            </w:pPr>
          </w:p>
        </w:tc>
        <w:tc>
          <w:tcPr>
            <w:tcW w:w="7087" w:type="dxa"/>
          </w:tcPr>
          <w:p w:rsidR="002E5D24" w:rsidRDefault="001B55D8" w:rsidP="00002BE1">
            <w:pPr>
              <w:autoSpaceDE w:val="0"/>
              <w:autoSpaceDN w:val="0"/>
              <w:adjustRightInd w:val="0"/>
              <w:spacing w:after="0" w:line="240" w:lineRule="auto"/>
              <w:jc w:val="left"/>
            </w:pPr>
            <w:r>
              <w:t xml:space="preserve">Специалист должен знать и понимать: </w:t>
            </w:r>
          </w:p>
          <w:p w:rsidR="002E5D24" w:rsidRDefault="001B55D8" w:rsidP="00002BE1">
            <w:pPr>
              <w:autoSpaceDE w:val="0"/>
              <w:autoSpaceDN w:val="0"/>
              <w:adjustRightInd w:val="0"/>
              <w:spacing w:after="0" w:line="240" w:lineRule="auto"/>
              <w:jc w:val="left"/>
            </w:pPr>
            <w:r>
              <w:t xml:space="preserve">• Современные технологии и методы топографических съёмок; </w:t>
            </w:r>
          </w:p>
          <w:p w:rsidR="002E5D24" w:rsidRDefault="001B55D8" w:rsidP="00002BE1">
            <w:pPr>
              <w:autoSpaceDE w:val="0"/>
              <w:autoSpaceDN w:val="0"/>
              <w:adjustRightInd w:val="0"/>
              <w:spacing w:after="0" w:line="240" w:lineRule="auto"/>
              <w:jc w:val="left"/>
            </w:pPr>
            <w:r>
              <w:t xml:space="preserve">• Современные технологии геодезических разбивочных работ; </w:t>
            </w:r>
          </w:p>
          <w:p w:rsidR="002E5D24" w:rsidRDefault="001B55D8" w:rsidP="00002BE1">
            <w:pPr>
              <w:autoSpaceDE w:val="0"/>
              <w:autoSpaceDN w:val="0"/>
              <w:adjustRightInd w:val="0"/>
              <w:spacing w:after="0" w:line="240" w:lineRule="auto"/>
              <w:jc w:val="left"/>
            </w:pPr>
            <w:r>
              <w:t xml:space="preserve">• Методику определения объема земляных работ; </w:t>
            </w:r>
          </w:p>
          <w:p w:rsidR="001B55D8" w:rsidRPr="00002BE1" w:rsidRDefault="001B55D8" w:rsidP="00002BE1">
            <w:pPr>
              <w:autoSpaceDE w:val="0"/>
              <w:autoSpaceDN w:val="0"/>
              <w:adjustRightInd w:val="0"/>
              <w:spacing w:after="0" w:line="240" w:lineRule="auto"/>
              <w:jc w:val="left"/>
              <w:rPr>
                <w:rFonts w:eastAsiaTheme="minorHAnsi"/>
                <w:color w:val="000000"/>
                <w:sz w:val="23"/>
                <w:szCs w:val="23"/>
              </w:rPr>
            </w:pPr>
            <w:r>
              <w:t>• Устройство и принципы работы оптических и электронных приборов.</w:t>
            </w:r>
          </w:p>
        </w:tc>
        <w:tc>
          <w:tcPr>
            <w:tcW w:w="1843" w:type="dxa"/>
          </w:tcPr>
          <w:p w:rsidR="001B55D8" w:rsidRDefault="001B55D8" w:rsidP="003F6A7A">
            <w:pPr>
              <w:autoSpaceDE w:val="0"/>
              <w:autoSpaceDN w:val="0"/>
              <w:adjustRightInd w:val="0"/>
              <w:spacing w:after="0" w:line="240" w:lineRule="auto"/>
              <w:jc w:val="center"/>
              <w:rPr>
                <w:rFonts w:eastAsiaTheme="minorHAnsi"/>
                <w:color w:val="000000"/>
                <w:sz w:val="23"/>
                <w:szCs w:val="23"/>
              </w:rPr>
            </w:pPr>
          </w:p>
          <w:p w:rsidR="003F6A7A" w:rsidRDefault="003F6A7A" w:rsidP="003F6A7A">
            <w:pPr>
              <w:autoSpaceDE w:val="0"/>
              <w:autoSpaceDN w:val="0"/>
              <w:adjustRightInd w:val="0"/>
              <w:spacing w:after="0" w:line="240" w:lineRule="auto"/>
              <w:jc w:val="center"/>
              <w:rPr>
                <w:rFonts w:eastAsiaTheme="minorHAnsi"/>
                <w:color w:val="000000"/>
                <w:sz w:val="23"/>
                <w:szCs w:val="23"/>
              </w:rPr>
            </w:pPr>
            <w:r>
              <w:rPr>
                <w:rFonts w:eastAsiaTheme="minorHAnsi"/>
                <w:color w:val="000000"/>
                <w:sz w:val="23"/>
                <w:szCs w:val="23"/>
              </w:rPr>
              <w:t>1</w:t>
            </w:r>
          </w:p>
          <w:p w:rsidR="003F6A7A" w:rsidRDefault="003F6A7A" w:rsidP="003F6A7A">
            <w:pPr>
              <w:autoSpaceDE w:val="0"/>
              <w:autoSpaceDN w:val="0"/>
              <w:adjustRightInd w:val="0"/>
              <w:spacing w:after="0" w:line="240" w:lineRule="auto"/>
              <w:jc w:val="center"/>
              <w:rPr>
                <w:rFonts w:eastAsiaTheme="minorHAnsi"/>
                <w:color w:val="000000"/>
                <w:sz w:val="23"/>
                <w:szCs w:val="23"/>
              </w:rPr>
            </w:pPr>
            <w:r>
              <w:rPr>
                <w:rFonts w:eastAsiaTheme="minorHAnsi"/>
                <w:color w:val="000000"/>
                <w:sz w:val="23"/>
                <w:szCs w:val="23"/>
              </w:rPr>
              <w:t>1</w:t>
            </w:r>
          </w:p>
          <w:p w:rsidR="003F6A7A" w:rsidRDefault="003F6A7A" w:rsidP="003F6A7A">
            <w:pPr>
              <w:autoSpaceDE w:val="0"/>
              <w:autoSpaceDN w:val="0"/>
              <w:adjustRightInd w:val="0"/>
              <w:spacing w:after="0" w:line="240" w:lineRule="auto"/>
              <w:jc w:val="center"/>
              <w:rPr>
                <w:rFonts w:eastAsiaTheme="minorHAnsi"/>
                <w:color w:val="000000"/>
                <w:sz w:val="23"/>
                <w:szCs w:val="23"/>
              </w:rPr>
            </w:pPr>
            <w:r>
              <w:rPr>
                <w:rFonts w:eastAsiaTheme="minorHAnsi"/>
                <w:color w:val="000000"/>
                <w:sz w:val="23"/>
                <w:szCs w:val="23"/>
              </w:rPr>
              <w:t>1</w:t>
            </w:r>
          </w:p>
          <w:p w:rsidR="003F6A7A" w:rsidRDefault="003F6A7A" w:rsidP="003F6A7A">
            <w:pPr>
              <w:autoSpaceDE w:val="0"/>
              <w:autoSpaceDN w:val="0"/>
              <w:adjustRightInd w:val="0"/>
              <w:spacing w:after="0" w:line="240" w:lineRule="auto"/>
              <w:jc w:val="center"/>
              <w:rPr>
                <w:rFonts w:eastAsiaTheme="minorHAnsi"/>
                <w:color w:val="000000"/>
                <w:sz w:val="23"/>
                <w:szCs w:val="23"/>
              </w:rPr>
            </w:pPr>
            <w:r>
              <w:rPr>
                <w:rFonts w:eastAsiaTheme="minorHAnsi"/>
                <w:color w:val="000000"/>
                <w:sz w:val="23"/>
                <w:szCs w:val="23"/>
              </w:rPr>
              <w:t>1</w:t>
            </w:r>
          </w:p>
          <w:p w:rsidR="003F6A7A" w:rsidRPr="00002BE1" w:rsidRDefault="003F6A7A" w:rsidP="003F6A7A">
            <w:pPr>
              <w:autoSpaceDE w:val="0"/>
              <w:autoSpaceDN w:val="0"/>
              <w:adjustRightInd w:val="0"/>
              <w:spacing w:after="0" w:line="240" w:lineRule="auto"/>
              <w:jc w:val="center"/>
              <w:rPr>
                <w:rFonts w:eastAsiaTheme="minorHAnsi"/>
                <w:color w:val="000000"/>
                <w:sz w:val="23"/>
                <w:szCs w:val="23"/>
              </w:rPr>
            </w:pPr>
          </w:p>
        </w:tc>
      </w:tr>
      <w:tr w:rsidR="001B55D8" w:rsidRPr="00002BE1" w:rsidTr="001B55D8">
        <w:trPr>
          <w:trHeight w:val="1215"/>
        </w:trPr>
        <w:tc>
          <w:tcPr>
            <w:tcW w:w="959" w:type="dxa"/>
          </w:tcPr>
          <w:p w:rsidR="001B55D8" w:rsidRPr="00002BE1" w:rsidRDefault="001B55D8" w:rsidP="00002BE1">
            <w:pPr>
              <w:autoSpaceDE w:val="0"/>
              <w:autoSpaceDN w:val="0"/>
              <w:adjustRightInd w:val="0"/>
              <w:spacing w:after="0" w:line="240" w:lineRule="auto"/>
              <w:jc w:val="left"/>
              <w:rPr>
                <w:rFonts w:eastAsiaTheme="minorHAnsi"/>
                <w:color w:val="000000"/>
                <w:sz w:val="23"/>
                <w:szCs w:val="23"/>
              </w:rPr>
            </w:pPr>
          </w:p>
        </w:tc>
        <w:tc>
          <w:tcPr>
            <w:tcW w:w="7087" w:type="dxa"/>
          </w:tcPr>
          <w:p w:rsidR="002E5D24" w:rsidRDefault="001B55D8" w:rsidP="00002BE1">
            <w:pPr>
              <w:autoSpaceDE w:val="0"/>
              <w:autoSpaceDN w:val="0"/>
              <w:adjustRightInd w:val="0"/>
              <w:spacing w:after="0" w:line="240" w:lineRule="auto"/>
              <w:jc w:val="left"/>
            </w:pPr>
            <w:r>
              <w:t xml:space="preserve">Специалист должен уметь: </w:t>
            </w:r>
          </w:p>
          <w:p w:rsidR="002E5D24" w:rsidRDefault="001B55D8" w:rsidP="00002BE1">
            <w:pPr>
              <w:autoSpaceDE w:val="0"/>
              <w:autoSpaceDN w:val="0"/>
              <w:adjustRightInd w:val="0"/>
              <w:spacing w:after="0" w:line="240" w:lineRule="auto"/>
              <w:jc w:val="left"/>
            </w:pPr>
            <w:r>
              <w:t xml:space="preserve">• Выполнять поверки геодезических приборов; </w:t>
            </w:r>
          </w:p>
          <w:p w:rsidR="002E5D24" w:rsidRDefault="001B55D8" w:rsidP="00002BE1">
            <w:pPr>
              <w:autoSpaceDE w:val="0"/>
              <w:autoSpaceDN w:val="0"/>
              <w:adjustRightInd w:val="0"/>
              <w:spacing w:after="0" w:line="240" w:lineRule="auto"/>
              <w:jc w:val="left"/>
            </w:pPr>
            <w:r>
              <w:t xml:space="preserve">• Осуществлять самостоятельный контроль результатов полевых геодезических работ в соответствии с требованиями действующих нормативных документов; </w:t>
            </w:r>
          </w:p>
          <w:p w:rsidR="002E5D24" w:rsidRDefault="001B55D8" w:rsidP="00002BE1">
            <w:pPr>
              <w:autoSpaceDE w:val="0"/>
              <w:autoSpaceDN w:val="0"/>
              <w:adjustRightInd w:val="0"/>
              <w:spacing w:after="0" w:line="240" w:lineRule="auto"/>
              <w:jc w:val="left"/>
            </w:pPr>
            <w:r>
              <w:t xml:space="preserve">• Выполнять топографические съемки с использованием </w:t>
            </w:r>
            <w:r w:rsidR="003F6A7A">
              <w:t>электронного</w:t>
            </w:r>
            <w:r>
              <w:t xml:space="preserve"> тахеометра; </w:t>
            </w:r>
          </w:p>
          <w:p w:rsidR="002E5D24" w:rsidRDefault="001B55D8" w:rsidP="00002BE1">
            <w:pPr>
              <w:autoSpaceDE w:val="0"/>
              <w:autoSpaceDN w:val="0"/>
              <w:adjustRightInd w:val="0"/>
              <w:spacing w:after="0" w:line="240" w:lineRule="auto"/>
              <w:jc w:val="left"/>
            </w:pPr>
            <w:r>
              <w:t xml:space="preserve">• Выполнять разбивочные работы с использованием </w:t>
            </w:r>
            <w:r w:rsidR="003F6A7A">
              <w:t>электронного</w:t>
            </w:r>
            <w:r>
              <w:t xml:space="preserve"> тахеометров; </w:t>
            </w:r>
          </w:p>
          <w:p w:rsidR="001B55D8" w:rsidRPr="00002BE1" w:rsidRDefault="001B55D8" w:rsidP="003F6A7A">
            <w:pPr>
              <w:autoSpaceDE w:val="0"/>
              <w:autoSpaceDN w:val="0"/>
              <w:adjustRightInd w:val="0"/>
              <w:spacing w:after="0" w:line="240" w:lineRule="auto"/>
              <w:jc w:val="left"/>
              <w:rPr>
                <w:rFonts w:eastAsiaTheme="minorHAnsi"/>
                <w:color w:val="000000"/>
                <w:sz w:val="23"/>
                <w:szCs w:val="23"/>
              </w:rPr>
            </w:pPr>
            <w:r>
              <w:t xml:space="preserve">• Определять объем земляных работ с использованием </w:t>
            </w:r>
            <w:r w:rsidR="003F6A7A">
              <w:t>электронного</w:t>
            </w:r>
            <w:r>
              <w:t xml:space="preserve"> тахеометра; </w:t>
            </w:r>
          </w:p>
        </w:tc>
        <w:tc>
          <w:tcPr>
            <w:tcW w:w="1843" w:type="dxa"/>
          </w:tcPr>
          <w:p w:rsidR="001B55D8" w:rsidRDefault="001B55D8" w:rsidP="003F6A7A">
            <w:pPr>
              <w:autoSpaceDE w:val="0"/>
              <w:autoSpaceDN w:val="0"/>
              <w:adjustRightInd w:val="0"/>
              <w:spacing w:after="0" w:line="240" w:lineRule="auto"/>
              <w:jc w:val="center"/>
              <w:rPr>
                <w:rFonts w:eastAsiaTheme="minorHAnsi"/>
                <w:color w:val="000000"/>
                <w:sz w:val="23"/>
                <w:szCs w:val="23"/>
              </w:rPr>
            </w:pPr>
          </w:p>
          <w:p w:rsidR="003F6A7A" w:rsidRDefault="003F6A7A" w:rsidP="003F6A7A">
            <w:pPr>
              <w:autoSpaceDE w:val="0"/>
              <w:autoSpaceDN w:val="0"/>
              <w:adjustRightInd w:val="0"/>
              <w:spacing w:after="0" w:line="240" w:lineRule="auto"/>
              <w:jc w:val="center"/>
              <w:rPr>
                <w:rFonts w:eastAsiaTheme="minorHAnsi"/>
                <w:color w:val="000000"/>
                <w:sz w:val="23"/>
                <w:szCs w:val="23"/>
              </w:rPr>
            </w:pPr>
            <w:r>
              <w:rPr>
                <w:rFonts w:eastAsiaTheme="minorHAnsi"/>
                <w:color w:val="000000"/>
                <w:sz w:val="23"/>
                <w:szCs w:val="23"/>
              </w:rPr>
              <w:t>2</w:t>
            </w:r>
          </w:p>
          <w:p w:rsidR="003F6A7A" w:rsidRDefault="003F6A7A" w:rsidP="003F6A7A">
            <w:pPr>
              <w:autoSpaceDE w:val="0"/>
              <w:autoSpaceDN w:val="0"/>
              <w:adjustRightInd w:val="0"/>
              <w:spacing w:after="0" w:line="240" w:lineRule="auto"/>
              <w:jc w:val="center"/>
              <w:rPr>
                <w:rFonts w:eastAsiaTheme="minorHAnsi"/>
                <w:color w:val="000000"/>
                <w:sz w:val="23"/>
                <w:szCs w:val="23"/>
              </w:rPr>
            </w:pPr>
            <w:r>
              <w:rPr>
                <w:rFonts w:eastAsiaTheme="minorHAnsi"/>
                <w:color w:val="000000"/>
                <w:sz w:val="23"/>
                <w:szCs w:val="23"/>
              </w:rPr>
              <w:t>2</w:t>
            </w:r>
          </w:p>
          <w:p w:rsidR="003F6A7A" w:rsidRDefault="003F6A7A" w:rsidP="003F6A7A">
            <w:pPr>
              <w:autoSpaceDE w:val="0"/>
              <w:autoSpaceDN w:val="0"/>
              <w:adjustRightInd w:val="0"/>
              <w:spacing w:after="0" w:line="240" w:lineRule="auto"/>
              <w:jc w:val="center"/>
              <w:rPr>
                <w:rFonts w:eastAsiaTheme="minorHAnsi"/>
                <w:color w:val="000000"/>
                <w:sz w:val="23"/>
                <w:szCs w:val="23"/>
              </w:rPr>
            </w:pPr>
          </w:p>
          <w:p w:rsidR="003F6A7A" w:rsidRDefault="003F6A7A" w:rsidP="003F6A7A">
            <w:pPr>
              <w:autoSpaceDE w:val="0"/>
              <w:autoSpaceDN w:val="0"/>
              <w:adjustRightInd w:val="0"/>
              <w:spacing w:after="0" w:line="240" w:lineRule="auto"/>
              <w:jc w:val="center"/>
              <w:rPr>
                <w:rFonts w:eastAsiaTheme="minorHAnsi"/>
                <w:color w:val="000000"/>
                <w:sz w:val="23"/>
                <w:szCs w:val="23"/>
              </w:rPr>
            </w:pPr>
          </w:p>
          <w:p w:rsidR="003F6A7A" w:rsidRDefault="003F6A7A" w:rsidP="003F6A7A">
            <w:pPr>
              <w:autoSpaceDE w:val="0"/>
              <w:autoSpaceDN w:val="0"/>
              <w:adjustRightInd w:val="0"/>
              <w:spacing w:after="0" w:line="240" w:lineRule="auto"/>
              <w:jc w:val="center"/>
              <w:rPr>
                <w:rFonts w:eastAsiaTheme="minorHAnsi"/>
                <w:color w:val="000000"/>
                <w:sz w:val="23"/>
                <w:szCs w:val="23"/>
              </w:rPr>
            </w:pPr>
            <w:r>
              <w:rPr>
                <w:rFonts w:eastAsiaTheme="minorHAnsi"/>
                <w:color w:val="000000"/>
                <w:sz w:val="23"/>
                <w:szCs w:val="23"/>
              </w:rPr>
              <w:t>4</w:t>
            </w:r>
          </w:p>
          <w:p w:rsidR="003F6A7A" w:rsidRDefault="003F6A7A" w:rsidP="003F6A7A">
            <w:pPr>
              <w:autoSpaceDE w:val="0"/>
              <w:autoSpaceDN w:val="0"/>
              <w:adjustRightInd w:val="0"/>
              <w:spacing w:after="0" w:line="240" w:lineRule="auto"/>
              <w:jc w:val="center"/>
              <w:rPr>
                <w:rFonts w:eastAsiaTheme="minorHAnsi"/>
                <w:color w:val="000000"/>
                <w:sz w:val="23"/>
                <w:szCs w:val="23"/>
              </w:rPr>
            </w:pPr>
          </w:p>
          <w:p w:rsidR="003F6A7A" w:rsidRDefault="003F6A7A" w:rsidP="003F6A7A">
            <w:pPr>
              <w:autoSpaceDE w:val="0"/>
              <w:autoSpaceDN w:val="0"/>
              <w:adjustRightInd w:val="0"/>
              <w:spacing w:after="0" w:line="240" w:lineRule="auto"/>
              <w:jc w:val="center"/>
              <w:rPr>
                <w:rFonts w:eastAsiaTheme="minorHAnsi"/>
                <w:color w:val="000000"/>
                <w:sz w:val="23"/>
                <w:szCs w:val="23"/>
              </w:rPr>
            </w:pPr>
            <w:r>
              <w:rPr>
                <w:rFonts w:eastAsiaTheme="minorHAnsi"/>
                <w:color w:val="000000"/>
                <w:sz w:val="23"/>
                <w:szCs w:val="23"/>
              </w:rPr>
              <w:t>4</w:t>
            </w:r>
          </w:p>
          <w:p w:rsidR="003F6A7A" w:rsidRDefault="003F6A7A" w:rsidP="003F6A7A">
            <w:pPr>
              <w:autoSpaceDE w:val="0"/>
              <w:autoSpaceDN w:val="0"/>
              <w:adjustRightInd w:val="0"/>
              <w:spacing w:after="0" w:line="240" w:lineRule="auto"/>
              <w:jc w:val="center"/>
              <w:rPr>
                <w:rFonts w:eastAsiaTheme="minorHAnsi"/>
                <w:color w:val="000000"/>
                <w:sz w:val="23"/>
                <w:szCs w:val="23"/>
              </w:rPr>
            </w:pPr>
          </w:p>
          <w:p w:rsidR="003F6A7A" w:rsidRPr="00002BE1" w:rsidRDefault="003F6A7A" w:rsidP="003F6A7A">
            <w:pPr>
              <w:autoSpaceDE w:val="0"/>
              <w:autoSpaceDN w:val="0"/>
              <w:adjustRightInd w:val="0"/>
              <w:spacing w:after="0" w:line="240" w:lineRule="auto"/>
              <w:jc w:val="center"/>
              <w:rPr>
                <w:rFonts w:eastAsiaTheme="minorHAnsi"/>
                <w:color w:val="000000"/>
                <w:sz w:val="23"/>
                <w:szCs w:val="23"/>
              </w:rPr>
            </w:pPr>
            <w:r>
              <w:rPr>
                <w:rFonts w:eastAsiaTheme="minorHAnsi"/>
                <w:color w:val="000000"/>
                <w:sz w:val="23"/>
                <w:szCs w:val="23"/>
              </w:rPr>
              <w:t>4</w:t>
            </w:r>
          </w:p>
        </w:tc>
      </w:tr>
      <w:tr w:rsidR="001B55D8" w:rsidRPr="002E5D24" w:rsidTr="002E5D24">
        <w:trPr>
          <w:trHeight w:val="449"/>
        </w:trPr>
        <w:tc>
          <w:tcPr>
            <w:tcW w:w="959" w:type="dxa"/>
          </w:tcPr>
          <w:p w:rsidR="001B55D8" w:rsidRPr="002E5D24" w:rsidRDefault="002E5D24" w:rsidP="00002BE1">
            <w:pPr>
              <w:autoSpaceDE w:val="0"/>
              <w:autoSpaceDN w:val="0"/>
              <w:adjustRightInd w:val="0"/>
              <w:spacing w:after="0" w:line="240" w:lineRule="auto"/>
              <w:jc w:val="left"/>
              <w:rPr>
                <w:b/>
              </w:rPr>
            </w:pPr>
            <w:r w:rsidRPr="002E5D24">
              <w:rPr>
                <w:b/>
              </w:rPr>
              <w:t>3</w:t>
            </w:r>
          </w:p>
        </w:tc>
        <w:tc>
          <w:tcPr>
            <w:tcW w:w="7087" w:type="dxa"/>
          </w:tcPr>
          <w:p w:rsidR="001B55D8" w:rsidRPr="002E5D24" w:rsidRDefault="002E5D24" w:rsidP="00002BE1">
            <w:pPr>
              <w:autoSpaceDE w:val="0"/>
              <w:autoSpaceDN w:val="0"/>
              <w:adjustRightInd w:val="0"/>
              <w:spacing w:after="0" w:line="240" w:lineRule="auto"/>
              <w:jc w:val="left"/>
              <w:rPr>
                <w:b/>
              </w:rPr>
            </w:pPr>
            <w:r w:rsidRPr="002E5D24">
              <w:rPr>
                <w:b/>
              </w:rPr>
              <w:t>Навыки обращения с геодезическим оборудованием и аксессуарами</w:t>
            </w:r>
          </w:p>
        </w:tc>
        <w:tc>
          <w:tcPr>
            <w:tcW w:w="1843" w:type="dxa"/>
          </w:tcPr>
          <w:p w:rsidR="001B55D8" w:rsidRPr="002E5D24" w:rsidRDefault="002E5D24" w:rsidP="003F6A7A">
            <w:pPr>
              <w:autoSpaceDE w:val="0"/>
              <w:autoSpaceDN w:val="0"/>
              <w:adjustRightInd w:val="0"/>
              <w:spacing w:after="0" w:line="240" w:lineRule="auto"/>
              <w:jc w:val="center"/>
              <w:rPr>
                <w:b/>
              </w:rPr>
            </w:pPr>
            <w:r w:rsidRPr="002E5D24">
              <w:rPr>
                <w:b/>
              </w:rPr>
              <w:t>5</w:t>
            </w:r>
          </w:p>
        </w:tc>
      </w:tr>
      <w:tr w:rsidR="002E5D24" w:rsidRPr="002E5D24" w:rsidTr="001B55D8">
        <w:trPr>
          <w:trHeight w:val="1215"/>
        </w:trPr>
        <w:tc>
          <w:tcPr>
            <w:tcW w:w="959" w:type="dxa"/>
          </w:tcPr>
          <w:p w:rsidR="002E5D24" w:rsidRPr="002E5D24" w:rsidRDefault="002E5D24" w:rsidP="00002BE1">
            <w:pPr>
              <w:autoSpaceDE w:val="0"/>
              <w:autoSpaceDN w:val="0"/>
              <w:adjustRightInd w:val="0"/>
              <w:spacing w:after="0" w:line="240" w:lineRule="auto"/>
              <w:jc w:val="left"/>
              <w:rPr>
                <w:b/>
              </w:rPr>
            </w:pPr>
          </w:p>
        </w:tc>
        <w:tc>
          <w:tcPr>
            <w:tcW w:w="7087" w:type="dxa"/>
          </w:tcPr>
          <w:p w:rsidR="002E5D24" w:rsidRPr="002E5D24" w:rsidRDefault="002E5D24" w:rsidP="002E5D24">
            <w:pPr>
              <w:autoSpaceDE w:val="0"/>
              <w:autoSpaceDN w:val="0"/>
              <w:adjustRightInd w:val="0"/>
              <w:spacing w:after="0" w:line="240" w:lineRule="auto"/>
              <w:jc w:val="left"/>
            </w:pPr>
            <w:r w:rsidRPr="002E5D24">
              <w:t>Специалист должен знать и понимать:</w:t>
            </w:r>
          </w:p>
          <w:p w:rsidR="002E5D24" w:rsidRPr="002E5D24" w:rsidRDefault="002E5D24" w:rsidP="002E5D24">
            <w:pPr>
              <w:autoSpaceDE w:val="0"/>
              <w:autoSpaceDN w:val="0"/>
              <w:adjustRightInd w:val="0"/>
              <w:spacing w:after="0" w:line="240" w:lineRule="auto"/>
              <w:jc w:val="left"/>
            </w:pPr>
            <w:r w:rsidRPr="002E5D24">
              <w:t>• Правила по технике безопасности при ведении</w:t>
            </w:r>
          </w:p>
          <w:p w:rsidR="002E5D24" w:rsidRPr="002E5D24" w:rsidRDefault="002E5D24" w:rsidP="002E5D24">
            <w:pPr>
              <w:autoSpaceDE w:val="0"/>
              <w:autoSpaceDN w:val="0"/>
              <w:adjustRightInd w:val="0"/>
              <w:spacing w:after="0" w:line="240" w:lineRule="auto"/>
              <w:jc w:val="left"/>
            </w:pPr>
            <w:r w:rsidRPr="002E5D24">
              <w:t>полевых и камеральных топографо-геодезических</w:t>
            </w:r>
          </w:p>
          <w:p w:rsidR="002E5D24" w:rsidRPr="002E5D24" w:rsidRDefault="002E5D24" w:rsidP="002E5D24">
            <w:pPr>
              <w:autoSpaceDE w:val="0"/>
              <w:autoSpaceDN w:val="0"/>
              <w:adjustRightInd w:val="0"/>
              <w:spacing w:after="0" w:line="240" w:lineRule="auto"/>
              <w:jc w:val="left"/>
            </w:pPr>
            <w:r w:rsidRPr="002E5D24">
              <w:t>работ;</w:t>
            </w:r>
          </w:p>
          <w:p w:rsidR="002E5D24" w:rsidRPr="002E5D24" w:rsidRDefault="002E5D24" w:rsidP="002E5D24">
            <w:pPr>
              <w:autoSpaceDE w:val="0"/>
              <w:autoSpaceDN w:val="0"/>
              <w:adjustRightInd w:val="0"/>
              <w:spacing w:after="0" w:line="240" w:lineRule="auto"/>
              <w:jc w:val="left"/>
            </w:pPr>
            <w:r w:rsidRPr="002E5D24">
              <w:t>• Рациональность распределения инструментов и</w:t>
            </w:r>
          </w:p>
          <w:p w:rsidR="002E5D24" w:rsidRPr="002E5D24" w:rsidRDefault="002E5D24" w:rsidP="002E5D24">
            <w:pPr>
              <w:autoSpaceDE w:val="0"/>
              <w:autoSpaceDN w:val="0"/>
              <w:adjustRightInd w:val="0"/>
              <w:spacing w:after="0" w:line="240" w:lineRule="auto"/>
              <w:jc w:val="left"/>
            </w:pPr>
            <w:r w:rsidRPr="002E5D24">
              <w:t>приборов на рабочем месте;</w:t>
            </w:r>
          </w:p>
          <w:p w:rsidR="002E5D24" w:rsidRPr="002E5D24" w:rsidRDefault="002E5D24" w:rsidP="002E5D24">
            <w:pPr>
              <w:autoSpaceDE w:val="0"/>
              <w:autoSpaceDN w:val="0"/>
              <w:adjustRightInd w:val="0"/>
              <w:spacing w:after="0" w:line="240" w:lineRule="auto"/>
              <w:jc w:val="left"/>
            </w:pPr>
            <w:r w:rsidRPr="002E5D24">
              <w:t>• Перечень используемых геодезических</w:t>
            </w:r>
          </w:p>
          <w:p w:rsidR="002E5D24" w:rsidRPr="002E5D24" w:rsidRDefault="002E5D24" w:rsidP="002E5D24">
            <w:pPr>
              <w:autoSpaceDE w:val="0"/>
              <w:autoSpaceDN w:val="0"/>
              <w:adjustRightInd w:val="0"/>
              <w:spacing w:after="0" w:line="240" w:lineRule="auto"/>
              <w:jc w:val="left"/>
            </w:pPr>
            <w:r w:rsidRPr="002E5D24">
              <w:t>инструментов и оборудования и их технические</w:t>
            </w:r>
          </w:p>
          <w:p w:rsidR="002E5D24" w:rsidRPr="002E5D24" w:rsidRDefault="002E5D24" w:rsidP="002E5D24">
            <w:pPr>
              <w:autoSpaceDE w:val="0"/>
              <w:autoSpaceDN w:val="0"/>
              <w:adjustRightInd w:val="0"/>
              <w:spacing w:after="0" w:line="240" w:lineRule="auto"/>
              <w:jc w:val="left"/>
            </w:pPr>
            <w:r>
              <w:t>характеристики.</w:t>
            </w:r>
          </w:p>
        </w:tc>
        <w:tc>
          <w:tcPr>
            <w:tcW w:w="1843" w:type="dxa"/>
          </w:tcPr>
          <w:p w:rsidR="002E5D24" w:rsidRDefault="002E5D24" w:rsidP="003F6A7A">
            <w:pPr>
              <w:autoSpaceDE w:val="0"/>
              <w:autoSpaceDN w:val="0"/>
              <w:adjustRightInd w:val="0"/>
              <w:spacing w:after="0" w:line="240" w:lineRule="auto"/>
              <w:jc w:val="center"/>
              <w:rPr>
                <w:b/>
              </w:rPr>
            </w:pPr>
          </w:p>
          <w:p w:rsidR="003F6A7A" w:rsidRDefault="003F6A7A" w:rsidP="003F6A7A">
            <w:pPr>
              <w:autoSpaceDE w:val="0"/>
              <w:autoSpaceDN w:val="0"/>
              <w:adjustRightInd w:val="0"/>
              <w:spacing w:after="0" w:line="240" w:lineRule="auto"/>
              <w:jc w:val="center"/>
            </w:pPr>
            <w:r w:rsidRPr="003F6A7A">
              <w:t>1</w:t>
            </w:r>
          </w:p>
          <w:p w:rsidR="003F6A7A" w:rsidRDefault="003F6A7A" w:rsidP="003F6A7A">
            <w:pPr>
              <w:autoSpaceDE w:val="0"/>
              <w:autoSpaceDN w:val="0"/>
              <w:adjustRightInd w:val="0"/>
              <w:spacing w:after="0" w:line="240" w:lineRule="auto"/>
              <w:jc w:val="center"/>
            </w:pPr>
          </w:p>
          <w:p w:rsidR="003F6A7A" w:rsidRDefault="003F6A7A" w:rsidP="003F6A7A">
            <w:pPr>
              <w:autoSpaceDE w:val="0"/>
              <w:autoSpaceDN w:val="0"/>
              <w:adjustRightInd w:val="0"/>
              <w:spacing w:after="0" w:line="240" w:lineRule="auto"/>
              <w:jc w:val="center"/>
            </w:pPr>
          </w:p>
          <w:p w:rsidR="003F6A7A" w:rsidRDefault="003F6A7A" w:rsidP="003F6A7A">
            <w:pPr>
              <w:autoSpaceDE w:val="0"/>
              <w:autoSpaceDN w:val="0"/>
              <w:adjustRightInd w:val="0"/>
              <w:spacing w:after="0" w:line="240" w:lineRule="auto"/>
              <w:jc w:val="center"/>
            </w:pPr>
            <w:r>
              <w:t>0,5</w:t>
            </w:r>
          </w:p>
          <w:p w:rsidR="003F6A7A" w:rsidRDefault="003F6A7A" w:rsidP="003F6A7A">
            <w:pPr>
              <w:autoSpaceDE w:val="0"/>
              <w:autoSpaceDN w:val="0"/>
              <w:adjustRightInd w:val="0"/>
              <w:spacing w:after="0" w:line="240" w:lineRule="auto"/>
              <w:jc w:val="center"/>
            </w:pPr>
          </w:p>
          <w:p w:rsidR="003F6A7A" w:rsidRPr="003F6A7A" w:rsidRDefault="003F6A7A" w:rsidP="003F6A7A">
            <w:pPr>
              <w:tabs>
                <w:tab w:val="left" w:pos="739"/>
                <w:tab w:val="center" w:pos="813"/>
              </w:tabs>
              <w:autoSpaceDE w:val="0"/>
              <w:autoSpaceDN w:val="0"/>
              <w:adjustRightInd w:val="0"/>
              <w:spacing w:after="0" w:line="240" w:lineRule="auto"/>
              <w:jc w:val="center"/>
            </w:pPr>
            <w:r>
              <w:t>0,5</w:t>
            </w:r>
          </w:p>
        </w:tc>
      </w:tr>
      <w:tr w:rsidR="002E5D24" w:rsidRPr="002E5D24" w:rsidTr="001B55D8">
        <w:trPr>
          <w:trHeight w:val="1215"/>
        </w:trPr>
        <w:tc>
          <w:tcPr>
            <w:tcW w:w="959" w:type="dxa"/>
          </w:tcPr>
          <w:p w:rsidR="002E5D24" w:rsidRPr="002E5D24" w:rsidRDefault="002E5D24" w:rsidP="00002BE1">
            <w:pPr>
              <w:autoSpaceDE w:val="0"/>
              <w:autoSpaceDN w:val="0"/>
              <w:adjustRightInd w:val="0"/>
              <w:spacing w:after="0" w:line="240" w:lineRule="auto"/>
              <w:jc w:val="left"/>
              <w:rPr>
                <w:b/>
              </w:rPr>
            </w:pPr>
          </w:p>
        </w:tc>
        <w:tc>
          <w:tcPr>
            <w:tcW w:w="7087" w:type="dxa"/>
          </w:tcPr>
          <w:p w:rsidR="002E5D24" w:rsidRDefault="002E5D24" w:rsidP="00002BE1">
            <w:pPr>
              <w:autoSpaceDE w:val="0"/>
              <w:autoSpaceDN w:val="0"/>
              <w:adjustRightInd w:val="0"/>
              <w:spacing w:after="0" w:line="240" w:lineRule="auto"/>
              <w:jc w:val="left"/>
            </w:pPr>
            <w:r>
              <w:t>Специалист должен уметь:</w:t>
            </w:r>
          </w:p>
          <w:p w:rsidR="002E5D24" w:rsidRDefault="002E5D24" w:rsidP="002E5D24">
            <w:pPr>
              <w:autoSpaceDE w:val="0"/>
              <w:autoSpaceDN w:val="0"/>
              <w:adjustRightInd w:val="0"/>
              <w:spacing w:after="0" w:line="240" w:lineRule="auto"/>
              <w:jc w:val="left"/>
            </w:pPr>
            <w:r>
              <w:t xml:space="preserve"> • Соблюдать требования охраны труда и техники  безопасности при работе с персональным компьютером, геодезическими приборами, инструментами и аксессуарами; </w:t>
            </w:r>
          </w:p>
          <w:p w:rsidR="002E5D24" w:rsidRDefault="002E5D24" w:rsidP="002E5D24">
            <w:pPr>
              <w:autoSpaceDE w:val="0"/>
              <w:autoSpaceDN w:val="0"/>
              <w:adjustRightInd w:val="0"/>
              <w:spacing w:after="0" w:line="240" w:lineRule="auto"/>
              <w:jc w:val="left"/>
            </w:pPr>
            <w:r>
              <w:t xml:space="preserve">• Бережно относиться к оборудованию и аксессуарам. </w:t>
            </w:r>
          </w:p>
          <w:p w:rsidR="002E5D24" w:rsidRDefault="002E5D24" w:rsidP="002E5D24">
            <w:pPr>
              <w:autoSpaceDE w:val="0"/>
              <w:autoSpaceDN w:val="0"/>
              <w:adjustRightInd w:val="0"/>
              <w:spacing w:after="0" w:line="240" w:lineRule="auto"/>
              <w:jc w:val="left"/>
            </w:pPr>
            <w:r>
              <w:t xml:space="preserve">• Использовать надлежащую форму одежды и обуви при выполнении геодезических работ; </w:t>
            </w:r>
          </w:p>
          <w:p w:rsidR="002E5D24" w:rsidRPr="002E5D24" w:rsidRDefault="002E5D24" w:rsidP="002E5D24">
            <w:pPr>
              <w:autoSpaceDE w:val="0"/>
              <w:autoSpaceDN w:val="0"/>
              <w:adjustRightInd w:val="0"/>
              <w:spacing w:after="0" w:line="240" w:lineRule="auto"/>
              <w:jc w:val="left"/>
            </w:pPr>
            <w:r>
              <w:t>• Выполнять геодезические работы безопасными способами.</w:t>
            </w:r>
          </w:p>
        </w:tc>
        <w:tc>
          <w:tcPr>
            <w:tcW w:w="1843" w:type="dxa"/>
          </w:tcPr>
          <w:p w:rsidR="002E5D24" w:rsidRDefault="002E5D24" w:rsidP="003F6A7A">
            <w:pPr>
              <w:autoSpaceDE w:val="0"/>
              <w:autoSpaceDN w:val="0"/>
              <w:adjustRightInd w:val="0"/>
              <w:spacing w:after="0" w:line="240" w:lineRule="auto"/>
              <w:jc w:val="center"/>
              <w:rPr>
                <w:b/>
              </w:rPr>
            </w:pPr>
          </w:p>
          <w:p w:rsidR="003F6A7A" w:rsidRPr="003F6A7A" w:rsidRDefault="003F6A7A" w:rsidP="003F6A7A">
            <w:pPr>
              <w:autoSpaceDE w:val="0"/>
              <w:autoSpaceDN w:val="0"/>
              <w:adjustRightInd w:val="0"/>
              <w:spacing w:after="0" w:line="240" w:lineRule="auto"/>
              <w:jc w:val="center"/>
            </w:pPr>
            <w:r w:rsidRPr="003F6A7A">
              <w:t>1</w:t>
            </w:r>
          </w:p>
          <w:p w:rsidR="003F6A7A" w:rsidRPr="003F6A7A" w:rsidRDefault="003F6A7A" w:rsidP="003F6A7A">
            <w:pPr>
              <w:autoSpaceDE w:val="0"/>
              <w:autoSpaceDN w:val="0"/>
              <w:adjustRightInd w:val="0"/>
              <w:spacing w:after="0" w:line="240" w:lineRule="auto"/>
              <w:jc w:val="center"/>
            </w:pPr>
          </w:p>
          <w:p w:rsidR="003F6A7A" w:rsidRPr="003F6A7A" w:rsidRDefault="003F6A7A" w:rsidP="003F6A7A">
            <w:pPr>
              <w:autoSpaceDE w:val="0"/>
              <w:autoSpaceDN w:val="0"/>
              <w:adjustRightInd w:val="0"/>
              <w:spacing w:after="0" w:line="240" w:lineRule="auto"/>
              <w:jc w:val="center"/>
            </w:pPr>
          </w:p>
          <w:p w:rsidR="003F6A7A" w:rsidRPr="003F6A7A" w:rsidRDefault="003F6A7A" w:rsidP="003F6A7A">
            <w:pPr>
              <w:autoSpaceDE w:val="0"/>
              <w:autoSpaceDN w:val="0"/>
              <w:adjustRightInd w:val="0"/>
              <w:spacing w:after="0" w:line="240" w:lineRule="auto"/>
              <w:jc w:val="center"/>
            </w:pPr>
            <w:r w:rsidRPr="003F6A7A">
              <w:t>1</w:t>
            </w:r>
          </w:p>
          <w:p w:rsidR="003F6A7A" w:rsidRPr="003F6A7A" w:rsidRDefault="003F6A7A" w:rsidP="003F6A7A">
            <w:pPr>
              <w:autoSpaceDE w:val="0"/>
              <w:autoSpaceDN w:val="0"/>
              <w:adjustRightInd w:val="0"/>
              <w:spacing w:after="0" w:line="240" w:lineRule="auto"/>
              <w:jc w:val="center"/>
            </w:pPr>
            <w:r w:rsidRPr="003F6A7A">
              <w:t>0,5</w:t>
            </w:r>
          </w:p>
          <w:p w:rsidR="003F6A7A" w:rsidRPr="003F6A7A" w:rsidRDefault="003F6A7A" w:rsidP="003F6A7A">
            <w:pPr>
              <w:autoSpaceDE w:val="0"/>
              <w:autoSpaceDN w:val="0"/>
              <w:adjustRightInd w:val="0"/>
              <w:spacing w:after="0" w:line="240" w:lineRule="auto"/>
              <w:jc w:val="center"/>
            </w:pPr>
          </w:p>
          <w:p w:rsidR="003F6A7A" w:rsidRPr="002E5D24" w:rsidRDefault="003F6A7A" w:rsidP="003F6A7A">
            <w:pPr>
              <w:autoSpaceDE w:val="0"/>
              <w:autoSpaceDN w:val="0"/>
              <w:adjustRightInd w:val="0"/>
              <w:spacing w:after="0" w:line="240" w:lineRule="auto"/>
              <w:jc w:val="center"/>
              <w:rPr>
                <w:b/>
              </w:rPr>
            </w:pPr>
            <w:r w:rsidRPr="003F6A7A">
              <w:t>0,5</w:t>
            </w:r>
          </w:p>
        </w:tc>
      </w:tr>
    </w:tbl>
    <w:p w:rsidR="002E5D24" w:rsidRPr="002E5D24" w:rsidRDefault="002E5D24" w:rsidP="002E5D24">
      <w:pPr>
        <w:autoSpaceDE w:val="0"/>
        <w:autoSpaceDN w:val="0"/>
        <w:adjustRightInd w:val="0"/>
        <w:spacing w:after="0" w:line="240" w:lineRule="auto"/>
        <w:jc w:val="left"/>
        <w:rPr>
          <w:rFonts w:eastAsiaTheme="minorHAnsi"/>
          <w:b/>
          <w:color w:val="000000"/>
          <w:sz w:val="28"/>
          <w:szCs w:val="28"/>
        </w:rPr>
      </w:pPr>
      <w:r w:rsidRPr="002E5D24">
        <w:rPr>
          <w:rFonts w:eastAsiaTheme="minorHAnsi"/>
          <w:b/>
          <w:color w:val="000000"/>
          <w:sz w:val="28"/>
          <w:szCs w:val="28"/>
        </w:rPr>
        <w:t>2. Форма участия:</w:t>
      </w:r>
    </w:p>
    <w:p w:rsidR="002E5D24" w:rsidRPr="002E5D24" w:rsidRDefault="002E5D24" w:rsidP="003F6A7A">
      <w:pPr>
        <w:autoSpaceDE w:val="0"/>
        <w:autoSpaceDN w:val="0"/>
        <w:adjustRightInd w:val="0"/>
        <w:spacing w:after="0" w:line="240" w:lineRule="auto"/>
        <w:ind w:firstLine="708"/>
        <w:jc w:val="left"/>
        <w:rPr>
          <w:rFonts w:eastAsiaTheme="minorHAnsi"/>
          <w:color w:val="000000"/>
          <w:sz w:val="28"/>
          <w:szCs w:val="28"/>
        </w:rPr>
      </w:pPr>
      <w:r w:rsidRPr="002E5D24">
        <w:rPr>
          <w:rFonts w:eastAsiaTheme="minorHAnsi"/>
          <w:color w:val="000000"/>
          <w:sz w:val="28"/>
          <w:szCs w:val="28"/>
        </w:rPr>
        <w:t>Групповая (2 человека в группе)</w:t>
      </w:r>
    </w:p>
    <w:p w:rsidR="002E5D24" w:rsidRDefault="002E5D24" w:rsidP="002E5D24">
      <w:pPr>
        <w:autoSpaceDE w:val="0"/>
        <w:autoSpaceDN w:val="0"/>
        <w:adjustRightInd w:val="0"/>
        <w:spacing w:after="0" w:line="240" w:lineRule="auto"/>
        <w:jc w:val="left"/>
        <w:rPr>
          <w:rFonts w:eastAsiaTheme="minorHAnsi"/>
          <w:color w:val="000000"/>
          <w:sz w:val="28"/>
          <w:szCs w:val="28"/>
        </w:rPr>
      </w:pPr>
    </w:p>
    <w:p w:rsidR="002E5D24" w:rsidRPr="002E5D24" w:rsidRDefault="002E5D24" w:rsidP="002E5D24">
      <w:pPr>
        <w:autoSpaceDE w:val="0"/>
        <w:autoSpaceDN w:val="0"/>
        <w:adjustRightInd w:val="0"/>
        <w:spacing w:after="0" w:line="240" w:lineRule="auto"/>
        <w:jc w:val="left"/>
        <w:rPr>
          <w:rFonts w:eastAsiaTheme="minorHAnsi"/>
          <w:b/>
          <w:color w:val="000000"/>
          <w:sz w:val="28"/>
          <w:szCs w:val="28"/>
        </w:rPr>
      </w:pPr>
      <w:r w:rsidRPr="002E5D24">
        <w:rPr>
          <w:rFonts w:eastAsiaTheme="minorHAnsi"/>
          <w:b/>
          <w:color w:val="000000"/>
          <w:sz w:val="28"/>
          <w:szCs w:val="28"/>
        </w:rPr>
        <w:t>3. Обобщенная оценочная ведомость.</w:t>
      </w:r>
    </w:p>
    <w:p w:rsidR="002E5D24" w:rsidRPr="002E5D24" w:rsidRDefault="002E5D24" w:rsidP="002E5D24">
      <w:pPr>
        <w:autoSpaceDE w:val="0"/>
        <w:autoSpaceDN w:val="0"/>
        <w:adjustRightInd w:val="0"/>
        <w:spacing w:after="0" w:line="240" w:lineRule="auto"/>
        <w:ind w:firstLine="708"/>
        <w:jc w:val="left"/>
        <w:rPr>
          <w:rFonts w:eastAsiaTheme="minorHAnsi"/>
          <w:color w:val="000000"/>
          <w:sz w:val="28"/>
          <w:szCs w:val="28"/>
        </w:rPr>
      </w:pPr>
      <w:r w:rsidRPr="002E5D24">
        <w:rPr>
          <w:rFonts w:eastAsiaTheme="minorHAnsi"/>
          <w:color w:val="000000"/>
          <w:sz w:val="28"/>
          <w:szCs w:val="28"/>
        </w:rPr>
        <w:t>В данном разделе определяются критерии оценки и количество</w:t>
      </w:r>
    </w:p>
    <w:p w:rsidR="002E5D24" w:rsidRPr="002E5D24" w:rsidRDefault="002E5D24" w:rsidP="002E5D24">
      <w:pPr>
        <w:autoSpaceDE w:val="0"/>
        <w:autoSpaceDN w:val="0"/>
        <w:adjustRightInd w:val="0"/>
        <w:spacing w:after="0" w:line="240" w:lineRule="auto"/>
        <w:jc w:val="left"/>
        <w:rPr>
          <w:rFonts w:eastAsiaTheme="minorHAnsi"/>
          <w:color w:val="000000"/>
          <w:sz w:val="28"/>
          <w:szCs w:val="28"/>
        </w:rPr>
      </w:pPr>
      <w:r w:rsidRPr="002E5D24">
        <w:rPr>
          <w:rFonts w:eastAsiaTheme="minorHAnsi"/>
          <w:color w:val="000000"/>
          <w:sz w:val="28"/>
          <w:szCs w:val="28"/>
        </w:rPr>
        <w:t xml:space="preserve">начисляемых </w:t>
      </w:r>
      <w:r w:rsidR="003F6A7A">
        <w:rPr>
          <w:rFonts w:eastAsiaTheme="minorHAnsi"/>
          <w:color w:val="000000"/>
          <w:sz w:val="28"/>
          <w:szCs w:val="28"/>
        </w:rPr>
        <w:t>баллов.</w:t>
      </w:r>
    </w:p>
    <w:p w:rsidR="002E5D24" w:rsidRPr="002E5D24" w:rsidRDefault="002E5D24" w:rsidP="002E5D24">
      <w:pPr>
        <w:autoSpaceDE w:val="0"/>
        <w:autoSpaceDN w:val="0"/>
        <w:adjustRightInd w:val="0"/>
        <w:spacing w:after="0" w:line="240" w:lineRule="auto"/>
        <w:ind w:firstLine="708"/>
        <w:jc w:val="left"/>
        <w:rPr>
          <w:rFonts w:eastAsiaTheme="minorHAnsi"/>
          <w:color w:val="000000"/>
          <w:sz w:val="28"/>
          <w:szCs w:val="28"/>
        </w:rPr>
      </w:pPr>
      <w:r w:rsidRPr="002E5D24">
        <w:rPr>
          <w:rFonts w:eastAsiaTheme="minorHAnsi"/>
          <w:color w:val="000000"/>
          <w:sz w:val="28"/>
          <w:szCs w:val="28"/>
        </w:rPr>
        <w:t>Общее максимально возможное количество баллов задания по всем</w:t>
      </w:r>
    </w:p>
    <w:p w:rsidR="00002BE1" w:rsidRDefault="002E5D24" w:rsidP="002E5D24">
      <w:pPr>
        <w:autoSpaceDE w:val="0"/>
        <w:autoSpaceDN w:val="0"/>
        <w:adjustRightInd w:val="0"/>
        <w:spacing w:after="0" w:line="240" w:lineRule="auto"/>
        <w:jc w:val="left"/>
        <w:rPr>
          <w:rFonts w:eastAsiaTheme="minorHAnsi"/>
          <w:color w:val="000000"/>
          <w:sz w:val="28"/>
          <w:szCs w:val="28"/>
        </w:rPr>
      </w:pPr>
      <w:r w:rsidRPr="002E5D24">
        <w:rPr>
          <w:rFonts w:eastAsiaTheme="minorHAnsi"/>
          <w:color w:val="000000"/>
          <w:sz w:val="28"/>
          <w:szCs w:val="28"/>
        </w:rPr>
        <w:lastRenderedPageBreak/>
        <w:t>критериям оценки составляет 5</w:t>
      </w:r>
      <w:r w:rsidR="003F6A7A">
        <w:rPr>
          <w:rFonts w:eastAsiaTheme="minorHAnsi"/>
          <w:color w:val="000000"/>
          <w:sz w:val="28"/>
          <w:szCs w:val="28"/>
        </w:rPr>
        <w:t>0</w:t>
      </w:r>
      <w:r w:rsidRPr="002E5D24">
        <w:rPr>
          <w:rFonts w:eastAsiaTheme="minorHAnsi"/>
          <w:color w:val="000000"/>
          <w:sz w:val="28"/>
          <w:szCs w:val="28"/>
        </w:rPr>
        <w:t>.</w:t>
      </w:r>
    </w:p>
    <w:p w:rsidR="002E5D24" w:rsidRDefault="002E5D24" w:rsidP="002E5D24">
      <w:pPr>
        <w:autoSpaceDE w:val="0"/>
        <w:autoSpaceDN w:val="0"/>
        <w:adjustRightInd w:val="0"/>
        <w:spacing w:after="0" w:line="240" w:lineRule="auto"/>
        <w:jc w:val="right"/>
        <w:rPr>
          <w:rFonts w:eastAsiaTheme="minorHAnsi"/>
          <w:color w:val="000000"/>
          <w:sz w:val="28"/>
          <w:szCs w:val="28"/>
        </w:rPr>
      </w:pPr>
    </w:p>
    <w:tbl>
      <w:tblPr>
        <w:tblW w:w="101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6"/>
        <w:gridCol w:w="3403"/>
        <w:gridCol w:w="2694"/>
        <w:gridCol w:w="2409"/>
        <w:gridCol w:w="1064"/>
      </w:tblGrid>
      <w:tr w:rsidR="003F6A7A" w:rsidRPr="00597FFD" w:rsidTr="00597FFD">
        <w:trPr>
          <w:trHeight w:hRule="exact" w:val="826"/>
        </w:trPr>
        <w:tc>
          <w:tcPr>
            <w:tcW w:w="566" w:type="dxa"/>
            <w:shd w:val="clear" w:color="auto" w:fill="FFFFFF"/>
            <w:vAlign w:val="center"/>
          </w:tcPr>
          <w:p w:rsidR="003F6A7A" w:rsidRPr="00597FFD" w:rsidRDefault="003F6A7A" w:rsidP="003F6A7A">
            <w:pPr>
              <w:pStyle w:val="1f3"/>
              <w:shd w:val="clear" w:color="auto" w:fill="auto"/>
              <w:spacing w:before="0" w:after="60" w:line="210" w:lineRule="exact"/>
              <w:ind w:left="140"/>
              <w:rPr>
                <w:sz w:val="24"/>
                <w:szCs w:val="24"/>
              </w:rPr>
            </w:pPr>
            <w:r w:rsidRPr="00597FFD">
              <w:rPr>
                <w:rStyle w:val="105pt0pt"/>
                <w:sz w:val="24"/>
                <w:szCs w:val="24"/>
              </w:rPr>
              <w:t>№</w:t>
            </w:r>
          </w:p>
          <w:p w:rsidR="003F6A7A" w:rsidRPr="00597FFD" w:rsidRDefault="003F6A7A" w:rsidP="003F6A7A">
            <w:pPr>
              <w:pStyle w:val="1f3"/>
              <w:shd w:val="clear" w:color="auto" w:fill="auto"/>
              <w:spacing w:before="60" w:line="210" w:lineRule="exact"/>
              <w:ind w:left="140"/>
              <w:rPr>
                <w:sz w:val="24"/>
                <w:szCs w:val="24"/>
              </w:rPr>
            </w:pPr>
            <w:r w:rsidRPr="00597FFD">
              <w:rPr>
                <w:rStyle w:val="105pt0pt"/>
                <w:sz w:val="24"/>
                <w:szCs w:val="24"/>
              </w:rPr>
              <w:t>п/п</w:t>
            </w:r>
          </w:p>
        </w:tc>
        <w:tc>
          <w:tcPr>
            <w:tcW w:w="3403" w:type="dxa"/>
            <w:shd w:val="clear" w:color="auto" w:fill="FFFFFF"/>
            <w:vAlign w:val="center"/>
          </w:tcPr>
          <w:p w:rsidR="003F6A7A" w:rsidRPr="00597FFD" w:rsidRDefault="003F6A7A" w:rsidP="003F6A7A">
            <w:pPr>
              <w:pStyle w:val="1f3"/>
              <w:shd w:val="clear" w:color="auto" w:fill="auto"/>
              <w:spacing w:before="0" w:line="210" w:lineRule="exact"/>
              <w:ind w:left="300"/>
              <w:rPr>
                <w:sz w:val="24"/>
                <w:szCs w:val="24"/>
              </w:rPr>
            </w:pPr>
            <w:r w:rsidRPr="00597FFD">
              <w:rPr>
                <w:rStyle w:val="105pt0pt"/>
                <w:sz w:val="24"/>
                <w:szCs w:val="24"/>
              </w:rPr>
              <w:t>Критерий</w:t>
            </w:r>
          </w:p>
        </w:tc>
        <w:tc>
          <w:tcPr>
            <w:tcW w:w="2694" w:type="dxa"/>
            <w:shd w:val="clear" w:color="auto" w:fill="FFFFFF"/>
            <w:vAlign w:val="center"/>
          </w:tcPr>
          <w:p w:rsidR="003F6A7A" w:rsidRPr="00597FFD" w:rsidRDefault="003F6A7A" w:rsidP="003F6A7A">
            <w:pPr>
              <w:pStyle w:val="1f3"/>
              <w:shd w:val="clear" w:color="auto" w:fill="auto"/>
              <w:spacing w:before="0" w:line="274" w:lineRule="exact"/>
              <w:rPr>
                <w:sz w:val="24"/>
                <w:szCs w:val="24"/>
              </w:rPr>
            </w:pPr>
            <w:r w:rsidRPr="00597FFD">
              <w:rPr>
                <w:rStyle w:val="105pt0pt"/>
                <w:sz w:val="24"/>
                <w:szCs w:val="24"/>
              </w:rPr>
              <w:t>Модуль, в котором используется</w:t>
            </w:r>
          </w:p>
          <w:p w:rsidR="003F6A7A" w:rsidRPr="00597FFD" w:rsidRDefault="003F6A7A" w:rsidP="003F6A7A">
            <w:pPr>
              <w:pStyle w:val="1f3"/>
              <w:shd w:val="clear" w:color="auto" w:fill="auto"/>
              <w:spacing w:before="0" w:line="274" w:lineRule="exact"/>
              <w:rPr>
                <w:sz w:val="24"/>
                <w:szCs w:val="24"/>
              </w:rPr>
            </w:pPr>
            <w:r w:rsidRPr="00597FFD">
              <w:rPr>
                <w:rStyle w:val="105pt0pt"/>
                <w:sz w:val="24"/>
                <w:szCs w:val="24"/>
              </w:rPr>
              <w:t>критерий</w:t>
            </w:r>
          </w:p>
        </w:tc>
        <w:tc>
          <w:tcPr>
            <w:tcW w:w="2409" w:type="dxa"/>
            <w:shd w:val="clear" w:color="auto" w:fill="FFFFFF"/>
            <w:vAlign w:val="center"/>
          </w:tcPr>
          <w:p w:rsidR="003F6A7A" w:rsidRPr="00597FFD" w:rsidRDefault="003F6A7A" w:rsidP="003F6A7A">
            <w:pPr>
              <w:pStyle w:val="1f3"/>
              <w:shd w:val="clear" w:color="auto" w:fill="auto"/>
              <w:spacing w:before="0" w:line="278" w:lineRule="exact"/>
              <w:ind w:left="140"/>
              <w:rPr>
                <w:sz w:val="24"/>
                <w:szCs w:val="24"/>
              </w:rPr>
            </w:pPr>
            <w:r w:rsidRPr="00597FFD">
              <w:rPr>
                <w:rStyle w:val="105pt0pt"/>
                <w:sz w:val="24"/>
                <w:szCs w:val="24"/>
              </w:rPr>
              <w:t xml:space="preserve">Проверяемые разделы </w:t>
            </w:r>
            <w:r w:rsidR="00597FFD" w:rsidRPr="00597FFD">
              <w:rPr>
                <w:rStyle w:val="105pt0pt"/>
                <w:sz w:val="24"/>
                <w:szCs w:val="24"/>
              </w:rPr>
              <w:t xml:space="preserve">(из </w:t>
            </w:r>
            <w:r w:rsidRPr="00597FFD">
              <w:rPr>
                <w:rStyle w:val="105pt0pt"/>
                <w:sz w:val="24"/>
                <w:szCs w:val="24"/>
                <w:lang w:val="en-US" w:bidi="en-US"/>
              </w:rPr>
              <w:t>WSSS</w:t>
            </w:r>
            <w:r w:rsidR="00597FFD" w:rsidRPr="00597FFD">
              <w:rPr>
                <w:rStyle w:val="105pt0pt"/>
                <w:sz w:val="24"/>
                <w:szCs w:val="24"/>
                <w:lang w:bidi="en-US"/>
              </w:rPr>
              <w:t>)</w:t>
            </w:r>
          </w:p>
        </w:tc>
        <w:tc>
          <w:tcPr>
            <w:tcW w:w="1064" w:type="dxa"/>
            <w:shd w:val="clear" w:color="auto" w:fill="FFFFFF"/>
            <w:vAlign w:val="center"/>
          </w:tcPr>
          <w:p w:rsidR="003F6A7A" w:rsidRPr="00597FFD" w:rsidRDefault="00597FFD" w:rsidP="003F6A7A">
            <w:pPr>
              <w:pStyle w:val="1f3"/>
              <w:shd w:val="clear" w:color="auto" w:fill="auto"/>
              <w:spacing w:before="0" w:line="210" w:lineRule="exact"/>
              <w:rPr>
                <w:rStyle w:val="105pt0pt"/>
                <w:sz w:val="24"/>
                <w:szCs w:val="24"/>
              </w:rPr>
            </w:pPr>
            <w:r w:rsidRPr="00597FFD">
              <w:rPr>
                <w:rStyle w:val="105pt0pt"/>
                <w:sz w:val="24"/>
                <w:szCs w:val="24"/>
              </w:rPr>
              <w:t>Баллы</w:t>
            </w:r>
          </w:p>
        </w:tc>
      </w:tr>
      <w:tr w:rsidR="00597FFD" w:rsidRPr="00597FFD" w:rsidTr="00597FFD">
        <w:trPr>
          <w:trHeight w:hRule="exact" w:val="860"/>
        </w:trPr>
        <w:tc>
          <w:tcPr>
            <w:tcW w:w="566" w:type="dxa"/>
            <w:vMerge w:val="restart"/>
            <w:shd w:val="clear" w:color="auto" w:fill="FFFFFF"/>
          </w:tcPr>
          <w:p w:rsidR="00597FFD" w:rsidRPr="00597FFD" w:rsidRDefault="00597FFD" w:rsidP="00F205FF">
            <w:pPr>
              <w:rPr>
                <w:szCs w:val="24"/>
              </w:rPr>
            </w:pPr>
            <w:r w:rsidRPr="00597FFD">
              <w:rPr>
                <w:szCs w:val="24"/>
              </w:rPr>
              <w:t>1</w:t>
            </w:r>
          </w:p>
        </w:tc>
        <w:tc>
          <w:tcPr>
            <w:tcW w:w="3403" w:type="dxa"/>
            <w:vMerge w:val="restart"/>
            <w:shd w:val="clear" w:color="auto" w:fill="FFFFFF"/>
          </w:tcPr>
          <w:p w:rsidR="00597FFD" w:rsidRPr="00597FFD" w:rsidRDefault="00597FFD" w:rsidP="00AE011C">
            <w:pPr>
              <w:autoSpaceDE w:val="0"/>
              <w:autoSpaceDN w:val="0"/>
              <w:adjustRightInd w:val="0"/>
              <w:spacing w:after="0" w:line="240" w:lineRule="auto"/>
              <w:jc w:val="left"/>
              <w:rPr>
                <w:rFonts w:eastAsiaTheme="minorHAnsi"/>
                <w:color w:val="000000"/>
                <w:szCs w:val="24"/>
              </w:rPr>
            </w:pPr>
            <w:r w:rsidRPr="00597FFD">
              <w:rPr>
                <w:rFonts w:eastAsiaTheme="minorHAnsi"/>
                <w:szCs w:val="24"/>
              </w:rPr>
              <w:t>Камеральные и полевые геодезические работы при выполнении проекта вертикальной планировки</w:t>
            </w:r>
          </w:p>
        </w:tc>
        <w:tc>
          <w:tcPr>
            <w:tcW w:w="2694" w:type="dxa"/>
            <w:vMerge w:val="restart"/>
            <w:shd w:val="clear" w:color="auto" w:fill="FFFFFF"/>
          </w:tcPr>
          <w:p w:rsidR="00597FFD" w:rsidRPr="00597FFD" w:rsidRDefault="00597FFD" w:rsidP="00AE011C">
            <w:pPr>
              <w:autoSpaceDE w:val="0"/>
              <w:autoSpaceDN w:val="0"/>
              <w:adjustRightInd w:val="0"/>
              <w:spacing w:after="0" w:line="240" w:lineRule="auto"/>
              <w:jc w:val="left"/>
              <w:rPr>
                <w:rFonts w:eastAsiaTheme="minorHAnsi"/>
                <w:szCs w:val="24"/>
              </w:rPr>
            </w:pPr>
            <w:r w:rsidRPr="00597FFD">
              <w:rPr>
                <w:rFonts w:eastAsiaTheme="minorHAnsi"/>
                <w:szCs w:val="24"/>
              </w:rPr>
              <w:t>Модуль А</w:t>
            </w:r>
          </w:p>
          <w:p w:rsidR="00597FFD" w:rsidRPr="00597FFD" w:rsidRDefault="00597FFD" w:rsidP="00AE011C">
            <w:pPr>
              <w:autoSpaceDE w:val="0"/>
              <w:autoSpaceDN w:val="0"/>
              <w:adjustRightInd w:val="0"/>
              <w:spacing w:after="0" w:line="240" w:lineRule="auto"/>
              <w:jc w:val="left"/>
              <w:rPr>
                <w:rFonts w:eastAsiaTheme="minorHAnsi"/>
                <w:color w:val="000000"/>
                <w:szCs w:val="24"/>
              </w:rPr>
            </w:pPr>
            <w:r w:rsidRPr="00597FFD">
              <w:rPr>
                <w:rFonts w:eastAsiaTheme="minorHAnsi"/>
                <w:szCs w:val="24"/>
              </w:rPr>
              <w:t>Камеральные и полевые геодезические работы при выполнении проекта вертикальной планировки</w:t>
            </w:r>
          </w:p>
        </w:tc>
        <w:tc>
          <w:tcPr>
            <w:tcW w:w="2409" w:type="dxa"/>
            <w:shd w:val="clear" w:color="auto" w:fill="FFFFFF"/>
          </w:tcPr>
          <w:p w:rsidR="00597FFD" w:rsidRPr="00597FFD" w:rsidRDefault="00597FFD" w:rsidP="00AE011C">
            <w:pPr>
              <w:autoSpaceDE w:val="0"/>
              <w:autoSpaceDN w:val="0"/>
              <w:adjustRightInd w:val="0"/>
              <w:spacing w:after="0" w:line="240" w:lineRule="auto"/>
              <w:jc w:val="left"/>
              <w:rPr>
                <w:rFonts w:eastAsiaTheme="minorHAnsi"/>
                <w:color w:val="000000"/>
                <w:szCs w:val="24"/>
              </w:rPr>
            </w:pPr>
            <w:r w:rsidRPr="00597FFD">
              <w:rPr>
                <w:rFonts w:eastAsiaTheme="minorHAnsi"/>
                <w:szCs w:val="24"/>
              </w:rPr>
              <w:t xml:space="preserve">Раздел 1 </w:t>
            </w:r>
            <w:r w:rsidRPr="00597FFD">
              <w:rPr>
                <w:rFonts w:eastAsiaTheme="minorHAnsi"/>
                <w:color w:val="000000"/>
                <w:szCs w:val="24"/>
              </w:rPr>
              <w:t xml:space="preserve">Выполнение камеральных геодезических работ </w:t>
            </w:r>
          </w:p>
          <w:p w:rsidR="00597FFD" w:rsidRPr="00597FFD" w:rsidRDefault="00597FFD" w:rsidP="00AE011C">
            <w:pPr>
              <w:autoSpaceDE w:val="0"/>
              <w:autoSpaceDN w:val="0"/>
              <w:adjustRightInd w:val="0"/>
              <w:spacing w:after="0" w:line="240" w:lineRule="auto"/>
              <w:jc w:val="left"/>
              <w:rPr>
                <w:rFonts w:eastAsiaTheme="minorHAnsi"/>
                <w:color w:val="000000"/>
                <w:szCs w:val="24"/>
              </w:rPr>
            </w:pPr>
          </w:p>
        </w:tc>
        <w:tc>
          <w:tcPr>
            <w:tcW w:w="1064" w:type="dxa"/>
            <w:shd w:val="clear" w:color="auto" w:fill="FFFFFF"/>
            <w:vAlign w:val="center"/>
          </w:tcPr>
          <w:p w:rsidR="00597FFD" w:rsidRPr="00597FFD" w:rsidRDefault="00597FFD" w:rsidP="00597FFD">
            <w:pPr>
              <w:autoSpaceDE w:val="0"/>
              <w:autoSpaceDN w:val="0"/>
              <w:adjustRightInd w:val="0"/>
              <w:spacing w:after="0" w:line="240" w:lineRule="auto"/>
              <w:jc w:val="center"/>
              <w:rPr>
                <w:rFonts w:eastAsiaTheme="minorHAnsi"/>
                <w:color w:val="000000"/>
                <w:szCs w:val="24"/>
              </w:rPr>
            </w:pPr>
            <w:r w:rsidRPr="00597FFD">
              <w:rPr>
                <w:rFonts w:eastAsiaTheme="minorHAnsi"/>
                <w:color w:val="000000"/>
                <w:szCs w:val="24"/>
              </w:rPr>
              <w:t>25</w:t>
            </w:r>
          </w:p>
        </w:tc>
      </w:tr>
      <w:tr w:rsidR="00597FFD" w:rsidRPr="00597FFD" w:rsidTr="00597FFD">
        <w:trPr>
          <w:trHeight w:hRule="exact" w:val="843"/>
        </w:trPr>
        <w:tc>
          <w:tcPr>
            <w:tcW w:w="566" w:type="dxa"/>
            <w:vMerge/>
            <w:shd w:val="clear" w:color="auto" w:fill="FFFFFF"/>
          </w:tcPr>
          <w:p w:rsidR="00597FFD" w:rsidRPr="00597FFD" w:rsidRDefault="00597FFD" w:rsidP="00F205FF">
            <w:pPr>
              <w:rPr>
                <w:szCs w:val="24"/>
              </w:rPr>
            </w:pPr>
          </w:p>
        </w:tc>
        <w:tc>
          <w:tcPr>
            <w:tcW w:w="3403" w:type="dxa"/>
            <w:vMerge/>
            <w:shd w:val="clear" w:color="auto" w:fill="FFFFFF"/>
          </w:tcPr>
          <w:p w:rsidR="00597FFD" w:rsidRPr="00597FFD" w:rsidRDefault="00597FFD" w:rsidP="00AE011C">
            <w:pPr>
              <w:autoSpaceDE w:val="0"/>
              <w:autoSpaceDN w:val="0"/>
              <w:adjustRightInd w:val="0"/>
              <w:spacing w:after="0" w:line="240" w:lineRule="auto"/>
              <w:jc w:val="left"/>
              <w:rPr>
                <w:rFonts w:eastAsiaTheme="minorHAnsi"/>
                <w:szCs w:val="24"/>
              </w:rPr>
            </w:pPr>
          </w:p>
        </w:tc>
        <w:tc>
          <w:tcPr>
            <w:tcW w:w="2694" w:type="dxa"/>
            <w:vMerge/>
            <w:shd w:val="clear" w:color="auto" w:fill="FFFFFF"/>
          </w:tcPr>
          <w:p w:rsidR="00597FFD" w:rsidRPr="00597FFD" w:rsidRDefault="00597FFD" w:rsidP="00AE011C">
            <w:pPr>
              <w:autoSpaceDE w:val="0"/>
              <w:autoSpaceDN w:val="0"/>
              <w:adjustRightInd w:val="0"/>
              <w:spacing w:after="0" w:line="240" w:lineRule="auto"/>
              <w:jc w:val="left"/>
              <w:rPr>
                <w:rFonts w:eastAsiaTheme="minorHAnsi"/>
                <w:szCs w:val="24"/>
              </w:rPr>
            </w:pPr>
          </w:p>
        </w:tc>
        <w:tc>
          <w:tcPr>
            <w:tcW w:w="2409" w:type="dxa"/>
            <w:shd w:val="clear" w:color="auto" w:fill="FFFFFF"/>
          </w:tcPr>
          <w:p w:rsidR="00597FFD" w:rsidRPr="00597FFD" w:rsidRDefault="00597FFD" w:rsidP="00597FFD">
            <w:pPr>
              <w:autoSpaceDE w:val="0"/>
              <w:autoSpaceDN w:val="0"/>
              <w:adjustRightInd w:val="0"/>
              <w:spacing w:after="0" w:line="240" w:lineRule="auto"/>
              <w:jc w:val="left"/>
              <w:rPr>
                <w:rFonts w:eastAsiaTheme="minorHAnsi"/>
                <w:color w:val="000000"/>
                <w:szCs w:val="24"/>
              </w:rPr>
            </w:pPr>
            <w:r w:rsidRPr="00597FFD">
              <w:rPr>
                <w:rFonts w:eastAsiaTheme="minorHAnsi"/>
                <w:color w:val="000000"/>
                <w:szCs w:val="24"/>
              </w:rPr>
              <w:t xml:space="preserve">Раздел 2 Выполнение полевых геодезических работ </w:t>
            </w:r>
          </w:p>
          <w:p w:rsidR="00597FFD" w:rsidRPr="00597FFD" w:rsidRDefault="00597FFD" w:rsidP="00AE011C">
            <w:pPr>
              <w:autoSpaceDE w:val="0"/>
              <w:autoSpaceDN w:val="0"/>
              <w:adjustRightInd w:val="0"/>
              <w:spacing w:after="0" w:line="240" w:lineRule="auto"/>
              <w:jc w:val="left"/>
              <w:rPr>
                <w:rFonts w:eastAsiaTheme="minorHAnsi"/>
                <w:szCs w:val="24"/>
              </w:rPr>
            </w:pPr>
          </w:p>
        </w:tc>
        <w:tc>
          <w:tcPr>
            <w:tcW w:w="1064" w:type="dxa"/>
            <w:shd w:val="clear" w:color="auto" w:fill="FFFFFF"/>
            <w:vAlign w:val="center"/>
          </w:tcPr>
          <w:p w:rsidR="00597FFD" w:rsidRPr="00597FFD" w:rsidRDefault="00597FFD" w:rsidP="00597FFD">
            <w:pPr>
              <w:autoSpaceDE w:val="0"/>
              <w:autoSpaceDN w:val="0"/>
              <w:adjustRightInd w:val="0"/>
              <w:spacing w:after="0" w:line="240" w:lineRule="auto"/>
              <w:jc w:val="center"/>
              <w:rPr>
                <w:rFonts w:eastAsiaTheme="minorHAnsi"/>
                <w:color w:val="000000"/>
                <w:szCs w:val="24"/>
              </w:rPr>
            </w:pPr>
            <w:r w:rsidRPr="00597FFD">
              <w:rPr>
                <w:rFonts w:eastAsiaTheme="minorHAnsi"/>
                <w:color w:val="000000"/>
                <w:szCs w:val="24"/>
              </w:rPr>
              <w:t>20</w:t>
            </w:r>
          </w:p>
        </w:tc>
      </w:tr>
      <w:tr w:rsidR="00597FFD" w:rsidRPr="00597FFD" w:rsidTr="00597FFD">
        <w:trPr>
          <w:trHeight w:hRule="exact" w:val="1408"/>
        </w:trPr>
        <w:tc>
          <w:tcPr>
            <w:tcW w:w="566" w:type="dxa"/>
            <w:vMerge/>
            <w:shd w:val="clear" w:color="auto" w:fill="FFFFFF"/>
          </w:tcPr>
          <w:p w:rsidR="00597FFD" w:rsidRPr="00597FFD" w:rsidRDefault="00597FFD" w:rsidP="00F205FF">
            <w:pPr>
              <w:rPr>
                <w:szCs w:val="24"/>
              </w:rPr>
            </w:pPr>
          </w:p>
        </w:tc>
        <w:tc>
          <w:tcPr>
            <w:tcW w:w="3403" w:type="dxa"/>
            <w:vMerge/>
            <w:shd w:val="clear" w:color="auto" w:fill="FFFFFF"/>
          </w:tcPr>
          <w:p w:rsidR="00597FFD" w:rsidRPr="00597FFD" w:rsidRDefault="00597FFD" w:rsidP="00AE011C">
            <w:pPr>
              <w:autoSpaceDE w:val="0"/>
              <w:autoSpaceDN w:val="0"/>
              <w:adjustRightInd w:val="0"/>
              <w:spacing w:after="0" w:line="240" w:lineRule="auto"/>
              <w:jc w:val="left"/>
              <w:rPr>
                <w:rFonts w:eastAsiaTheme="minorHAnsi"/>
                <w:szCs w:val="24"/>
              </w:rPr>
            </w:pPr>
          </w:p>
        </w:tc>
        <w:tc>
          <w:tcPr>
            <w:tcW w:w="2694" w:type="dxa"/>
            <w:vMerge/>
            <w:shd w:val="clear" w:color="auto" w:fill="FFFFFF"/>
          </w:tcPr>
          <w:p w:rsidR="00597FFD" w:rsidRPr="00597FFD" w:rsidRDefault="00597FFD" w:rsidP="00AE011C">
            <w:pPr>
              <w:autoSpaceDE w:val="0"/>
              <w:autoSpaceDN w:val="0"/>
              <w:adjustRightInd w:val="0"/>
              <w:spacing w:after="0" w:line="240" w:lineRule="auto"/>
              <w:jc w:val="left"/>
              <w:rPr>
                <w:rFonts w:eastAsiaTheme="minorHAnsi"/>
                <w:szCs w:val="24"/>
              </w:rPr>
            </w:pPr>
          </w:p>
        </w:tc>
        <w:tc>
          <w:tcPr>
            <w:tcW w:w="2409" w:type="dxa"/>
            <w:shd w:val="clear" w:color="auto" w:fill="FFFFFF"/>
          </w:tcPr>
          <w:p w:rsidR="00597FFD" w:rsidRPr="00597FFD" w:rsidRDefault="00597FFD" w:rsidP="00AE011C">
            <w:pPr>
              <w:autoSpaceDE w:val="0"/>
              <w:autoSpaceDN w:val="0"/>
              <w:adjustRightInd w:val="0"/>
              <w:spacing w:after="0" w:line="240" w:lineRule="auto"/>
              <w:jc w:val="left"/>
              <w:rPr>
                <w:rFonts w:eastAsiaTheme="minorHAnsi"/>
                <w:szCs w:val="24"/>
              </w:rPr>
            </w:pPr>
            <w:r w:rsidRPr="00597FFD">
              <w:rPr>
                <w:rFonts w:eastAsiaTheme="minorHAnsi"/>
                <w:color w:val="000000"/>
                <w:szCs w:val="24"/>
              </w:rPr>
              <w:t>Раздел 3 Навыки обращения с геодезическим оборудованием и аксессуарами</w:t>
            </w:r>
          </w:p>
        </w:tc>
        <w:tc>
          <w:tcPr>
            <w:tcW w:w="1064" w:type="dxa"/>
            <w:shd w:val="clear" w:color="auto" w:fill="FFFFFF"/>
            <w:vAlign w:val="center"/>
          </w:tcPr>
          <w:p w:rsidR="00597FFD" w:rsidRPr="00597FFD" w:rsidRDefault="00597FFD" w:rsidP="00597FFD">
            <w:pPr>
              <w:autoSpaceDE w:val="0"/>
              <w:autoSpaceDN w:val="0"/>
              <w:adjustRightInd w:val="0"/>
              <w:spacing w:after="0" w:line="240" w:lineRule="auto"/>
              <w:jc w:val="center"/>
              <w:rPr>
                <w:rFonts w:eastAsiaTheme="minorHAnsi"/>
                <w:color w:val="000000"/>
                <w:szCs w:val="24"/>
              </w:rPr>
            </w:pPr>
            <w:r w:rsidRPr="00597FFD">
              <w:rPr>
                <w:rFonts w:eastAsiaTheme="minorHAnsi"/>
                <w:color w:val="000000"/>
                <w:szCs w:val="24"/>
              </w:rPr>
              <w:t>5</w:t>
            </w:r>
          </w:p>
        </w:tc>
      </w:tr>
      <w:tr w:rsidR="003F6A7A" w:rsidRPr="00597FFD" w:rsidTr="00597FFD">
        <w:trPr>
          <w:trHeight w:hRule="exact" w:val="293"/>
        </w:trPr>
        <w:tc>
          <w:tcPr>
            <w:tcW w:w="9072" w:type="dxa"/>
            <w:gridSpan w:val="4"/>
            <w:shd w:val="clear" w:color="auto" w:fill="FFFFFF"/>
          </w:tcPr>
          <w:p w:rsidR="003F6A7A" w:rsidRPr="00597FFD" w:rsidRDefault="003F6A7A" w:rsidP="00F205FF">
            <w:pPr>
              <w:pStyle w:val="1f3"/>
              <w:shd w:val="clear" w:color="auto" w:fill="auto"/>
              <w:spacing w:before="0" w:line="210" w:lineRule="exact"/>
              <w:ind w:right="120"/>
              <w:jc w:val="right"/>
              <w:rPr>
                <w:sz w:val="24"/>
                <w:szCs w:val="24"/>
              </w:rPr>
            </w:pPr>
            <w:r w:rsidRPr="00597FFD">
              <w:rPr>
                <w:rStyle w:val="105pt0pt0"/>
                <w:sz w:val="24"/>
                <w:szCs w:val="24"/>
              </w:rPr>
              <w:t>Итого =</w:t>
            </w:r>
          </w:p>
        </w:tc>
        <w:tc>
          <w:tcPr>
            <w:tcW w:w="1064" w:type="dxa"/>
            <w:shd w:val="clear" w:color="auto" w:fill="FFFFFF"/>
          </w:tcPr>
          <w:p w:rsidR="003F6A7A" w:rsidRPr="00597FFD" w:rsidRDefault="003F6A7A" w:rsidP="00597FFD">
            <w:pPr>
              <w:pStyle w:val="1f3"/>
              <w:shd w:val="clear" w:color="auto" w:fill="auto"/>
              <w:spacing w:before="0" w:line="210" w:lineRule="exact"/>
              <w:rPr>
                <w:sz w:val="24"/>
                <w:szCs w:val="24"/>
              </w:rPr>
            </w:pPr>
            <w:r w:rsidRPr="00597FFD">
              <w:rPr>
                <w:rStyle w:val="105pt0pt0"/>
                <w:sz w:val="24"/>
                <w:szCs w:val="24"/>
              </w:rPr>
              <w:t>5</w:t>
            </w:r>
            <w:r w:rsidR="00597FFD" w:rsidRPr="00597FFD">
              <w:rPr>
                <w:rStyle w:val="105pt0pt0"/>
                <w:sz w:val="24"/>
                <w:szCs w:val="24"/>
              </w:rPr>
              <w:t>0</w:t>
            </w:r>
          </w:p>
        </w:tc>
      </w:tr>
    </w:tbl>
    <w:p w:rsidR="00204852" w:rsidRDefault="00204852" w:rsidP="00204852">
      <w:pPr>
        <w:pStyle w:val="a4"/>
        <w:spacing w:after="0" w:line="240" w:lineRule="auto"/>
        <w:jc w:val="left"/>
        <w:rPr>
          <w:rFonts w:eastAsiaTheme="minorHAnsi"/>
          <w:b/>
          <w:color w:val="000000"/>
          <w:sz w:val="28"/>
          <w:szCs w:val="28"/>
        </w:rPr>
      </w:pPr>
    </w:p>
    <w:p w:rsidR="008E0F57" w:rsidRDefault="00F205FF" w:rsidP="008D402F">
      <w:pPr>
        <w:pStyle w:val="a4"/>
        <w:numPr>
          <w:ilvl w:val="0"/>
          <w:numId w:val="45"/>
        </w:numPr>
        <w:spacing w:after="0" w:line="240" w:lineRule="auto"/>
        <w:jc w:val="left"/>
        <w:rPr>
          <w:rFonts w:eastAsiaTheme="minorHAnsi"/>
          <w:b/>
          <w:color w:val="000000"/>
          <w:sz w:val="28"/>
          <w:szCs w:val="28"/>
        </w:rPr>
      </w:pPr>
      <w:r w:rsidRPr="00FF650D">
        <w:rPr>
          <w:rFonts w:eastAsiaTheme="minorHAnsi"/>
          <w:b/>
          <w:color w:val="000000"/>
          <w:sz w:val="28"/>
          <w:szCs w:val="28"/>
        </w:rPr>
        <w:t>Сп</w:t>
      </w:r>
      <w:r w:rsidR="00CF6DCD">
        <w:rPr>
          <w:rFonts w:eastAsiaTheme="minorHAnsi"/>
          <w:b/>
          <w:color w:val="000000"/>
          <w:sz w:val="28"/>
          <w:szCs w:val="28"/>
        </w:rPr>
        <w:t>исок оборудования и материалов</w:t>
      </w:r>
    </w:p>
    <w:p w:rsidR="00FF650D" w:rsidRDefault="00FF650D" w:rsidP="00FF650D">
      <w:pPr>
        <w:spacing w:after="0" w:line="240" w:lineRule="auto"/>
        <w:jc w:val="left"/>
        <w:rPr>
          <w:rFonts w:eastAsiaTheme="minorHAnsi"/>
          <w:b/>
          <w:color w:val="000000"/>
          <w:sz w:val="28"/>
          <w:szCs w:val="28"/>
        </w:rPr>
      </w:pPr>
    </w:p>
    <w:p w:rsidR="00FF650D" w:rsidRPr="00AD714F" w:rsidRDefault="00AD714F" w:rsidP="00BE26B7">
      <w:pPr>
        <w:tabs>
          <w:tab w:val="left" w:pos="567"/>
        </w:tabs>
        <w:spacing w:after="0" w:line="240" w:lineRule="auto"/>
        <w:ind w:left="142"/>
        <w:jc w:val="left"/>
        <w:rPr>
          <w:rFonts w:eastAsiaTheme="minorHAnsi"/>
          <w:color w:val="000000"/>
          <w:szCs w:val="24"/>
        </w:rPr>
      </w:pPr>
      <w:r w:rsidRPr="00AD714F">
        <w:rPr>
          <w:rFonts w:eastAsiaTheme="minorHAnsi"/>
          <w:color w:val="000000"/>
          <w:szCs w:val="24"/>
        </w:rPr>
        <w:t>1.</w:t>
      </w:r>
      <w:r>
        <w:rPr>
          <w:rFonts w:eastAsiaTheme="minorHAnsi"/>
          <w:color w:val="000000"/>
          <w:szCs w:val="24"/>
        </w:rPr>
        <w:t xml:space="preserve"> </w:t>
      </w:r>
      <w:r w:rsidR="00FF650D" w:rsidRPr="00AD714F">
        <w:rPr>
          <w:rFonts w:eastAsiaTheme="minorHAnsi"/>
          <w:color w:val="000000"/>
          <w:szCs w:val="24"/>
        </w:rPr>
        <w:t>Персональный компьютер</w:t>
      </w:r>
      <w:r w:rsidR="007256F7" w:rsidRPr="00AD714F">
        <w:rPr>
          <w:rFonts w:eastAsiaTheme="minorHAnsi"/>
          <w:color w:val="000000"/>
          <w:szCs w:val="24"/>
        </w:rPr>
        <w:t xml:space="preserve"> </w:t>
      </w:r>
      <w:r w:rsidRPr="00AD714F">
        <w:rPr>
          <w:rFonts w:eastAsiaTheme="minorHAnsi"/>
          <w:color w:val="000000"/>
          <w:szCs w:val="24"/>
        </w:rPr>
        <w:t>(системный блок: Core i5 9400F/ 8GB/ 256GB SSD/ 2048Mb Palit PCI-E PA-GT1030; монитор: ASUS VP249HR 23.8", клавиатура, мышь)</w:t>
      </w:r>
      <w:r w:rsidR="00FF650D" w:rsidRPr="00AD714F">
        <w:rPr>
          <w:rFonts w:eastAsiaTheme="minorHAnsi"/>
          <w:color w:val="000000"/>
          <w:szCs w:val="24"/>
        </w:rPr>
        <w:t xml:space="preserve"> </w:t>
      </w:r>
      <w:r w:rsidR="00BE26B7">
        <w:rPr>
          <w:rFonts w:eastAsiaTheme="minorHAnsi"/>
          <w:color w:val="000000"/>
          <w:szCs w:val="24"/>
        </w:rPr>
        <w:tab/>
      </w:r>
      <w:r w:rsidR="00FF650D" w:rsidRPr="00AD714F">
        <w:rPr>
          <w:rFonts w:eastAsiaTheme="minorHAnsi"/>
          <w:color w:val="000000"/>
          <w:szCs w:val="24"/>
        </w:rPr>
        <w:t>- 10 шт.</w:t>
      </w:r>
    </w:p>
    <w:p w:rsidR="007256F7" w:rsidRDefault="00FF650D" w:rsidP="00BE26B7">
      <w:pPr>
        <w:pStyle w:val="a4"/>
        <w:numPr>
          <w:ilvl w:val="1"/>
          <w:numId w:val="1"/>
        </w:numPr>
        <w:tabs>
          <w:tab w:val="clear" w:pos="1780"/>
          <w:tab w:val="left" w:pos="567"/>
          <w:tab w:val="num" w:pos="1420"/>
        </w:tabs>
        <w:spacing w:after="0" w:line="240" w:lineRule="auto"/>
        <w:ind w:left="142" w:firstLine="0"/>
        <w:jc w:val="left"/>
        <w:rPr>
          <w:rFonts w:eastAsiaTheme="minorHAnsi"/>
          <w:color w:val="000000"/>
          <w:szCs w:val="24"/>
        </w:rPr>
      </w:pPr>
      <w:r>
        <w:rPr>
          <w:rFonts w:eastAsiaTheme="minorHAnsi"/>
          <w:color w:val="000000"/>
          <w:szCs w:val="24"/>
        </w:rPr>
        <w:t>Программный продукт для двухмерной системы автоматизированного проектирования и черчения (</w:t>
      </w:r>
      <w:r w:rsidRPr="007256F7">
        <w:rPr>
          <w:rFonts w:eastAsiaTheme="minorHAnsi"/>
          <w:color w:val="000000"/>
          <w:szCs w:val="24"/>
        </w:rPr>
        <w:t>AutoCAD</w:t>
      </w:r>
      <w:r w:rsidRPr="00FF650D">
        <w:rPr>
          <w:rFonts w:eastAsiaTheme="minorHAnsi"/>
          <w:color w:val="000000"/>
          <w:szCs w:val="24"/>
        </w:rPr>
        <w:t>)</w:t>
      </w:r>
      <w:r w:rsidRPr="00FF650D">
        <w:rPr>
          <w:rFonts w:eastAsiaTheme="minorHAnsi"/>
          <w:color w:val="000000"/>
          <w:szCs w:val="24"/>
        </w:rPr>
        <w:tab/>
      </w:r>
      <w:r w:rsidR="007256F7">
        <w:rPr>
          <w:rFonts w:eastAsiaTheme="minorHAnsi"/>
          <w:color w:val="000000"/>
          <w:szCs w:val="24"/>
        </w:rPr>
        <w:tab/>
      </w:r>
      <w:r w:rsidR="007256F7">
        <w:rPr>
          <w:rFonts w:eastAsiaTheme="minorHAnsi"/>
          <w:color w:val="000000"/>
          <w:szCs w:val="24"/>
        </w:rPr>
        <w:tab/>
      </w:r>
      <w:r w:rsidR="007256F7">
        <w:rPr>
          <w:rFonts w:eastAsiaTheme="minorHAnsi"/>
          <w:color w:val="000000"/>
          <w:szCs w:val="24"/>
        </w:rPr>
        <w:tab/>
      </w:r>
      <w:r w:rsidR="007256F7">
        <w:rPr>
          <w:rFonts w:eastAsiaTheme="minorHAnsi"/>
          <w:color w:val="000000"/>
          <w:szCs w:val="24"/>
        </w:rPr>
        <w:tab/>
      </w:r>
      <w:r w:rsidR="007256F7">
        <w:rPr>
          <w:rFonts w:eastAsiaTheme="minorHAnsi"/>
          <w:color w:val="000000"/>
          <w:szCs w:val="24"/>
        </w:rPr>
        <w:tab/>
      </w:r>
      <w:r w:rsidR="007256F7">
        <w:rPr>
          <w:rFonts w:eastAsiaTheme="minorHAnsi"/>
          <w:color w:val="000000"/>
          <w:szCs w:val="24"/>
        </w:rPr>
        <w:tab/>
      </w:r>
      <w:r w:rsidR="00BE26B7">
        <w:rPr>
          <w:rFonts w:eastAsiaTheme="minorHAnsi"/>
          <w:color w:val="000000"/>
          <w:szCs w:val="24"/>
        </w:rPr>
        <w:tab/>
      </w:r>
      <w:r w:rsidRPr="00FF650D">
        <w:rPr>
          <w:rFonts w:eastAsiaTheme="minorHAnsi"/>
          <w:color w:val="000000"/>
          <w:szCs w:val="24"/>
        </w:rPr>
        <w:t xml:space="preserve">- 10 </w:t>
      </w:r>
      <w:r>
        <w:rPr>
          <w:rFonts w:eastAsiaTheme="minorHAnsi"/>
          <w:color w:val="000000"/>
          <w:szCs w:val="24"/>
        </w:rPr>
        <w:t>шт.</w:t>
      </w:r>
    </w:p>
    <w:p w:rsidR="00FF650D" w:rsidRPr="007256F7" w:rsidRDefault="00FF650D" w:rsidP="00BE26B7">
      <w:pPr>
        <w:pStyle w:val="a4"/>
        <w:numPr>
          <w:ilvl w:val="1"/>
          <w:numId w:val="1"/>
        </w:numPr>
        <w:tabs>
          <w:tab w:val="clear" w:pos="1780"/>
          <w:tab w:val="left" w:pos="567"/>
          <w:tab w:val="num" w:pos="1420"/>
        </w:tabs>
        <w:spacing w:after="0" w:line="240" w:lineRule="auto"/>
        <w:ind w:left="142" w:firstLine="0"/>
        <w:jc w:val="left"/>
        <w:rPr>
          <w:rFonts w:eastAsiaTheme="minorHAnsi"/>
          <w:color w:val="000000"/>
          <w:szCs w:val="24"/>
        </w:rPr>
      </w:pPr>
      <w:r w:rsidRPr="007256F7">
        <w:rPr>
          <w:rFonts w:eastAsiaTheme="minorHAnsi"/>
          <w:color w:val="000000"/>
          <w:szCs w:val="24"/>
        </w:rPr>
        <w:t xml:space="preserve">Комплект тахеометра Leica TS07 R1000 (5") AutoHight </w:t>
      </w:r>
      <w:r w:rsidR="007256F7">
        <w:rPr>
          <w:rFonts w:eastAsiaTheme="minorHAnsi"/>
          <w:color w:val="000000"/>
          <w:szCs w:val="24"/>
        </w:rPr>
        <w:tab/>
      </w:r>
      <w:r w:rsidR="007256F7">
        <w:rPr>
          <w:rFonts w:eastAsiaTheme="minorHAnsi"/>
          <w:color w:val="000000"/>
          <w:szCs w:val="24"/>
        </w:rPr>
        <w:tab/>
      </w:r>
      <w:r w:rsidR="00BE26B7">
        <w:rPr>
          <w:rFonts w:eastAsiaTheme="minorHAnsi"/>
          <w:color w:val="000000"/>
          <w:szCs w:val="24"/>
        </w:rPr>
        <w:tab/>
      </w:r>
      <w:r w:rsidR="007256F7" w:rsidRPr="007256F7">
        <w:rPr>
          <w:rFonts w:eastAsiaTheme="minorHAnsi"/>
          <w:color w:val="000000"/>
          <w:szCs w:val="24"/>
        </w:rPr>
        <w:t xml:space="preserve"> - 5 шт.</w:t>
      </w:r>
    </w:p>
    <w:p w:rsidR="00FF650D" w:rsidRPr="007256F7" w:rsidRDefault="00FF650D" w:rsidP="00BE26B7">
      <w:pPr>
        <w:pStyle w:val="a4"/>
        <w:numPr>
          <w:ilvl w:val="1"/>
          <w:numId w:val="1"/>
        </w:numPr>
        <w:tabs>
          <w:tab w:val="clear" w:pos="1780"/>
          <w:tab w:val="left" w:pos="567"/>
          <w:tab w:val="num" w:pos="1420"/>
        </w:tabs>
        <w:spacing w:after="0" w:line="240" w:lineRule="auto"/>
        <w:ind w:left="142" w:firstLine="0"/>
        <w:jc w:val="left"/>
        <w:rPr>
          <w:rFonts w:eastAsiaTheme="minorHAnsi"/>
          <w:color w:val="000000"/>
          <w:szCs w:val="24"/>
        </w:rPr>
      </w:pPr>
      <w:r w:rsidRPr="007256F7">
        <w:rPr>
          <w:rFonts w:eastAsiaTheme="minorHAnsi"/>
          <w:color w:val="000000"/>
          <w:szCs w:val="24"/>
        </w:rPr>
        <w:t>Отражатель LEICA GPR111</w:t>
      </w:r>
      <w:r w:rsidR="007256F7">
        <w:rPr>
          <w:rFonts w:eastAsiaTheme="minorHAnsi"/>
          <w:color w:val="000000"/>
          <w:szCs w:val="24"/>
        </w:rPr>
        <w:tab/>
      </w:r>
      <w:r w:rsidR="007256F7">
        <w:rPr>
          <w:rFonts w:eastAsiaTheme="minorHAnsi"/>
          <w:color w:val="000000"/>
          <w:szCs w:val="24"/>
        </w:rPr>
        <w:tab/>
      </w:r>
      <w:r w:rsidR="007256F7">
        <w:rPr>
          <w:rFonts w:eastAsiaTheme="minorHAnsi"/>
          <w:color w:val="000000"/>
          <w:szCs w:val="24"/>
        </w:rPr>
        <w:tab/>
      </w:r>
      <w:r w:rsidR="007256F7">
        <w:rPr>
          <w:rFonts w:eastAsiaTheme="minorHAnsi"/>
          <w:color w:val="000000"/>
          <w:szCs w:val="24"/>
        </w:rPr>
        <w:tab/>
      </w:r>
      <w:r w:rsidR="007256F7">
        <w:rPr>
          <w:rFonts w:eastAsiaTheme="minorHAnsi"/>
          <w:color w:val="000000"/>
          <w:szCs w:val="24"/>
        </w:rPr>
        <w:tab/>
      </w:r>
      <w:r w:rsidR="007256F7">
        <w:rPr>
          <w:rFonts w:eastAsiaTheme="minorHAnsi"/>
          <w:color w:val="000000"/>
          <w:szCs w:val="24"/>
        </w:rPr>
        <w:tab/>
      </w:r>
      <w:r w:rsidR="00BE26B7">
        <w:rPr>
          <w:rFonts w:eastAsiaTheme="minorHAnsi"/>
          <w:color w:val="000000"/>
          <w:szCs w:val="24"/>
        </w:rPr>
        <w:tab/>
      </w:r>
      <w:r w:rsidR="007256F7" w:rsidRPr="007256F7">
        <w:rPr>
          <w:rFonts w:eastAsiaTheme="minorHAnsi"/>
          <w:color w:val="000000"/>
          <w:szCs w:val="24"/>
        </w:rPr>
        <w:t xml:space="preserve"> - 5 шт.</w:t>
      </w:r>
    </w:p>
    <w:p w:rsidR="00FF650D" w:rsidRPr="007256F7" w:rsidRDefault="00FF650D" w:rsidP="00BE26B7">
      <w:pPr>
        <w:pStyle w:val="a4"/>
        <w:numPr>
          <w:ilvl w:val="1"/>
          <w:numId w:val="1"/>
        </w:numPr>
        <w:tabs>
          <w:tab w:val="clear" w:pos="1780"/>
          <w:tab w:val="left" w:pos="567"/>
          <w:tab w:val="num" w:pos="1420"/>
        </w:tabs>
        <w:spacing w:after="0" w:line="240" w:lineRule="auto"/>
        <w:ind w:left="142" w:firstLine="0"/>
        <w:jc w:val="left"/>
        <w:rPr>
          <w:rFonts w:eastAsiaTheme="minorHAnsi"/>
          <w:color w:val="000000"/>
          <w:szCs w:val="24"/>
        </w:rPr>
      </w:pPr>
      <w:r w:rsidRPr="007256F7">
        <w:rPr>
          <w:rFonts w:eastAsiaTheme="minorHAnsi"/>
          <w:color w:val="000000"/>
          <w:szCs w:val="24"/>
        </w:rPr>
        <w:t>Штатив LEICA GST05</w:t>
      </w:r>
      <w:r w:rsidR="007256F7" w:rsidRPr="007256F7">
        <w:rPr>
          <w:rFonts w:eastAsiaTheme="minorHAnsi"/>
          <w:color w:val="000000"/>
          <w:szCs w:val="24"/>
        </w:rPr>
        <w:t xml:space="preserve"> </w:t>
      </w:r>
      <w:r w:rsidR="007256F7">
        <w:rPr>
          <w:rFonts w:eastAsiaTheme="minorHAnsi"/>
          <w:color w:val="000000"/>
          <w:szCs w:val="24"/>
        </w:rPr>
        <w:tab/>
      </w:r>
      <w:r w:rsidR="007256F7">
        <w:rPr>
          <w:rFonts w:eastAsiaTheme="minorHAnsi"/>
          <w:color w:val="000000"/>
          <w:szCs w:val="24"/>
        </w:rPr>
        <w:tab/>
      </w:r>
      <w:r w:rsidR="007256F7">
        <w:rPr>
          <w:rFonts w:eastAsiaTheme="minorHAnsi"/>
          <w:color w:val="000000"/>
          <w:szCs w:val="24"/>
        </w:rPr>
        <w:tab/>
      </w:r>
      <w:r w:rsidR="007256F7">
        <w:rPr>
          <w:rFonts w:eastAsiaTheme="minorHAnsi"/>
          <w:color w:val="000000"/>
          <w:szCs w:val="24"/>
        </w:rPr>
        <w:tab/>
      </w:r>
      <w:r w:rsidR="007256F7">
        <w:rPr>
          <w:rFonts w:eastAsiaTheme="minorHAnsi"/>
          <w:color w:val="000000"/>
          <w:szCs w:val="24"/>
        </w:rPr>
        <w:tab/>
      </w:r>
      <w:r w:rsidR="007256F7">
        <w:rPr>
          <w:rFonts w:eastAsiaTheme="minorHAnsi"/>
          <w:color w:val="000000"/>
          <w:szCs w:val="24"/>
        </w:rPr>
        <w:tab/>
      </w:r>
      <w:r w:rsidR="00BE26B7">
        <w:rPr>
          <w:rFonts w:eastAsiaTheme="minorHAnsi"/>
          <w:color w:val="000000"/>
          <w:szCs w:val="24"/>
        </w:rPr>
        <w:tab/>
      </w:r>
      <w:r w:rsidR="007256F7" w:rsidRPr="007256F7">
        <w:rPr>
          <w:rFonts w:eastAsiaTheme="minorHAnsi"/>
          <w:color w:val="000000"/>
          <w:szCs w:val="24"/>
        </w:rPr>
        <w:t>- 5 шт.</w:t>
      </w:r>
    </w:p>
    <w:p w:rsidR="00FF650D" w:rsidRPr="007256F7" w:rsidRDefault="00FF650D" w:rsidP="00BE26B7">
      <w:pPr>
        <w:pStyle w:val="a4"/>
        <w:numPr>
          <w:ilvl w:val="1"/>
          <w:numId w:val="1"/>
        </w:numPr>
        <w:tabs>
          <w:tab w:val="clear" w:pos="1780"/>
          <w:tab w:val="left" w:pos="567"/>
          <w:tab w:val="num" w:pos="1420"/>
        </w:tabs>
        <w:spacing w:after="0" w:line="240" w:lineRule="auto"/>
        <w:ind w:left="142" w:firstLine="0"/>
        <w:jc w:val="left"/>
        <w:rPr>
          <w:rFonts w:eastAsiaTheme="minorHAnsi"/>
          <w:color w:val="000000"/>
          <w:szCs w:val="24"/>
        </w:rPr>
      </w:pPr>
      <w:r w:rsidRPr="007256F7">
        <w:rPr>
          <w:rFonts w:eastAsiaTheme="minorHAnsi"/>
          <w:color w:val="000000"/>
          <w:szCs w:val="24"/>
        </w:rPr>
        <w:t>Веха LEICA GLS12 (2м, телескоп.)</w:t>
      </w:r>
      <w:r w:rsidR="007256F7">
        <w:rPr>
          <w:rFonts w:eastAsiaTheme="minorHAnsi"/>
          <w:color w:val="000000"/>
          <w:szCs w:val="24"/>
        </w:rPr>
        <w:t xml:space="preserve"> </w:t>
      </w:r>
      <w:r w:rsidR="007256F7">
        <w:rPr>
          <w:rFonts w:eastAsiaTheme="minorHAnsi"/>
          <w:color w:val="000000"/>
          <w:szCs w:val="24"/>
        </w:rPr>
        <w:tab/>
      </w:r>
      <w:r w:rsidR="007256F7">
        <w:rPr>
          <w:rFonts w:eastAsiaTheme="minorHAnsi"/>
          <w:color w:val="000000"/>
          <w:szCs w:val="24"/>
        </w:rPr>
        <w:tab/>
      </w:r>
      <w:r w:rsidR="007256F7">
        <w:rPr>
          <w:rFonts w:eastAsiaTheme="minorHAnsi"/>
          <w:color w:val="000000"/>
          <w:szCs w:val="24"/>
        </w:rPr>
        <w:tab/>
      </w:r>
      <w:r w:rsidR="007256F7">
        <w:rPr>
          <w:rFonts w:eastAsiaTheme="minorHAnsi"/>
          <w:color w:val="000000"/>
          <w:szCs w:val="24"/>
        </w:rPr>
        <w:tab/>
      </w:r>
      <w:r w:rsidR="007256F7">
        <w:rPr>
          <w:rFonts w:eastAsiaTheme="minorHAnsi"/>
          <w:color w:val="000000"/>
          <w:szCs w:val="24"/>
        </w:rPr>
        <w:tab/>
      </w:r>
      <w:r w:rsidR="00BE26B7">
        <w:rPr>
          <w:rFonts w:eastAsiaTheme="minorHAnsi"/>
          <w:color w:val="000000"/>
          <w:szCs w:val="24"/>
        </w:rPr>
        <w:tab/>
      </w:r>
      <w:r w:rsidR="007256F7" w:rsidRPr="007256F7">
        <w:rPr>
          <w:rFonts w:eastAsiaTheme="minorHAnsi"/>
          <w:color w:val="000000"/>
          <w:szCs w:val="24"/>
        </w:rPr>
        <w:t>- 5 шт.</w:t>
      </w:r>
    </w:p>
    <w:p w:rsidR="00FF650D" w:rsidRPr="007256F7" w:rsidRDefault="007256F7" w:rsidP="00BE26B7">
      <w:pPr>
        <w:pStyle w:val="a4"/>
        <w:numPr>
          <w:ilvl w:val="1"/>
          <w:numId w:val="1"/>
        </w:numPr>
        <w:tabs>
          <w:tab w:val="clear" w:pos="1780"/>
          <w:tab w:val="left" w:pos="567"/>
          <w:tab w:val="num" w:pos="1420"/>
        </w:tabs>
        <w:spacing w:after="0" w:line="240" w:lineRule="auto"/>
        <w:ind w:left="142" w:firstLine="0"/>
        <w:jc w:val="left"/>
        <w:rPr>
          <w:rFonts w:eastAsiaTheme="minorHAnsi"/>
          <w:color w:val="000000"/>
          <w:szCs w:val="24"/>
        </w:rPr>
      </w:pPr>
      <w:r>
        <w:rPr>
          <w:rFonts w:eastAsiaTheme="minorHAnsi"/>
          <w:color w:val="000000"/>
          <w:szCs w:val="24"/>
        </w:rPr>
        <w:t xml:space="preserve">МФУ лазерное/Многофункциональное устройство </w:t>
      </w:r>
      <w:r>
        <w:rPr>
          <w:rFonts w:eastAsiaTheme="minorHAnsi"/>
          <w:color w:val="000000"/>
          <w:szCs w:val="24"/>
          <w:lang w:val="en-US"/>
        </w:rPr>
        <w:t>Lexmark</w:t>
      </w:r>
      <w:r w:rsidRPr="007256F7">
        <w:rPr>
          <w:rFonts w:eastAsiaTheme="minorHAnsi"/>
          <w:color w:val="000000"/>
          <w:szCs w:val="24"/>
        </w:rPr>
        <w:tab/>
      </w:r>
      <w:r w:rsidR="00BE26B7">
        <w:rPr>
          <w:rFonts w:eastAsiaTheme="minorHAnsi"/>
          <w:color w:val="000000"/>
          <w:szCs w:val="24"/>
        </w:rPr>
        <w:tab/>
      </w:r>
      <w:r w:rsidRPr="007256F7">
        <w:rPr>
          <w:rFonts w:eastAsiaTheme="minorHAnsi"/>
          <w:color w:val="000000"/>
          <w:szCs w:val="24"/>
        </w:rPr>
        <w:t xml:space="preserve">- 1 </w:t>
      </w:r>
      <w:r>
        <w:rPr>
          <w:rFonts w:eastAsiaTheme="minorHAnsi"/>
          <w:color w:val="000000"/>
          <w:szCs w:val="24"/>
        </w:rPr>
        <w:t>шт.</w:t>
      </w:r>
    </w:p>
    <w:p w:rsidR="007256F7" w:rsidRDefault="007256F7" w:rsidP="00BE26B7">
      <w:pPr>
        <w:pStyle w:val="a4"/>
        <w:numPr>
          <w:ilvl w:val="1"/>
          <w:numId w:val="1"/>
        </w:numPr>
        <w:tabs>
          <w:tab w:val="clear" w:pos="1780"/>
          <w:tab w:val="left" w:pos="567"/>
          <w:tab w:val="num" w:pos="1420"/>
        </w:tabs>
        <w:spacing w:after="0" w:line="240" w:lineRule="auto"/>
        <w:ind w:left="142" w:firstLine="0"/>
        <w:jc w:val="left"/>
        <w:rPr>
          <w:rFonts w:eastAsiaTheme="minorHAnsi"/>
          <w:color w:val="000000"/>
          <w:szCs w:val="24"/>
        </w:rPr>
      </w:pPr>
      <w:r>
        <w:rPr>
          <w:rFonts w:eastAsiaTheme="minorHAnsi"/>
          <w:color w:val="000000"/>
          <w:szCs w:val="24"/>
        </w:rPr>
        <w:t xml:space="preserve">Оптический нивелир/Нивелир оптический </w:t>
      </w:r>
      <w:r>
        <w:rPr>
          <w:rFonts w:eastAsiaTheme="minorHAnsi"/>
          <w:color w:val="000000"/>
          <w:szCs w:val="24"/>
          <w:lang w:val="en-US"/>
        </w:rPr>
        <w:t>Leica</w:t>
      </w:r>
      <w:r w:rsidRPr="007256F7">
        <w:rPr>
          <w:rFonts w:eastAsiaTheme="minorHAnsi"/>
          <w:color w:val="000000"/>
          <w:szCs w:val="24"/>
        </w:rPr>
        <w:t xml:space="preserve"> </w:t>
      </w:r>
      <w:r>
        <w:rPr>
          <w:rFonts w:eastAsiaTheme="minorHAnsi"/>
          <w:color w:val="000000"/>
          <w:szCs w:val="24"/>
          <w:lang w:val="en-US"/>
        </w:rPr>
        <w:t>NA</w:t>
      </w:r>
      <w:r w:rsidRPr="007256F7">
        <w:rPr>
          <w:rFonts w:eastAsiaTheme="minorHAnsi"/>
          <w:color w:val="000000"/>
          <w:szCs w:val="24"/>
        </w:rPr>
        <w:t>730</w:t>
      </w:r>
      <w:r>
        <w:rPr>
          <w:rFonts w:eastAsiaTheme="minorHAnsi"/>
          <w:color w:val="000000"/>
          <w:szCs w:val="24"/>
          <w:lang w:val="en-US"/>
        </w:rPr>
        <w:t>plus</w:t>
      </w:r>
      <w:r w:rsidRPr="007256F7">
        <w:rPr>
          <w:rFonts w:eastAsiaTheme="minorHAnsi"/>
          <w:color w:val="000000"/>
          <w:szCs w:val="24"/>
        </w:rPr>
        <w:tab/>
      </w:r>
      <w:r w:rsidR="00BE26B7">
        <w:rPr>
          <w:rFonts w:eastAsiaTheme="minorHAnsi"/>
          <w:color w:val="000000"/>
          <w:szCs w:val="24"/>
        </w:rPr>
        <w:tab/>
      </w:r>
      <w:r w:rsidRPr="007256F7">
        <w:rPr>
          <w:rFonts w:eastAsiaTheme="minorHAnsi"/>
          <w:color w:val="000000"/>
          <w:szCs w:val="24"/>
        </w:rPr>
        <w:t xml:space="preserve">- 5 </w:t>
      </w:r>
      <w:r>
        <w:rPr>
          <w:rFonts w:eastAsiaTheme="minorHAnsi"/>
          <w:color w:val="000000"/>
          <w:szCs w:val="24"/>
        </w:rPr>
        <w:t>шт.</w:t>
      </w:r>
    </w:p>
    <w:p w:rsidR="007256F7" w:rsidRDefault="007256F7" w:rsidP="00BE26B7">
      <w:pPr>
        <w:pStyle w:val="a4"/>
        <w:numPr>
          <w:ilvl w:val="1"/>
          <w:numId w:val="1"/>
        </w:numPr>
        <w:tabs>
          <w:tab w:val="clear" w:pos="1780"/>
          <w:tab w:val="left" w:pos="567"/>
          <w:tab w:val="num" w:pos="1420"/>
        </w:tabs>
        <w:spacing w:after="0" w:line="240" w:lineRule="auto"/>
        <w:ind w:left="142" w:firstLine="0"/>
        <w:jc w:val="left"/>
        <w:rPr>
          <w:rFonts w:eastAsiaTheme="minorHAnsi"/>
          <w:color w:val="000000"/>
          <w:szCs w:val="24"/>
        </w:rPr>
      </w:pPr>
      <w:r>
        <w:rPr>
          <w:rFonts w:eastAsiaTheme="minorHAnsi"/>
          <w:color w:val="000000"/>
          <w:szCs w:val="24"/>
        </w:rPr>
        <w:t xml:space="preserve">Рейка алюминиевая, телескопическая, двухсторонняя/Рейка </w:t>
      </w:r>
      <w:r>
        <w:rPr>
          <w:rFonts w:eastAsiaTheme="minorHAnsi"/>
          <w:color w:val="000000"/>
          <w:szCs w:val="24"/>
          <w:lang w:val="en-US"/>
        </w:rPr>
        <w:t>Prexico</w:t>
      </w:r>
      <w:r w:rsidRPr="007256F7">
        <w:rPr>
          <w:rFonts w:eastAsiaTheme="minorHAnsi"/>
          <w:color w:val="000000"/>
          <w:szCs w:val="24"/>
        </w:rPr>
        <w:t xml:space="preserve"> </w:t>
      </w:r>
      <w:r>
        <w:rPr>
          <w:rFonts w:eastAsiaTheme="minorHAnsi"/>
          <w:color w:val="000000"/>
          <w:szCs w:val="24"/>
          <w:lang w:val="en-US"/>
        </w:rPr>
        <w:t>CLR</w:t>
      </w:r>
      <w:r w:rsidRPr="007256F7">
        <w:rPr>
          <w:rFonts w:eastAsiaTheme="minorHAnsi"/>
          <w:color w:val="000000"/>
          <w:szCs w:val="24"/>
        </w:rPr>
        <w:t>102 (</w:t>
      </w:r>
      <w:r>
        <w:rPr>
          <w:rFonts w:eastAsiaTheme="minorHAnsi"/>
          <w:color w:val="000000"/>
          <w:szCs w:val="24"/>
        </w:rPr>
        <w:t>5м, Е-, ММ, телескопическая, алюм.)</w:t>
      </w:r>
      <w:r>
        <w:rPr>
          <w:rFonts w:eastAsiaTheme="minorHAnsi"/>
          <w:color w:val="000000"/>
          <w:szCs w:val="24"/>
        </w:rPr>
        <w:tab/>
      </w:r>
      <w:r>
        <w:rPr>
          <w:rFonts w:eastAsiaTheme="minorHAnsi"/>
          <w:color w:val="000000"/>
          <w:szCs w:val="24"/>
        </w:rPr>
        <w:tab/>
      </w:r>
      <w:r>
        <w:rPr>
          <w:rFonts w:eastAsiaTheme="minorHAnsi"/>
          <w:color w:val="000000"/>
          <w:szCs w:val="24"/>
        </w:rPr>
        <w:tab/>
      </w:r>
      <w:r>
        <w:rPr>
          <w:rFonts w:eastAsiaTheme="minorHAnsi"/>
          <w:color w:val="000000"/>
          <w:szCs w:val="24"/>
        </w:rPr>
        <w:tab/>
      </w:r>
      <w:r>
        <w:rPr>
          <w:rFonts w:eastAsiaTheme="minorHAnsi"/>
          <w:color w:val="000000"/>
          <w:szCs w:val="24"/>
        </w:rPr>
        <w:tab/>
      </w:r>
      <w:r>
        <w:rPr>
          <w:rFonts w:eastAsiaTheme="minorHAnsi"/>
          <w:color w:val="000000"/>
          <w:szCs w:val="24"/>
        </w:rPr>
        <w:tab/>
      </w:r>
      <w:r>
        <w:rPr>
          <w:rFonts w:eastAsiaTheme="minorHAnsi"/>
          <w:color w:val="000000"/>
          <w:szCs w:val="24"/>
        </w:rPr>
        <w:tab/>
      </w:r>
      <w:r w:rsidR="00BE26B7">
        <w:rPr>
          <w:rFonts w:eastAsiaTheme="minorHAnsi"/>
          <w:color w:val="000000"/>
          <w:szCs w:val="24"/>
        </w:rPr>
        <w:tab/>
      </w:r>
      <w:r>
        <w:rPr>
          <w:rFonts w:eastAsiaTheme="minorHAnsi"/>
          <w:color w:val="000000"/>
          <w:szCs w:val="24"/>
        </w:rPr>
        <w:t>- 5 шт.</w:t>
      </w:r>
    </w:p>
    <w:p w:rsidR="007256F7" w:rsidRPr="007256F7" w:rsidRDefault="007256F7" w:rsidP="00BE26B7">
      <w:pPr>
        <w:pStyle w:val="a4"/>
        <w:numPr>
          <w:ilvl w:val="1"/>
          <w:numId w:val="1"/>
        </w:numPr>
        <w:tabs>
          <w:tab w:val="clear" w:pos="1780"/>
          <w:tab w:val="left" w:pos="567"/>
        </w:tabs>
        <w:spacing w:after="0" w:line="240" w:lineRule="auto"/>
        <w:ind w:left="142" w:firstLine="0"/>
        <w:jc w:val="left"/>
        <w:rPr>
          <w:rFonts w:eastAsiaTheme="minorHAnsi"/>
          <w:color w:val="000000"/>
          <w:szCs w:val="24"/>
        </w:rPr>
      </w:pPr>
      <w:r w:rsidRPr="007256F7">
        <w:rPr>
          <w:rFonts w:eastAsiaTheme="minorHAnsi"/>
          <w:color w:val="000000"/>
          <w:szCs w:val="24"/>
        </w:rPr>
        <w:t>Штатив LEICA</w:t>
      </w:r>
      <w:r>
        <w:rPr>
          <w:rFonts w:eastAsiaTheme="minorHAnsi"/>
          <w:color w:val="000000"/>
          <w:szCs w:val="24"/>
        </w:rPr>
        <w:t xml:space="preserve"> </w:t>
      </w:r>
      <w:r>
        <w:rPr>
          <w:rFonts w:eastAsiaTheme="minorHAnsi"/>
          <w:color w:val="000000"/>
          <w:szCs w:val="24"/>
          <w:lang w:val="en-US"/>
        </w:rPr>
        <w:t>GST</w:t>
      </w:r>
      <w:r w:rsidRPr="007256F7">
        <w:rPr>
          <w:rFonts w:eastAsiaTheme="minorHAnsi"/>
          <w:color w:val="000000"/>
          <w:szCs w:val="24"/>
        </w:rPr>
        <w:t>/</w:t>
      </w:r>
      <w:r>
        <w:rPr>
          <w:rFonts w:eastAsiaTheme="minorHAnsi"/>
          <w:color w:val="000000"/>
          <w:szCs w:val="24"/>
          <w:lang w:val="en-US"/>
        </w:rPr>
        <w:t>CTP</w:t>
      </w:r>
      <w:r w:rsidRPr="007256F7">
        <w:rPr>
          <w:rFonts w:eastAsiaTheme="minorHAnsi"/>
          <w:color w:val="000000"/>
          <w:szCs w:val="24"/>
        </w:rPr>
        <w:t xml:space="preserve">101 </w:t>
      </w:r>
      <w:r>
        <w:rPr>
          <w:rFonts w:eastAsiaTheme="minorHAnsi"/>
          <w:color w:val="000000"/>
          <w:szCs w:val="24"/>
        </w:rPr>
        <w:t>(дерев, тяжелый, плоская г</w:t>
      </w:r>
      <w:r w:rsidR="00BE26B7">
        <w:rPr>
          <w:rFonts w:eastAsiaTheme="minorHAnsi"/>
          <w:color w:val="000000"/>
          <w:szCs w:val="24"/>
        </w:rPr>
        <w:t>о</w:t>
      </w:r>
      <w:r>
        <w:rPr>
          <w:rFonts w:eastAsiaTheme="minorHAnsi"/>
          <w:color w:val="000000"/>
          <w:szCs w:val="24"/>
        </w:rPr>
        <w:t>ловка)</w:t>
      </w:r>
      <w:r>
        <w:rPr>
          <w:rFonts w:eastAsiaTheme="minorHAnsi"/>
          <w:color w:val="000000"/>
          <w:szCs w:val="24"/>
        </w:rPr>
        <w:tab/>
      </w:r>
      <w:r w:rsidR="00BE26B7">
        <w:rPr>
          <w:rFonts w:eastAsiaTheme="minorHAnsi"/>
          <w:color w:val="000000"/>
          <w:szCs w:val="24"/>
        </w:rPr>
        <w:t xml:space="preserve">- </w:t>
      </w:r>
      <w:r>
        <w:rPr>
          <w:rFonts w:eastAsiaTheme="minorHAnsi"/>
          <w:color w:val="000000"/>
          <w:szCs w:val="24"/>
        </w:rPr>
        <w:t>5 шт.</w:t>
      </w:r>
    </w:p>
    <w:p w:rsidR="00FF650D" w:rsidRDefault="00FF650D" w:rsidP="00BE26B7">
      <w:pPr>
        <w:tabs>
          <w:tab w:val="left" w:pos="567"/>
        </w:tabs>
        <w:spacing w:after="0" w:line="240" w:lineRule="auto"/>
        <w:ind w:left="142"/>
        <w:jc w:val="left"/>
        <w:rPr>
          <w:rFonts w:eastAsiaTheme="minorHAnsi"/>
          <w:color w:val="000000"/>
          <w:szCs w:val="24"/>
        </w:rPr>
      </w:pPr>
    </w:p>
    <w:p w:rsidR="00FF650D" w:rsidRDefault="00FF650D" w:rsidP="00BE26B7">
      <w:pPr>
        <w:tabs>
          <w:tab w:val="left" w:pos="567"/>
        </w:tabs>
        <w:spacing w:after="0" w:line="240" w:lineRule="auto"/>
        <w:ind w:left="142"/>
        <w:jc w:val="left"/>
        <w:rPr>
          <w:rFonts w:eastAsiaTheme="minorHAnsi"/>
          <w:color w:val="000000"/>
          <w:szCs w:val="24"/>
        </w:rPr>
      </w:pPr>
    </w:p>
    <w:p w:rsidR="00FF650D" w:rsidRPr="00FF650D" w:rsidRDefault="00FF650D" w:rsidP="00BE26B7">
      <w:pPr>
        <w:tabs>
          <w:tab w:val="left" w:pos="567"/>
        </w:tabs>
        <w:spacing w:after="0" w:line="240" w:lineRule="auto"/>
        <w:ind w:left="142"/>
        <w:jc w:val="left"/>
        <w:rPr>
          <w:rFonts w:eastAsiaTheme="minorHAnsi"/>
          <w:color w:val="000000"/>
          <w:szCs w:val="24"/>
        </w:rPr>
        <w:sectPr w:rsidR="00FF650D" w:rsidRPr="00FF650D" w:rsidSect="007C61F6">
          <w:footerReference w:type="default" r:id="rId19"/>
          <w:pgSz w:w="11906" w:h="16838"/>
          <w:pgMar w:top="1134" w:right="850" w:bottom="1418" w:left="1134" w:header="708" w:footer="708" w:gutter="0"/>
          <w:cols w:space="708"/>
          <w:docGrid w:linePitch="360"/>
        </w:sectPr>
      </w:pPr>
    </w:p>
    <w:p w:rsidR="008E0F57" w:rsidRPr="008E0F57" w:rsidRDefault="008E0F57" w:rsidP="007C61F6">
      <w:pPr>
        <w:spacing w:after="0" w:line="240" w:lineRule="auto"/>
        <w:ind w:firstLine="360"/>
        <w:rPr>
          <w:b/>
        </w:rPr>
      </w:pPr>
      <w:r w:rsidRPr="008E0F57">
        <w:rPr>
          <w:b/>
        </w:rPr>
        <w:lastRenderedPageBreak/>
        <w:t xml:space="preserve">Таблица соответствия знаний, умений и практических навыков, оцениваемых в рамках </w:t>
      </w:r>
      <w:r w:rsidR="00CF6DCD">
        <w:rPr>
          <w:b/>
        </w:rPr>
        <w:t>э</w:t>
      </w:r>
      <w:r w:rsidR="00CF6DCD" w:rsidRPr="00CF6DCD">
        <w:rPr>
          <w:b/>
        </w:rPr>
        <w:t>кзамен</w:t>
      </w:r>
      <w:r w:rsidR="00CF6DCD">
        <w:rPr>
          <w:b/>
        </w:rPr>
        <w:t>а</w:t>
      </w:r>
      <w:r w:rsidR="00CF6DCD" w:rsidRPr="00CF6DCD">
        <w:rPr>
          <w:b/>
        </w:rPr>
        <w:t xml:space="preserve"> по модулю с учетом заданий демоэкзамена </w:t>
      </w:r>
      <w:r w:rsidRPr="008E0F57">
        <w:rPr>
          <w:b/>
        </w:rPr>
        <w:t>по профессиональным компетенциям, основным видам деятельности, предусмотренным ФГОС СПО и уровням квалификаций в соответствии с профессиональными стандартами</w:t>
      </w:r>
    </w:p>
    <w:p w:rsidR="008E0F57" w:rsidRDefault="008E0F57" w:rsidP="00F14882">
      <w:pPr>
        <w:pStyle w:val="1f3"/>
        <w:shd w:val="clear" w:color="auto" w:fill="auto"/>
        <w:spacing w:before="0" w:after="0" w:line="240" w:lineRule="auto"/>
        <w:jc w:val="left"/>
      </w:pPr>
    </w:p>
    <w:p w:rsidR="008E0F57" w:rsidRDefault="008E0F57" w:rsidP="00F14882">
      <w:pPr>
        <w:pStyle w:val="1f3"/>
        <w:shd w:val="clear" w:color="auto" w:fill="auto"/>
        <w:spacing w:before="0" w:after="0" w:line="240" w:lineRule="auto"/>
        <w:jc w:val="left"/>
      </w:pPr>
    </w:p>
    <w:tbl>
      <w:tblPr>
        <w:tblW w:w="14976" w:type="dxa"/>
        <w:tblInd w:w="10" w:type="dxa"/>
        <w:tblLayout w:type="fixed"/>
        <w:tblCellMar>
          <w:left w:w="10" w:type="dxa"/>
          <w:right w:w="10" w:type="dxa"/>
        </w:tblCellMar>
        <w:tblLook w:val="0000" w:firstRow="0" w:lastRow="0" w:firstColumn="0" w:lastColumn="0" w:noHBand="0" w:noVBand="0"/>
      </w:tblPr>
      <w:tblGrid>
        <w:gridCol w:w="1418"/>
        <w:gridCol w:w="2126"/>
        <w:gridCol w:w="2126"/>
        <w:gridCol w:w="4962"/>
        <w:gridCol w:w="2126"/>
        <w:gridCol w:w="2218"/>
      </w:tblGrid>
      <w:tr w:rsidR="004D081F" w:rsidRPr="004D081F" w:rsidTr="004D081F">
        <w:trPr>
          <w:trHeight w:hRule="exact" w:val="1171"/>
        </w:trPr>
        <w:tc>
          <w:tcPr>
            <w:tcW w:w="1418" w:type="dxa"/>
            <w:tcBorders>
              <w:top w:val="single" w:sz="4" w:space="0" w:color="auto"/>
              <w:left w:val="single" w:sz="4" w:space="0" w:color="auto"/>
            </w:tcBorders>
            <w:shd w:val="clear" w:color="auto" w:fill="FFFFFF"/>
            <w:vAlign w:val="center"/>
          </w:tcPr>
          <w:p w:rsidR="004D081F" w:rsidRPr="004D081F" w:rsidRDefault="004D081F" w:rsidP="00965EA8">
            <w:pPr>
              <w:pStyle w:val="1f3"/>
              <w:shd w:val="clear" w:color="auto" w:fill="auto"/>
              <w:spacing w:before="0" w:after="0" w:line="240" w:lineRule="auto"/>
              <w:rPr>
                <w:sz w:val="24"/>
                <w:szCs w:val="24"/>
              </w:rPr>
            </w:pPr>
            <w:r w:rsidRPr="004D081F">
              <w:rPr>
                <w:rStyle w:val="9pt0pt"/>
                <w:sz w:val="24"/>
                <w:szCs w:val="24"/>
              </w:rPr>
              <w:t>Уровень аттестации</w:t>
            </w:r>
          </w:p>
        </w:tc>
        <w:tc>
          <w:tcPr>
            <w:tcW w:w="2126" w:type="dxa"/>
            <w:tcBorders>
              <w:top w:val="single" w:sz="4" w:space="0" w:color="auto"/>
              <w:left w:val="single" w:sz="4" w:space="0" w:color="auto"/>
            </w:tcBorders>
            <w:shd w:val="clear" w:color="auto" w:fill="FFFFFF"/>
            <w:vAlign w:val="center"/>
          </w:tcPr>
          <w:p w:rsidR="004D081F" w:rsidRPr="004D081F" w:rsidRDefault="004D081F" w:rsidP="008E0F57">
            <w:pPr>
              <w:pStyle w:val="1f3"/>
              <w:shd w:val="clear" w:color="auto" w:fill="auto"/>
              <w:spacing w:before="0" w:after="0" w:line="240" w:lineRule="auto"/>
              <w:rPr>
                <w:sz w:val="24"/>
                <w:szCs w:val="24"/>
              </w:rPr>
            </w:pPr>
            <w:r w:rsidRPr="004D081F">
              <w:rPr>
                <w:rStyle w:val="9pt0pt"/>
                <w:sz w:val="24"/>
                <w:szCs w:val="24"/>
              </w:rPr>
              <w:t>Код и наименование ФГОС СПО</w:t>
            </w:r>
          </w:p>
        </w:tc>
        <w:tc>
          <w:tcPr>
            <w:tcW w:w="2126" w:type="dxa"/>
            <w:tcBorders>
              <w:top w:val="single" w:sz="4" w:space="0" w:color="auto"/>
              <w:left w:val="single" w:sz="4" w:space="0" w:color="auto"/>
            </w:tcBorders>
            <w:shd w:val="clear" w:color="auto" w:fill="FFFFFF"/>
            <w:vAlign w:val="center"/>
          </w:tcPr>
          <w:p w:rsidR="004D081F" w:rsidRPr="004D081F" w:rsidRDefault="004D081F" w:rsidP="008E0F57">
            <w:pPr>
              <w:pStyle w:val="1f3"/>
              <w:shd w:val="clear" w:color="auto" w:fill="auto"/>
              <w:spacing w:before="0" w:after="0" w:line="240" w:lineRule="auto"/>
              <w:rPr>
                <w:sz w:val="24"/>
                <w:szCs w:val="24"/>
              </w:rPr>
            </w:pPr>
            <w:r w:rsidRPr="004D081F">
              <w:rPr>
                <w:rStyle w:val="9pt0pt"/>
                <w:sz w:val="24"/>
                <w:szCs w:val="24"/>
              </w:rPr>
              <w:t>Основные виды деятельности ФГОС СПО (ПМ)</w:t>
            </w:r>
          </w:p>
        </w:tc>
        <w:tc>
          <w:tcPr>
            <w:tcW w:w="4962" w:type="dxa"/>
            <w:tcBorders>
              <w:top w:val="single" w:sz="4" w:space="0" w:color="auto"/>
              <w:left w:val="single" w:sz="4" w:space="0" w:color="auto"/>
            </w:tcBorders>
            <w:shd w:val="clear" w:color="auto" w:fill="FFFFFF"/>
            <w:vAlign w:val="center"/>
          </w:tcPr>
          <w:p w:rsidR="004D081F" w:rsidRPr="004D081F" w:rsidRDefault="004D081F" w:rsidP="008E0F57">
            <w:pPr>
              <w:pStyle w:val="1f3"/>
              <w:shd w:val="clear" w:color="auto" w:fill="auto"/>
              <w:spacing w:before="0" w:after="0" w:line="240" w:lineRule="auto"/>
              <w:rPr>
                <w:sz w:val="24"/>
                <w:szCs w:val="24"/>
              </w:rPr>
            </w:pPr>
            <w:r w:rsidRPr="004D081F">
              <w:rPr>
                <w:rStyle w:val="9pt0pt"/>
                <w:sz w:val="24"/>
                <w:szCs w:val="24"/>
              </w:rPr>
              <w:t>Профессиональные компетенции (ПК) ФГОС СПО</w:t>
            </w:r>
          </w:p>
        </w:tc>
        <w:tc>
          <w:tcPr>
            <w:tcW w:w="2126" w:type="dxa"/>
            <w:tcBorders>
              <w:top w:val="single" w:sz="4" w:space="0" w:color="auto"/>
              <w:left w:val="single" w:sz="4" w:space="0" w:color="auto"/>
            </w:tcBorders>
            <w:shd w:val="clear" w:color="auto" w:fill="FFFFFF" w:themeFill="background1"/>
            <w:vAlign w:val="center"/>
          </w:tcPr>
          <w:p w:rsidR="004D081F" w:rsidRPr="004D081F" w:rsidRDefault="004D081F" w:rsidP="008E0F57">
            <w:pPr>
              <w:pStyle w:val="1f3"/>
              <w:shd w:val="clear" w:color="auto" w:fill="auto"/>
              <w:spacing w:before="0" w:after="0" w:line="240" w:lineRule="auto"/>
              <w:rPr>
                <w:sz w:val="24"/>
                <w:szCs w:val="24"/>
              </w:rPr>
            </w:pPr>
            <w:r w:rsidRPr="004D081F">
              <w:rPr>
                <w:rStyle w:val="9pt0pt"/>
                <w:sz w:val="24"/>
                <w:szCs w:val="24"/>
              </w:rPr>
              <w:t>Наименование профессионального стандарта (ПС)</w:t>
            </w: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rsidR="004D081F" w:rsidRPr="004D081F" w:rsidRDefault="004D081F" w:rsidP="008E0F57">
            <w:pPr>
              <w:pStyle w:val="1f3"/>
              <w:shd w:val="clear" w:color="auto" w:fill="auto"/>
              <w:spacing w:before="0" w:after="0" w:line="240" w:lineRule="auto"/>
              <w:rPr>
                <w:sz w:val="24"/>
                <w:szCs w:val="24"/>
              </w:rPr>
            </w:pPr>
            <w:r w:rsidRPr="004D081F">
              <w:rPr>
                <w:rStyle w:val="9pt0pt"/>
                <w:sz w:val="24"/>
                <w:szCs w:val="24"/>
              </w:rPr>
              <w:t>Наименование и уровень квалификаций ПС</w:t>
            </w:r>
          </w:p>
        </w:tc>
      </w:tr>
      <w:tr w:rsidR="004D081F" w:rsidRPr="004D081F" w:rsidTr="004D081F">
        <w:trPr>
          <w:trHeight w:hRule="exact" w:val="4936"/>
        </w:trPr>
        <w:tc>
          <w:tcPr>
            <w:tcW w:w="1418" w:type="dxa"/>
            <w:tcBorders>
              <w:top w:val="single" w:sz="4" w:space="0" w:color="auto"/>
              <w:left w:val="single" w:sz="4" w:space="0" w:color="auto"/>
              <w:bottom w:val="single" w:sz="4" w:space="0" w:color="auto"/>
            </w:tcBorders>
            <w:shd w:val="clear" w:color="auto" w:fill="FFFFFF"/>
          </w:tcPr>
          <w:p w:rsidR="004D081F" w:rsidRPr="004D081F" w:rsidRDefault="004D081F" w:rsidP="004D081F">
            <w:pPr>
              <w:pStyle w:val="1f3"/>
              <w:shd w:val="clear" w:color="auto" w:fill="auto"/>
              <w:spacing w:before="0" w:after="0" w:line="240" w:lineRule="auto"/>
              <w:ind w:left="120"/>
              <w:jc w:val="left"/>
              <w:rPr>
                <w:sz w:val="24"/>
                <w:szCs w:val="24"/>
              </w:rPr>
            </w:pPr>
            <w:r w:rsidRPr="004D081F">
              <w:rPr>
                <w:rStyle w:val="9pt0pt0"/>
                <w:rFonts w:eastAsia="Calibri"/>
                <w:sz w:val="24"/>
                <w:szCs w:val="24"/>
              </w:rPr>
              <w:t>Промежуточная</w:t>
            </w:r>
          </w:p>
          <w:p w:rsidR="004D081F" w:rsidRPr="004D081F" w:rsidRDefault="004D081F" w:rsidP="004D081F">
            <w:pPr>
              <w:pStyle w:val="1f3"/>
              <w:shd w:val="clear" w:color="auto" w:fill="auto"/>
              <w:spacing w:before="0" w:after="0" w:line="240" w:lineRule="auto"/>
              <w:ind w:left="120"/>
              <w:jc w:val="left"/>
              <w:rPr>
                <w:sz w:val="24"/>
                <w:szCs w:val="24"/>
              </w:rPr>
            </w:pPr>
            <w:r w:rsidRPr="004D081F">
              <w:rPr>
                <w:rStyle w:val="9pt0pt0"/>
                <w:rFonts w:eastAsia="Calibri"/>
                <w:sz w:val="24"/>
                <w:szCs w:val="24"/>
              </w:rPr>
              <w:t>аттестация</w:t>
            </w:r>
          </w:p>
        </w:tc>
        <w:tc>
          <w:tcPr>
            <w:tcW w:w="2126" w:type="dxa"/>
            <w:tcBorders>
              <w:top w:val="single" w:sz="4" w:space="0" w:color="auto"/>
              <w:left w:val="single" w:sz="4" w:space="0" w:color="auto"/>
              <w:bottom w:val="single" w:sz="4" w:space="0" w:color="auto"/>
            </w:tcBorders>
            <w:shd w:val="clear" w:color="auto" w:fill="FFFFFF"/>
          </w:tcPr>
          <w:p w:rsidR="004D081F" w:rsidRPr="004D081F" w:rsidRDefault="004D081F" w:rsidP="004D081F">
            <w:pPr>
              <w:pStyle w:val="1f3"/>
              <w:shd w:val="clear" w:color="auto" w:fill="auto"/>
              <w:spacing w:before="0" w:after="0" w:line="240" w:lineRule="auto"/>
              <w:ind w:left="120"/>
              <w:jc w:val="left"/>
              <w:rPr>
                <w:sz w:val="24"/>
                <w:szCs w:val="24"/>
              </w:rPr>
            </w:pPr>
            <w:r w:rsidRPr="004D081F">
              <w:rPr>
                <w:rStyle w:val="9pt0pt0"/>
                <w:rFonts w:eastAsia="Calibri"/>
                <w:sz w:val="24"/>
                <w:szCs w:val="24"/>
              </w:rPr>
              <w:t>08.02.01</w:t>
            </w:r>
          </w:p>
          <w:p w:rsidR="004D081F" w:rsidRPr="004D081F" w:rsidRDefault="004D081F" w:rsidP="004D081F">
            <w:pPr>
              <w:pStyle w:val="1f3"/>
              <w:shd w:val="clear" w:color="auto" w:fill="auto"/>
              <w:spacing w:before="0" w:after="0" w:line="240" w:lineRule="auto"/>
              <w:ind w:left="120"/>
              <w:jc w:val="left"/>
              <w:rPr>
                <w:sz w:val="24"/>
                <w:szCs w:val="24"/>
              </w:rPr>
            </w:pPr>
            <w:r w:rsidRPr="004D081F">
              <w:rPr>
                <w:rStyle w:val="9pt0pt0"/>
                <w:rFonts w:eastAsia="Calibri"/>
                <w:sz w:val="24"/>
                <w:szCs w:val="24"/>
              </w:rPr>
              <w:t>Строительство и эксплуатация зданий и сооружений</w:t>
            </w:r>
          </w:p>
        </w:tc>
        <w:tc>
          <w:tcPr>
            <w:tcW w:w="2126" w:type="dxa"/>
            <w:tcBorders>
              <w:top w:val="single" w:sz="4" w:space="0" w:color="auto"/>
              <w:left w:val="single" w:sz="4" w:space="0" w:color="auto"/>
              <w:bottom w:val="single" w:sz="4" w:space="0" w:color="auto"/>
            </w:tcBorders>
            <w:shd w:val="clear" w:color="auto" w:fill="FFFFFF"/>
          </w:tcPr>
          <w:p w:rsidR="004D081F" w:rsidRPr="004D081F" w:rsidRDefault="004D081F" w:rsidP="004D081F">
            <w:pPr>
              <w:pStyle w:val="1f3"/>
              <w:shd w:val="clear" w:color="auto" w:fill="auto"/>
              <w:spacing w:before="0" w:after="0" w:line="240" w:lineRule="auto"/>
              <w:jc w:val="left"/>
              <w:rPr>
                <w:sz w:val="24"/>
                <w:szCs w:val="24"/>
              </w:rPr>
            </w:pPr>
            <w:r w:rsidRPr="004D081F">
              <w:rPr>
                <w:rStyle w:val="9pt0pt0"/>
                <w:rFonts w:eastAsia="Calibri"/>
                <w:sz w:val="24"/>
                <w:szCs w:val="24"/>
              </w:rPr>
              <w:t xml:space="preserve">ПМ.02 </w:t>
            </w:r>
            <w:r w:rsidRPr="004D081F">
              <w:rPr>
                <w:sz w:val="24"/>
                <w:szCs w:val="24"/>
                <w:lang w:eastAsia="ru-RU"/>
              </w:rPr>
              <w:t>Выполнение технологических на объекте капитального строительства</w:t>
            </w:r>
          </w:p>
        </w:tc>
        <w:tc>
          <w:tcPr>
            <w:tcW w:w="4962" w:type="dxa"/>
            <w:tcBorders>
              <w:top w:val="single" w:sz="4" w:space="0" w:color="auto"/>
              <w:left w:val="single" w:sz="4" w:space="0" w:color="auto"/>
              <w:bottom w:val="single" w:sz="4" w:space="0" w:color="auto"/>
            </w:tcBorders>
            <w:shd w:val="clear" w:color="auto" w:fill="FFFFFF"/>
          </w:tcPr>
          <w:p w:rsidR="004D081F" w:rsidRPr="004D081F" w:rsidRDefault="004D081F" w:rsidP="004D081F">
            <w:pPr>
              <w:keepNext/>
              <w:tabs>
                <w:tab w:val="left" w:pos="1134"/>
              </w:tabs>
              <w:spacing w:after="0" w:line="240" w:lineRule="auto"/>
              <w:ind w:left="130"/>
              <w:jc w:val="left"/>
              <w:rPr>
                <w:rFonts w:eastAsia="Times New Roman"/>
              </w:rPr>
            </w:pPr>
            <w:r w:rsidRPr="004D081F">
              <w:rPr>
                <w:rFonts w:eastAsia="Times New Roman"/>
              </w:rPr>
              <w:t xml:space="preserve">ПК 2.1. </w:t>
            </w:r>
          </w:p>
          <w:p w:rsidR="004D081F" w:rsidRPr="004D081F" w:rsidRDefault="004D081F" w:rsidP="004D081F">
            <w:pPr>
              <w:keepNext/>
              <w:tabs>
                <w:tab w:val="left" w:pos="1134"/>
              </w:tabs>
              <w:spacing w:after="0" w:line="240" w:lineRule="auto"/>
              <w:ind w:left="130"/>
              <w:jc w:val="left"/>
              <w:rPr>
                <w:rFonts w:eastAsia="Times New Roman"/>
              </w:rPr>
            </w:pPr>
            <w:r w:rsidRPr="004D081F">
              <w:rPr>
                <w:rFonts w:eastAsia="Times New Roman"/>
              </w:rPr>
              <w:t>Выполнять подготовительные работы на строительной площадке</w:t>
            </w:r>
          </w:p>
          <w:p w:rsidR="004D081F" w:rsidRPr="004D081F" w:rsidRDefault="004D081F" w:rsidP="004D081F">
            <w:pPr>
              <w:keepNext/>
              <w:tabs>
                <w:tab w:val="left" w:pos="1134"/>
              </w:tabs>
              <w:spacing w:after="0" w:line="240" w:lineRule="auto"/>
              <w:ind w:left="130"/>
              <w:jc w:val="left"/>
              <w:rPr>
                <w:rFonts w:eastAsia="Times New Roman"/>
              </w:rPr>
            </w:pPr>
            <w:r w:rsidRPr="004D081F">
              <w:rPr>
                <w:rFonts w:eastAsia="Times New Roman"/>
              </w:rPr>
              <w:t xml:space="preserve">ПК 2.2. </w:t>
            </w:r>
          </w:p>
          <w:p w:rsidR="004D081F" w:rsidRPr="004D081F" w:rsidRDefault="004D081F" w:rsidP="004D081F">
            <w:pPr>
              <w:keepNext/>
              <w:tabs>
                <w:tab w:val="left" w:pos="1134"/>
              </w:tabs>
              <w:spacing w:after="0" w:line="240" w:lineRule="auto"/>
              <w:ind w:left="130"/>
              <w:jc w:val="left"/>
              <w:rPr>
                <w:rFonts w:eastAsia="Times New Roman"/>
              </w:rPr>
            </w:pPr>
            <w:r w:rsidRPr="004D081F">
              <w:rPr>
                <w:rFonts w:eastAsia="Times New Roman"/>
              </w:rPr>
              <w:t>Выполнять строительно-монтажные, в том числе отделочные работы на объекте капитального строительства..</w:t>
            </w:r>
          </w:p>
          <w:p w:rsidR="004D081F" w:rsidRPr="004D081F" w:rsidRDefault="004D081F" w:rsidP="004D081F">
            <w:pPr>
              <w:keepNext/>
              <w:tabs>
                <w:tab w:val="left" w:pos="1134"/>
              </w:tabs>
              <w:spacing w:after="0" w:line="240" w:lineRule="auto"/>
              <w:ind w:left="130"/>
              <w:jc w:val="left"/>
              <w:rPr>
                <w:rFonts w:eastAsia="Times New Roman"/>
              </w:rPr>
            </w:pPr>
            <w:r w:rsidRPr="004D081F">
              <w:rPr>
                <w:rFonts w:eastAsia="Times New Roman"/>
              </w:rPr>
              <w:t xml:space="preserve">ПК 2.3. </w:t>
            </w:r>
          </w:p>
          <w:p w:rsidR="004D081F" w:rsidRPr="004D081F" w:rsidRDefault="004D081F" w:rsidP="004D081F">
            <w:pPr>
              <w:keepNext/>
              <w:tabs>
                <w:tab w:val="left" w:pos="1134"/>
              </w:tabs>
              <w:spacing w:after="0" w:line="240" w:lineRule="auto"/>
              <w:ind w:left="130"/>
              <w:jc w:val="left"/>
              <w:rPr>
                <w:rFonts w:eastAsia="Times New Roman"/>
              </w:rPr>
            </w:pPr>
            <w:r w:rsidRPr="004D081F">
              <w:rPr>
                <w:rFonts w:eastAsia="Times New Roman"/>
              </w:rPr>
              <w:t>Проводить оперативный учет объемов выполняемых работ и расходов материальных ресурсов</w:t>
            </w:r>
          </w:p>
          <w:p w:rsidR="004D081F" w:rsidRPr="004D081F" w:rsidRDefault="004D081F" w:rsidP="004D081F">
            <w:pPr>
              <w:keepNext/>
              <w:tabs>
                <w:tab w:val="left" w:pos="1134"/>
              </w:tabs>
              <w:spacing w:after="0" w:line="240" w:lineRule="auto"/>
              <w:ind w:left="130"/>
              <w:jc w:val="left"/>
              <w:rPr>
                <w:rFonts w:eastAsia="Times New Roman"/>
              </w:rPr>
            </w:pPr>
            <w:r w:rsidRPr="004D081F">
              <w:rPr>
                <w:rFonts w:eastAsia="Times New Roman"/>
              </w:rPr>
              <w:t xml:space="preserve">ПК 2.4. </w:t>
            </w:r>
          </w:p>
          <w:p w:rsidR="004D081F" w:rsidRPr="004D081F" w:rsidRDefault="004D081F" w:rsidP="004D081F">
            <w:pPr>
              <w:keepNext/>
              <w:tabs>
                <w:tab w:val="left" w:pos="1134"/>
              </w:tabs>
              <w:spacing w:after="0" w:line="240" w:lineRule="auto"/>
              <w:ind w:left="130"/>
              <w:jc w:val="left"/>
              <w:rPr>
                <w:iCs/>
                <w:szCs w:val="24"/>
              </w:rPr>
            </w:pPr>
            <w:r w:rsidRPr="004D081F">
              <w:rPr>
                <w:rFonts w:eastAsia="Times New Roman"/>
              </w:rPr>
              <w:t>Осуществлять мероприятия по контролю качества выполняемых работ и расходуемых материалов</w:t>
            </w:r>
            <w:r w:rsidRPr="004D081F">
              <w:rPr>
                <w:szCs w:val="24"/>
              </w:rPr>
              <w:t xml:space="preserve"> </w:t>
            </w:r>
          </w:p>
        </w:tc>
        <w:tc>
          <w:tcPr>
            <w:tcW w:w="2126" w:type="dxa"/>
            <w:tcBorders>
              <w:top w:val="single" w:sz="4" w:space="0" w:color="auto"/>
              <w:left w:val="single" w:sz="4" w:space="0" w:color="auto"/>
              <w:bottom w:val="single" w:sz="4" w:space="0" w:color="auto"/>
            </w:tcBorders>
            <w:shd w:val="clear" w:color="auto" w:fill="FFFFFF"/>
          </w:tcPr>
          <w:p w:rsidR="004D081F" w:rsidRPr="004D081F" w:rsidRDefault="004D081F" w:rsidP="004D081F">
            <w:pPr>
              <w:pStyle w:val="1f3"/>
              <w:shd w:val="clear" w:color="auto" w:fill="auto"/>
              <w:spacing w:before="0" w:after="0" w:line="240" w:lineRule="auto"/>
              <w:ind w:left="120"/>
              <w:jc w:val="left"/>
              <w:rPr>
                <w:sz w:val="24"/>
                <w:szCs w:val="24"/>
              </w:rPr>
            </w:pPr>
            <w:r w:rsidRPr="004D081F">
              <w:rPr>
                <w:rStyle w:val="9pt0pt0"/>
                <w:rFonts w:eastAsia="Calibri"/>
                <w:sz w:val="24"/>
                <w:szCs w:val="24"/>
              </w:rPr>
              <w:t>16.025 Организатор</w:t>
            </w:r>
          </w:p>
          <w:p w:rsidR="004D081F" w:rsidRPr="004D081F" w:rsidRDefault="004D081F" w:rsidP="004D081F">
            <w:pPr>
              <w:pStyle w:val="1f3"/>
              <w:shd w:val="clear" w:color="auto" w:fill="auto"/>
              <w:spacing w:before="0" w:after="0" w:line="240" w:lineRule="auto"/>
              <w:ind w:left="120"/>
              <w:jc w:val="left"/>
              <w:rPr>
                <w:sz w:val="24"/>
                <w:szCs w:val="24"/>
              </w:rPr>
            </w:pPr>
            <w:r w:rsidRPr="004D081F">
              <w:rPr>
                <w:rStyle w:val="9pt0pt0"/>
                <w:rFonts w:eastAsia="Calibri"/>
                <w:sz w:val="24"/>
                <w:szCs w:val="24"/>
              </w:rPr>
              <w:t>строительного</w:t>
            </w:r>
          </w:p>
          <w:p w:rsidR="004D081F" w:rsidRPr="004D081F" w:rsidRDefault="004D081F" w:rsidP="004D081F">
            <w:pPr>
              <w:pStyle w:val="1f3"/>
              <w:shd w:val="clear" w:color="auto" w:fill="auto"/>
              <w:spacing w:before="0" w:after="0" w:line="240" w:lineRule="auto"/>
              <w:ind w:left="120"/>
              <w:jc w:val="left"/>
              <w:rPr>
                <w:sz w:val="24"/>
                <w:szCs w:val="24"/>
              </w:rPr>
            </w:pPr>
            <w:r w:rsidRPr="004D081F">
              <w:rPr>
                <w:rStyle w:val="9pt0pt0"/>
                <w:rFonts w:eastAsia="Calibri"/>
                <w:sz w:val="24"/>
                <w:szCs w:val="24"/>
              </w:rPr>
              <w:t>производства</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4D081F" w:rsidRPr="004D081F" w:rsidRDefault="004D081F" w:rsidP="004D081F">
            <w:pPr>
              <w:pStyle w:val="1f3"/>
              <w:shd w:val="clear" w:color="auto" w:fill="auto"/>
              <w:spacing w:before="0" w:after="0" w:line="240" w:lineRule="auto"/>
              <w:ind w:left="120"/>
              <w:jc w:val="left"/>
              <w:rPr>
                <w:sz w:val="24"/>
                <w:szCs w:val="24"/>
              </w:rPr>
            </w:pPr>
            <w:r w:rsidRPr="004D081F">
              <w:rPr>
                <w:rStyle w:val="9pt0pt0"/>
                <w:rFonts w:eastAsia="Calibri"/>
                <w:sz w:val="24"/>
                <w:szCs w:val="24"/>
                <w:lang w:val="en-US" w:eastAsia="en-US" w:bidi="en-US"/>
              </w:rPr>
              <w:t>B</w:t>
            </w:r>
            <w:r w:rsidRPr="004D081F">
              <w:rPr>
                <w:rStyle w:val="9pt0pt0"/>
                <w:rFonts w:eastAsia="Calibri"/>
                <w:sz w:val="24"/>
                <w:szCs w:val="24"/>
                <w:lang w:eastAsia="en-US" w:bidi="en-US"/>
              </w:rPr>
              <w:t xml:space="preserve">/01.6 </w:t>
            </w:r>
            <w:r w:rsidRPr="004D081F">
              <w:rPr>
                <w:rStyle w:val="9pt0pt0"/>
                <w:rFonts w:eastAsia="Calibri"/>
                <w:sz w:val="24"/>
                <w:szCs w:val="24"/>
              </w:rPr>
              <w:t>Подготовка к производству строительных работ на объекте капитального строительства</w:t>
            </w:r>
          </w:p>
        </w:tc>
      </w:tr>
    </w:tbl>
    <w:p w:rsidR="008E0F57" w:rsidRDefault="008E0F57" w:rsidP="00F14882">
      <w:pPr>
        <w:pStyle w:val="1f3"/>
        <w:shd w:val="clear" w:color="auto" w:fill="auto"/>
        <w:spacing w:before="0" w:after="0" w:line="240" w:lineRule="auto"/>
        <w:jc w:val="left"/>
        <w:sectPr w:rsidR="008E0F57" w:rsidSect="008E0F57">
          <w:pgSz w:w="16838" w:h="11906" w:orient="landscape"/>
          <w:pgMar w:top="851" w:right="1418" w:bottom="1134" w:left="1134" w:header="709" w:footer="709" w:gutter="0"/>
          <w:cols w:space="708"/>
          <w:docGrid w:linePitch="360"/>
        </w:sectPr>
      </w:pPr>
    </w:p>
    <w:p w:rsidR="00F14882" w:rsidRDefault="004D081F" w:rsidP="00F14882">
      <w:pPr>
        <w:pStyle w:val="Default"/>
        <w:rPr>
          <w:sz w:val="28"/>
          <w:szCs w:val="28"/>
        </w:rPr>
      </w:pPr>
      <w:r>
        <w:rPr>
          <w:b/>
          <w:bCs/>
          <w:sz w:val="28"/>
          <w:szCs w:val="28"/>
        </w:rPr>
        <w:lastRenderedPageBreak/>
        <w:t>5</w:t>
      </w:r>
      <w:r w:rsidR="00F14882">
        <w:rPr>
          <w:b/>
          <w:bCs/>
          <w:sz w:val="28"/>
          <w:szCs w:val="28"/>
        </w:rPr>
        <w:t xml:space="preserve">. </w:t>
      </w:r>
      <w:r w:rsidR="00204852">
        <w:rPr>
          <w:b/>
          <w:bCs/>
          <w:sz w:val="28"/>
          <w:szCs w:val="28"/>
        </w:rPr>
        <w:t>Модули задания, критерии оценки и необходимое время</w:t>
      </w:r>
      <w:r w:rsidR="00F14882">
        <w:rPr>
          <w:b/>
          <w:bCs/>
          <w:sz w:val="28"/>
          <w:szCs w:val="28"/>
        </w:rPr>
        <w:t xml:space="preserve"> </w:t>
      </w:r>
    </w:p>
    <w:p w:rsidR="004D081F" w:rsidRDefault="004D081F" w:rsidP="00F14882">
      <w:pPr>
        <w:pStyle w:val="Default"/>
        <w:rPr>
          <w:b/>
          <w:bCs/>
          <w:sz w:val="28"/>
          <w:szCs w:val="28"/>
        </w:rPr>
      </w:pPr>
    </w:p>
    <w:p w:rsidR="00F14882" w:rsidRPr="004D081F" w:rsidRDefault="00F14882" w:rsidP="00F14882">
      <w:pPr>
        <w:pStyle w:val="Default"/>
        <w:rPr>
          <w:sz w:val="28"/>
          <w:szCs w:val="28"/>
        </w:rPr>
      </w:pPr>
      <w:r w:rsidRPr="004D081F">
        <w:rPr>
          <w:bCs/>
          <w:sz w:val="28"/>
          <w:szCs w:val="28"/>
        </w:rPr>
        <w:t xml:space="preserve">МОДУЛЬ «А»: КАМЕРАЛЬНЫЕ И ПОЛЕВЫЕ ГЕОДЕЗИЧЕСКИЕ РАБОТЫ ПРИ ВЫПОЛНЕНИИ ПРОЕКТА ВЕРТИКАЛЬНОЙ ПЛАНИРОВКИ </w:t>
      </w:r>
    </w:p>
    <w:p w:rsidR="004D081F" w:rsidRDefault="004D081F" w:rsidP="00D10FCF">
      <w:pPr>
        <w:pStyle w:val="Default"/>
        <w:rPr>
          <w:sz w:val="28"/>
          <w:szCs w:val="28"/>
        </w:rPr>
      </w:pPr>
    </w:p>
    <w:p w:rsidR="00F14882" w:rsidRDefault="00F14882" w:rsidP="00D10FCF">
      <w:pPr>
        <w:pStyle w:val="Default"/>
        <w:rPr>
          <w:sz w:val="28"/>
          <w:szCs w:val="28"/>
        </w:rPr>
      </w:pPr>
      <w:r w:rsidRPr="004D081F">
        <w:rPr>
          <w:b/>
          <w:sz w:val="28"/>
          <w:szCs w:val="28"/>
        </w:rPr>
        <w:t>Задание 1</w:t>
      </w:r>
      <w:r>
        <w:rPr>
          <w:sz w:val="28"/>
          <w:szCs w:val="28"/>
        </w:rPr>
        <w:t>. Проектирование про</w:t>
      </w:r>
      <w:r w:rsidR="009F043D">
        <w:rPr>
          <w:sz w:val="28"/>
          <w:szCs w:val="28"/>
        </w:rPr>
        <w:t>екта вертикальной планировки</w:t>
      </w:r>
    </w:p>
    <w:p w:rsidR="00F14882" w:rsidRDefault="00F14882" w:rsidP="00A836D1">
      <w:pPr>
        <w:pStyle w:val="Default"/>
        <w:numPr>
          <w:ilvl w:val="3"/>
          <w:numId w:val="40"/>
        </w:numPr>
        <w:ind w:left="426" w:hanging="426"/>
        <w:rPr>
          <w:color w:val="auto"/>
          <w:sz w:val="28"/>
          <w:szCs w:val="28"/>
        </w:rPr>
      </w:pPr>
      <w:r>
        <w:rPr>
          <w:color w:val="auto"/>
          <w:sz w:val="28"/>
          <w:szCs w:val="28"/>
        </w:rPr>
        <w:t xml:space="preserve">Установить геодезические прямоугольные координаты в офисном программном обеспечении AutoCAD – абсцисса с юга на север, ордината с запада на восток. </w:t>
      </w:r>
    </w:p>
    <w:p w:rsidR="00F14882" w:rsidRDefault="00F14882" w:rsidP="00A836D1">
      <w:pPr>
        <w:pStyle w:val="Default"/>
        <w:numPr>
          <w:ilvl w:val="3"/>
          <w:numId w:val="40"/>
        </w:numPr>
        <w:ind w:left="426" w:hanging="426"/>
        <w:rPr>
          <w:color w:val="auto"/>
          <w:sz w:val="28"/>
          <w:szCs w:val="28"/>
        </w:rPr>
      </w:pPr>
      <w:r>
        <w:rPr>
          <w:color w:val="auto"/>
          <w:sz w:val="28"/>
          <w:szCs w:val="28"/>
        </w:rPr>
        <w:t xml:space="preserve">Трансформировать цифровой топографический план в соответствии со следующими требованиями: </w:t>
      </w:r>
    </w:p>
    <w:p w:rsidR="00F14882" w:rsidRDefault="00F14882" w:rsidP="00D10FCF">
      <w:pPr>
        <w:pStyle w:val="Default"/>
        <w:rPr>
          <w:color w:val="auto"/>
          <w:sz w:val="28"/>
          <w:szCs w:val="28"/>
        </w:rPr>
      </w:pPr>
      <w:r>
        <w:rPr>
          <w:color w:val="auto"/>
          <w:sz w:val="28"/>
          <w:szCs w:val="28"/>
        </w:rPr>
        <w:t xml:space="preserve">‒масштаб 1:500; </w:t>
      </w:r>
    </w:p>
    <w:p w:rsidR="00F14882" w:rsidRDefault="00F14882" w:rsidP="00D10FCF">
      <w:pPr>
        <w:pStyle w:val="Default"/>
        <w:rPr>
          <w:color w:val="auto"/>
          <w:sz w:val="28"/>
          <w:szCs w:val="28"/>
        </w:rPr>
      </w:pPr>
      <w:r>
        <w:rPr>
          <w:color w:val="auto"/>
          <w:sz w:val="28"/>
          <w:szCs w:val="28"/>
        </w:rPr>
        <w:t xml:space="preserve">‒привязка к МСК, обозначенной в зарамочном оформлении. </w:t>
      </w:r>
    </w:p>
    <w:p w:rsidR="00F14882" w:rsidRDefault="00F14882" w:rsidP="00A836D1">
      <w:pPr>
        <w:pStyle w:val="Default"/>
        <w:numPr>
          <w:ilvl w:val="0"/>
          <w:numId w:val="40"/>
        </w:numPr>
        <w:ind w:left="426" w:hanging="426"/>
        <w:rPr>
          <w:color w:val="auto"/>
          <w:sz w:val="28"/>
          <w:szCs w:val="28"/>
        </w:rPr>
      </w:pPr>
      <w:r>
        <w:rPr>
          <w:color w:val="auto"/>
          <w:sz w:val="28"/>
          <w:szCs w:val="28"/>
        </w:rPr>
        <w:t xml:space="preserve">В пределах заданного участка на цифровом топографическом плане в офисном программном обеспечении AutoCAD произвести проектирование сетки квадратов (4x4) со сторонами квадратов на местности 4 м: </w:t>
      </w:r>
    </w:p>
    <w:p w:rsidR="00F14882" w:rsidRDefault="00F14882" w:rsidP="00D10FCF">
      <w:pPr>
        <w:pStyle w:val="Default"/>
        <w:rPr>
          <w:color w:val="auto"/>
          <w:sz w:val="28"/>
          <w:szCs w:val="28"/>
        </w:rPr>
      </w:pPr>
      <w:r>
        <w:rPr>
          <w:color w:val="auto"/>
          <w:sz w:val="28"/>
          <w:szCs w:val="28"/>
        </w:rPr>
        <w:t xml:space="preserve">‒Длина линии 1-5 = 16 м. </w:t>
      </w:r>
    </w:p>
    <w:p w:rsidR="00F14882" w:rsidRDefault="00F14882" w:rsidP="00D10FCF">
      <w:pPr>
        <w:pStyle w:val="Default"/>
        <w:rPr>
          <w:color w:val="auto"/>
          <w:sz w:val="28"/>
          <w:szCs w:val="28"/>
        </w:rPr>
      </w:pPr>
      <w:r>
        <w:rPr>
          <w:color w:val="auto"/>
          <w:sz w:val="28"/>
          <w:szCs w:val="28"/>
        </w:rPr>
        <w:t xml:space="preserve">‒Длина линии 5-25 = 16 м. </w:t>
      </w:r>
    </w:p>
    <w:p w:rsidR="00F14882" w:rsidRDefault="00F14882" w:rsidP="00D10FCF">
      <w:pPr>
        <w:pStyle w:val="Default"/>
        <w:rPr>
          <w:color w:val="auto"/>
          <w:sz w:val="28"/>
          <w:szCs w:val="28"/>
        </w:rPr>
      </w:pPr>
      <w:r>
        <w:rPr>
          <w:color w:val="auto"/>
          <w:sz w:val="28"/>
          <w:szCs w:val="28"/>
        </w:rPr>
        <w:t xml:space="preserve">‒Длина линии 21-25 = 16 м. </w:t>
      </w:r>
    </w:p>
    <w:p w:rsidR="00F14882" w:rsidRDefault="00F14882" w:rsidP="00D10FCF">
      <w:pPr>
        <w:pStyle w:val="Default"/>
        <w:rPr>
          <w:color w:val="auto"/>
          <w:sz w:val="28"/>
          <w:szCs w:val="28"/>
        </w:rPr>
      </w:pPr>
      <w:r>
        <w:rPr>
          <w:color w:val="auto"/>
          <w:sz w:val="28"/>
          <w:szCs w:val="28"/>
        </w:rPr>
        <w:t xml:space="preserve">‒Длина линии 21-1 = 16 м. </w:t>
      </w:r>
    </w:p>
    <w:p w:rsidR="00F14882" w:rsidRDefault="00F14882" w:rsidP="00D10FCF">
      <w:pPr>
        <w:pStyle w:val="Default"/>
        <w:rPr>
          <w:color w:val="auto"/>
          <w:sz w:val="28"/>
          <w:szCs w:val="28"/>
        </w:rPr>
      </w:pPr>
      <w:r>
        <w:rPr>
          <w:color w:val="auto"/>
          <w:sz w:val="28"/>
          <w:szCs w:val="28"/>
        </w:rPr>
        <w:t xml:space="preserve">‒Длина линии 1-25 = 16 м. </w:t>
      </w:r>
    </w:p>
    <w:p w:rsidR="00F14882" w:rsidRDefault="00F14882" w:rsidP="00D10FCF">
      <w:pPr>
        <w:pStyle w:val="Default"/>
        <w:rPr>
          <w:color w:val="auto"/>
          <w:sz w:val="28"/>
          <w:szCs w:val="28"/>
        </w:rPr>
      </w:pPr>
      <w:r>
        <w:rPr>
          <w:color w:val="auto"/>
          <w:sz w:val="28"/>
          <w:szCs w:val="28"/>
        </w:rPr>
        <w:t xml:space="preserve">‒Длина линии 5-21 = 16 м. </w:t>
      </w:r>
    </w:p>
    <w:p w:rsidR="00F14882" w:rsidRDefault="00F14882" w:rsidP="00A836D1">
      <w:pPr>
        <w:pStyle w:val="Default"/>
        <w:numPr>
          <w:ilvl w:val="0"/>
          <w:numId w:val="40"/>
        </w:numPr>
        <w:rPr>
          <w:color w:val="auto"/>
          <w:sz w:val="28"/>
          <w:szCs w:val="28"/>
        </w:rPr>
      </w:pPr>
      <w:r>
        <w:rPr>
          <w:color w:val="auto"/>
          <w:sz w:val="28"/>
          <w:szCs w:val="28"/>
        </w:rPr>
        <w:t xml:space="preserve">Сетку квадратов запроектировать по следующим параметрам: </w:t>
      </w:r>
    </w:p>
    <w:p w:rsidR="00F14882" w:rsidRDefault="00F14882" w:rsidP="00D10FCF">
      <w:pPr>
        <w:pStyle w:val="Default"/>
        <w:rPr>
          <w:color w:val="auto"/>
          <w:sz w:val="28"/>
          <w:szCs w:val="28"/>
        </w:rPr>
      </w:pPr>
      <w:r>
        <w:rPr>
          <w:color w:val="auto"/>
          <w:sz w:val="28"/>
          <w:szCs w:val="28"/>
        </w:rPr>
        <w:t xml:space="preserve">‒Дирекционный угол линии 21-1 сетки квадратов в ПО AutoCAD должен составлять 332°30’33”. </w:t>
      </w:r>
    </w:p>
    <w:p w:rsidR="00F14882" w:rsidRDefault="00F14882" w:rsidP="00D10FCF">
      <w:pPr>
        <w:pStyle w:val="Default"/>
        <w:rPr>
          <w:color w:val="auto"/>
          <w:sz w:val="28"/>
          <w:szCs w:val="28"/>
        </w:rPr>
      </w:pPr>
      <w:r>
        <w:rPr>
          <w:color w:val="auto"/>
          <w:sz w:val="28"/>
          <w:szCs w:val="28"/>
        </w:rPr>
        <w:t xml:space="preserve">‒Толщина линий сетки должна составлять 0,15 мм. </w:t>
      </w:r>
    </w:p>
    <w:p w:rsidR="00F14882" w:rsidRDefault="00F14882" w:rsidP="00D10FCF">
      <w:pPr>
        <w:pStyle w:val="Default"/>
        <w:rPr>
          <w:color w:val="auto"/>
          <w:sz w:val="28"/>
          <w:szCs w:val="28"/>
        </w:rPr>
      </w:pPr>
      <w:r>
        <w:rPr>
          <w:color w:val="auto"/>
          <w:sz w:val="28"/>
          <w:szCs w:val="28"/>
        </w:rPr>
        <w:t xml:space="preserve">‒Цвет линий сетки должен быть красным. </w:t>
      </w:r>
    </w:p>
    <w:p w:rsidR="00F14882" w:rsidRDefault="00F14882" w:rsidP="00D10FCF">
      <w:pPr>
        <w:pStyle w:val="Default"/>
        <w:rPr>
          <w:color w:val="auto"/>
          <w:sz w:val="28"/>
          <w:szCs w:val="28"/>
        </w:rPr>
      </w:pPr>
      <w:r>
        <w:rPr>
          <w:color w:val="auto"/>
          <w:sz w:val="28"/>
          <w:szCs w:val="28"/>
        </w:rPr>
        <w:t xml:space="preserve">‒Тип шрифта подписей – «Arial». </w:t>
      </w:r>
    </w:p>
    <w:p w:rsidR="00F14882" w:rsidRDefault="00F14882" w:rsidP="00D10FCF">
      <w:pPr>
        <w:pStyle w:val="Default"/>
        <w:rPr>
          <w:color w:val="auto"/>
          <w:sz w:val="28"/>
          <w:szCs w:val="28"/>
        </w:rPr>
      </w:pPr>
      <w:r>
        <w:rPr>
          <w:color w:val="auto"/>
          <w:sz w:val="28"/>
          <w:szCs w:val="28"/>
        </w:rPr>
        <w:t xml:space="preserve">‒Высота шрифта – 3 мм. </w:t>
      </w:r>
    </w:p>
    <w:p w:rsidR="00F14882" w:rsidRDefault="00F14882" w:rsidP="00A836D1">
      <w:pPr>
        <w:pStyle w:val="Default"/>
        <w:numPr>
          <w:ilvl w:val="0"/>
          <w:numId w:val="40"/>
        </w:numPr>
        <w:ind w:left="426" w:hanging="426"/>
        <w:rPr>
          <w:color w:val="auto"/>
          <w:sz w:val="28"/>
          <w:szCs w:val="28"/>
        </w:rPr>
      </w:pPr>
      <w:r>
        <w:rPr>
          <w:color w:val="auto"/>
          <w:sz w:val="28"/>
          <w:szCs w:val="28"/>
        </w:rPr>
        <w:t xml:space="preserve">Каждую вершину квадрата необходимо подписать арабскими цифрами слева направо, начиная с верхнего ряда, далее второй ряд слева направо и т.д. </w:t>
      </w:r>
    </w:p>
    <w:p w:rsidR="00F14882" w:rsidRDefault="00F14882" w:rsidP="00A836D1">
      <w:pPr>
        <w:pStyle w:val="Default"/>
        <w:numPr>
          <w:ilvl w:val="0"/>
          <w:numId w:val="40"/>
        </w:numPr>
        <w:ind w:left="426" w:hanging="426"/>
        <w:rPr>
          <w:color w:val="auto"/>
          <w:sz w:val="28"/>
          <w:szCs w:val="28"/>
        </w:rPr>
      </w:pPr>
      <w:r>
        <w:rPr>
          <w:color w:val="auto"/>
          <w:sz w:val="28"/>
          <w:szCs w:val="28"/>
        </w:rPr>
        <w:t xml:space="preserve">Определить прямоугольные координаты запроектированных вершин квадратов (25 координат X и Y) и всех опорных пунктов с цифрового топографического плана. </w:t>
      </w:r>
    </w:p>
    <w:p w:rsidR="00F14882" w:rsidRDefault="00F14882" w:rsidP="00A836D1">
      <w:pPr>
        <w:pStyle w:val="Default"/>
        <w:numPr>
          <w:ilvl w:val="0"/>
          <w:numId w:val="40"/>
        </w:numPr>
        <w:ind w:left="426" w:hanging="426"/>
        <w:rPr>
          <w:color w:val="auto"/>
          <w:sz w:val="28"/>
          <w:szCs w:val="28"/>
        </w:rPr>
      </w:pPr>
      <w:r>
        <w:rPr>
          <w:color w:val="auto"/>
          <w:sz w:val="28"/>
          <w:szCs w:val="28"/>
        </w:rPr>
        <w:t xml:space="preserve">Создать на рабочем столе компьютера папку под именем «Module A» и сохранить в ней файл в формате *.txt. Текстовому файлу присвоить имя команды латинскими символами. </w:t>
      </w:r>
    </w:p>
    <w:p w:rsidR="00F14882" w:rsidRDefault="00F14882" w:rsidP="00A836D1">
      <w:pPr>
        <w:pStyle w:val="Default"/>
        <w:numPr>
          <w:ilvl w:val="0"/>
          <w:numId w:val="40"/>
        </w:numPr>
        <w:ind w:left="426" w:hanging="426"/>
        <w:rPr>
          <w:color w:val="auto"/>
          <w:sz w:val="28"/>
          <w:szCs w:val="28"/>
        </w:rPr>
      </w:pPr>
      <w:r>
        <w:rPr>
          <w:color w:val="auto"/>
          <w:sz w:val="28"/>
          <w:szCs w:val="28"/>
        </w:rPr>
        <w:t xml:space="preserve">Внести в текстовый файл все опорные пункты и прямоугольные координаты для дальнейшего выноса точек в натуру (Приложение 2). </w:t>
      </w:r>
    </w:p>
    <w:p w:rsidR="00F14882" w:rsidRDefault="00F14882" w:rsidP="00A836D1">
      <w:pPr>
        <w:pStyle w:val="Default"/>
        <w:numPr>
          <w:ilvl w:val="0"/>
          <w:numId w:val="40"/>
        </w:numPr>
        <w:ind w:left="426" w:hanging="426"/>
        <w:rPr>
          <w:color w:val="auto"/>
          <w:sz w:val="28"/>
          <w:szCs w:val="28"/>
        </w:rPr>
      </w:pPr>
      <w:r>
        <w:rPr>
          <w:color w:val="auto"/>
          <w:sz w:val="28"/>
          <w:szCs w:val="28"/>
        </w:rPr>
        <w:t xml:space="preserve">В папке «Module A» создать ещё один текстовый файл с именем «Katalog_ИМЯКОМАНДЫ» с координатами всех опорных пунктов (только при включении в КЗ модуля «C»). </w:t>
      </w:r>
    </w:p>
    <w:p w:rsidR="00F14882" w:rsidRDefault="00F14882" w:rsidP="00A836D1">
      <w:pPr>
        <w:pStyle w:val="Default"/>
        <w:numPr>
          <w:ilvl w:val="0"/>
          <w:numId w:val="40"/>
        </w:numPr>
        <w:ind w:left="426" w:hanging="426"/>
        <w:rPr>
          <w:color w:val="auto"/>
          <w:sz w:val="28"/>
          <w:szCs w:val="28"/>
        </w:rPr>
      </w:pPr>
      <w:r>
        <w:rPr>
          <w:color w:val="auto"/>
          <w:sz w:val="28"/>
          <w:szCs w:val="28"/>
        </w:rPr>
        <w:t xml:space="preserve">Скопировать файлы на USB-накопитель. </w:t>
      </w:r>
    </w:p>
    <w:p w:rsidR="00F14882" w:rsidRDefault="00F14882" w:rsidP="00A836D1">
      <w:pPr>
        <w:pStyle w:val="Default"/>
        <w:numPr>
          <w:ilvl w:val="0"/>
          <w:numId w:val="40"/>
        </w:numPr>
        <w:ind w:left="426" w:hanging="426"/>
        <w:rPr>
          <w:color w:val="auto"/>
          <w:sz w:val="28"/>
          <w:szCs w:val="28"/>
        </w:rPr>
      </w:pPr>
      <w:r>
        <w:rPr>
          <w:color w:val="auto"/>
          <w:sz w:val="28"/>
          <w:szCs w:val="28"/>
        </w:rPr>
        <w:lastRenderedPageBreak/>
        <w:t xml:space="preserve">Закрыть офисное программное обеспечение AutoCAD. </w:t>
      </w:r>
    </w:p>
    <w:p w:rsidR="00F14882" w:rsidRDefault="00F14882" w:rsidP="00A836D1">
      <w:pPr>
        <w:pStyle w:val="Default"/>
        <w:numPr>
          <w:ilvl w:val="0"/>
          <w:numId w:val="40"/>
        </w:numPr>
        <w:ind w:left="426" w:hanging="426"/>
        <w:rPr>
          <w:color w:val="auto"/>
          <w:sz w:val="28"/>
          <w:szCs w:val="28"/>
        </w:rPr>
      </w:pPr>
      <w:r>
        <w:rPr>
          <w:color w:val="auto"/>
          <w:sz w:val="28"/>
          <w:szCs w:val="28"/>
        </w:rPr>
        <w:t xml:space="preserve">Сдать USB-накопитель Главному эксперту. </w:t>
      </w:r>
    </w:p>
    <w:p w:rsidR="004D081F" w:rsidRDefault="004D081F" w:rsidP="00D10FCF">
      <w:pPr>
        <w:pStyle w:val="Default"/>
        <w:rPr>
          <w:color w:val="auto"/>
          <w:sz w:val="28"/>
          <w:szCs w:val="28"/>
        </w:rPr>
      </w:pPr>
    </w:p>
    <w:p w:rsidR="00F14882" w:rsidRDefault="00F14882" w:rsidP="00D10FCF">
      <w:pPr>
        <w:pStyle w:val="Default"/>
        <w:rPr>
          <w:color w:val="auto"/>
          <w:sz w:val="28"/>
          <w:szCs w:val="28"/>
        </w:rPr>
      </w:pPr>
      <w:r w:rsidRPr="004D081F">
        <w:rPr>
          <w:b/>
          <w:color w:val="auto"/>
          <w:sz w:val="28"/>
          <w:szCs w:val="28"/>
        </w:rPr>
        <w:t>Задание 2.</w:t>
      </w:r>
      <w:r>
        <w:rPr>
          <w:color w:val="auto"/>
          <w:sz w:val="28"/>
          <w:szCs w:val="28"/>
        </w:rPr>
        <w:t xml:space="preserve"> Полевые геодезические работы при выполнении проекта вертикальной планировки. </w:t>
      </w:r>
    </w:p>
    <w:p w:rsidR="00F14882" w:rsidRDefault="00F14882" w:rsidP="00A836D1">
      <w:pPr>
        <w:pStyle w:val="Default"/>
        <w:numPr>
          <w:ilvl w:val="0"/>
          <w:numId w:val="40"/>
        </w:numPr>
        <w:ind w:left="426" w:hanging="426"/>
        <w:rPr>
          <w:color w:val="auto"/>
          <w:sz w:val="28"/>
          <w:szCs w:val="28"/>
        </w:rPr>
      </w:pPr>
      <w:r>
        <w:rPr>
          <w:color w:val="auto"/>
          <w:sz w:val="28"/>
          <w:szCs w:val="28"/>
        </w:rPr>
        <w:t xml:space="preserve">Создать на электронном тахеометре проект под номером команды. </w:t>
      </w:r>
    </w:p>
    <w:p w:rsidR="00F14882" w:rsidRDefault="00F14882" w:rsidP="00A836D1">
      <w:pPr>
        <w:pStyle w:val="Default"/>
        <w:numPr>
          <w:ilvl w:val="0"/>
          <w:numId w:val="40"/>
        </w:numPr>
        <w:ind w:left="426" w:hanging="426"/>
        <w:rPr>
          <w:color w:val="auto"/>
          <w:sz w:val="28"/>
          <w:szCs w:val="28"/>
        </w:rPr>
      </w:pPr>
      <w:r>
        <w:rPr>
          <w:color w:val="auto"/>
          <w:sz w:val="28"/>
          <w:szCs w:val="28"/>
        </w:rPr>
        <w:t xml:space="preserve">Импортировать в проект электронного тахеометра текстовый файл с USB-накопителя. </w:t>
      </w:r>
    </w:p>
    <w:p w:rsidR="00F14882" w:rsidRDefault="00F14882" w:rsidP="00A836D1">
      <w:pPr>
        <w:pStyle w:val="Default"/>
        <w:numPr>
          <w:ilvl w:val="0"/>
          <w:numId w:val="40"/>
        </w:numPr>
        <w:ind w:left="426" w:hanging="426"/>
        <w:rPr>
          <w:color w:val="auto"/>
          <w:sz w:val="28"/>
          <w:szCs w:val="28"/>
        </w:rPr>
      </w:pPr>
      <w:r>
        <w:rPr>
          <w:color w:val="auto"/>
          <w:sz w:val="28"/>
          <w:szCs w:val="28"/>
        </w:rPr>
        <w:t xml:space="preserve">Установить инструмент таким образом, чтобы при выносе проекта в натуру вершины квадратов были в зоне прямой видимости. </w:t>
      </w:r>
    </w:p>
    <w:p w:rsidR="00F14882" w:rsidRDefault="00F14882" w:rsidP="00A836D1">
      <w:pPr>
        <w:pStyle w:val="Default"/>
        <w:numPr>
          <w:ilvl w:val="0"/>
          <w:numId w:val="40"/>
        </w:numPr>
        <w:ind w:left="426" w:hanging="426"/>
        <w:rPr>
          <w:color w:val="auto"/>
          <w:sz w:val="28"/>
          <w:szCs w:val="28"/>
        </w:rPr>
      </w:pPr>
      <w:r>
        <w:rPr>
          <w:color w:val="auto"/>
          <w:sz w:val="28"/>
          <w:szCs w:val="28"/>
        </w:rPr>
        <w:t xml:space="preserve">Определить координаты станции методом обратной засечки на три опорных пункта. </w:t>
      </w:r>
    </w:p>
    <w:p w:rsidR="00F14882" w:rsidRDefault="00F14882" w:rsidP="00A836D1">
      <w:pPr>
        <w:pStyle w:val="Default"/>
        <w:numPr>
          <w:ilvl w:val="0"/>
          <w:numId w:val="40"/>
        </w:numPr>
        <w:ind w:left="426" w:hanging="426"/>
        <w:rPr>
          <w:color w:val="auto"/>
          <w:sz w:val="28"/>
          <w:szCs w:val="28"/>
        </w:rPr>
      </w:pPr>
      <w:r>
        <w:rPr>
          <w:color w:val="auto"/>
          <w:sz w:val="28"/>
          <w:szCs w:val="28"/>
        </w:rPr>
        <w:t xml:space="preserve">Используя электронный тахеометр, веху с отражателем, вынести и закрепить на местности вершины углов квадратов (деревянными кольями, забитыми на половину их длины; дюбелями; арматурой; с помощью маркеров и т.д.). </w:t>
      </w:r>
    </w:p>
    <w:p w:rsidR="00F14882" w:rsidRDefault="00F14882" w:rsidP="00A836D1">
      <w:pPr>
        <w:pStyle w:val="Default"/>
        <w:numPr>
          <w:ilvl w:val="0"/>
          <w:numId w:val="40"/>
        </w:numPr>
        <w:ind w:left="426" w:hanging="426"/>
        <w:rPr>
          <w:color w:val="auto"/>
          <w:sz w:val="28"/>
          <w:szCs w:val="28"/>
        </w:rPr>
      </w:pPr>
      <w:r>
        <w:rPr>
          <w:color w:val="auto"/>
          <w:sz w:val="28"/>
          <w:szCs w:val="28"/>
        </w:rPr>
        <w:t xml:space="preserve">Используя оптический нивелир и рейку, определить нивелированием с одной станции за пределами сетки квадратов абсолютные отметки всех вершин квадратов (25 абсолютных отметок H). Все записи вести в ведомости технического нивелирования. </w:t>
      </w:r>
    </w:p>
    <w:p w:rsidR="009F043D" w:rsidRDefault="009F043D" w:rsidP="00D10FCF">
      <w:pPr>
        <w:pStyle w:val="Default"/>
        <w:rPr>
          <w:color w:val="auto"/>
          <w:sz w:val="28"/>
          <w:szCs w:val="28"/>
        </w:rPr>
      </w:pPr>
    </w:p>
    <w:p w:rsidR="00F14882" w:rsidRDefault="00F14882" w:rsidP="00D10FCF">
      <w:pPr>
        <w:pStyle w:val="Default"/>
        <w:rPr>
          <w:color w:val="auto"/>
          <w:sz w:val="28"/>
          <w:szCs w:val="28"/>
        </w:rPr>
      </w:pPr>
      <w:r w:rsidRPr="004D081F">
        <w:rPr>
          <w:b/>
          <w:color w:val="auto"/>
          <w:sz w:val="28"/>
          <w:szCs w:val="28"/>
        </w:rPr>
        <w:t>Задание 3</w:t>
      </w:r>
      <w:r>
        <w:rPr>
          <w:color w:val="auto"/>
          <w:sz w:val="28"/>
          <w:szCs w:val="28"/>
        </w:rPr>
        <w:t xml:space="preserve">. Расчет объемов земляных работ </w:t>
      </w:r>
    </w:p>
    <w:p w:rsidR="00F14882" w:rsidRDefault="00F14882" w:rsidP="00A836D1">
      <w:pPr>
        <w:pStyle w:val="Default"/>
        <w:numPr>
          <w:ilvl w:val="0"/>
          <w:numId w:val="40"/>
        </w:numPr>
        <w:ind w:left="426" w:hanging="426"/>
        <w:rPr>
          <w:color w:val="auto"/>
          <w:sz w:val="28"/>
          <w:szCs w:val="28"/>
        </w:rPr>
      </w:pPr>
      <w:r>
        <w:rPr>
          <w:color w:val="auto"/>
          <w:sz w:val="28"/>
          <w:szCs w:val="28"/>
        </w:rPr>
        <w:t xml:space="preserve">Произвести расчет абсолютных отметок всех вершин квадратов в журнале технического нивелирования. </w:t>
      </w:r>
    </w:p>
    <w:p w:rsidR="00F14882" w:rsidRDefault="00F14882" w:rsidP="00A836D1">
      <w:pPr>
        <w:pStyle w:val="Default"/>
        <w:numPr>
          <w:ilvl w:val="0"/>
          <w:numId w:val="40"/>
        </w:numPr>
        <w:ind w:left="426" w:hanging="426"/>
        <w:rPr>
          <w:color w:val="auto"/>
          <w:sz w:val="28"/>
          <w:szCs w:val="28"/>
        </w:rPr>
      </w:pPr>
      <w:r>
        <w:rPr>
          <w:color w:val="auto"/>
          <w:sz w:val="28"/>
          <w:szCs w:val="28"/>
        </w:rPr>
        <w:t xml:space="preserve">Вычислить проектную отметку любым способом. Произвести расчеты рабочих отметок. </w:t>
      </w:r>
    </w:p>
    <w:p w:rsidR="00F14882" w:rsidRDefault="00F14882" w:rsidP="00A836D1">
      <w:pPr>
        <w:pStyle w:val="Default"/>
        <w:numPr>
          <w:ilvl w:val="0"/>
          <w:numId w:val="40"/>
        </w:numPr>
        <w:ind w:left="426" w:hanging="426"/>
        <w:rPr>
          <w:color w:val="auto"/>
          <w:sz w:val="28"/>
          <w:szCs w:val="28"/>
        </w:rPr>
      </w:pPr>
      <w:r>
        <w:rPr>
          <w:color w:val="auto"/>
          <w:sz w:val="28"/>
          <w:szCs w:val="28"/>
        </w:rPr>
        <w:t xml:space="preserve">Произвести вычисления точек нулевых работ и определит длины линий «x» с контролем. Длина стороны квадрата 4,5 м. («Ведомость вычисления точек нулевых работ»). </w:t>
      </w:r>
    </w:p>
    <w:p w:rsidR="00F14882" w:rsidRDefault="00F14882" w:rsidP="00A836D1">
      <w:pPr>
        <w:pStyle w:val="Default"/>
        <w:numPr>
          <w:ilvl w:val="0"/>
          <w:numId w:val="40"/>
        </w:numPr>
        <w:ind w:left="426" w:hanging="426"/>
        <w:rPr>
          <w:color w:val="auto"/>
          <w:sz w:val="28"/>
          <w:szCs w:val="28"/>
        </w:rPr>
      </w:pPr>
      <w:r>
        <w:rPr>
          <w:color w:val="auto"/>
          <w:sz w:val="28"/>
          <w:szCs w:val="28"/>
        </w:rPr>
        <w:t xml:space="preserve">Произвести определение площадей получившихся фигур. Определить среднюю рабочую отметку каждой фигуры и вычислить их объемы. Произвести вычисление баланса земляных работ («Ведомость вычисления объема земляных работ»). </w:t>
      </w:r>
    </w:p>
    <w:p w:rsidR="00F14882" w:rsidRDefault="00F14882" w:rsidP="00A836D1">
      <w:pPr>
        <w:pStyle w:val="Default"/>
        <w:numPr>
          <w:ilvl w:val="0"/>
          <w:numId w:val="40"/>
        </w:numPr>
        <w:ind w:left="426" w:hanging="426"/>
        <w:rPr>
          <w:color w:val="auto"/>
          <w:sz w:val="28"/>
          <w:szCs w:val="28"/>
        </w:rPr>
      </w:pPr>
      <w:r>
        <w:rPr>
          <w:color w:val="auto"/>
          <w:sz w:val="28"/>
          <w:szCs w:val="28"/>
        </w:rPr>
        <w:t xml:space="preserve">Составить картограмму земляных работ по определенным абсолютным высотам вершин квадратов, используя ПК c установленным программным продуктом AutoCAD (может быть любая версия от 2006 до 2018 года). Картограмма составляется в модели, в масштабе 1:100. </w:t>
      </w:r>
    </w:p>
    <w:p w:rsidR="004D081F" w:rsidRDefault="00F14882" w:rsidP="008D402F">
      <w:pPr>
        <w:pStyle w:val="Default"/>
        <w:pageBreakBefore/>
        <w:numPr>
          <w:ilvl w:val="0"/>
          <w:numId w:val="45"/>
        </w:numPr>
        <w:jc w:val="both"/>
        <w:rPr>
          <w:color w:val="auto"/>
          <w:sz w:val="28"/>
          <w:szCs w:val="28"/>
        </w:rPr>
      </w:pPr>
      <w:r w:rsidRPr="00204852">
        <w:rPr>
          <w:color w:val="auto"/>
          <w:sz w:val="28"/>
          <w:szCs w:val="28"/>
        </w:rPr>
        <w:lastRenderedPageBreak/>
        <w:t xml:space="preserve">Окончательным графическим документом вертикальной планировки является картограмма земляных работ, на которой указываются фактические и рабочие отметки вершин, положение линии нулевых работ и значение объемов насыпи или выемки грунта по квадратам и отдельным частям. Все фигуры должны быть подписаны в соответствии с ведомостью вычисления объема земляных работ. Оформленную картограмму земляных работ необходимо вывести на печать. </w:t>
      </w:r>
    </w:p>
    <w:p w:rsidR="00204852" w:rsidRPr="00204852" w:rsidRDefault="00204852" w:rsidP="008D402F">
      <w:pPr>
        <w:pStyle w:val="Default"/>
        <w:pageBreakBefore/>
        <w:numPr>
          <w:ilvl w:val="0"/>
          <w:numId w:val="45"/>
        </w:numPr>
        <w:jc w:val="both"/>
        <w:rPr>
          <w:b/>
          <w:color w:val="auto"/>
          <w:sz w:val="28"/>
          <w:szCs w:val="28"/>
        </w:rPr>
      </w:pPr>
      <w:r w:rsidRPr="00204852">
        <w:rPr>
          <w:b/>
          <w:color w:val="auto"/>
          <w:sz w:val="28"/>
          <w:szCs w:val="28"/>
        </w:rPr>
        <w:lastRenderedPageBreak/>
        <w:t>Необходимые приложения</w:t>
      </w:r>
    </w:p>
    <w:p w:rsidR="00204852" w:rsidRDefault="00204852" w:rsidP="00204852">
      <w:pPr>
        <w:pStyle w:val="Default"/>
        <w:ind w:left="720"/>
        <w:jc w:val="right"/>
        <w:rPr>
          <w:sz w:val="28"/>
          <w:szCs w:val="28"/>
        </w:rPr>
      </w:pPr>
      <w:r>
        <w:rPr>
          <w:sz w:val="28"/>
          <w:szCs w:val="28"/>
        </w:rPr>
        <w:t>Приложение 1</w:t>
      </w:r>
    </w:p>
    <w:p w:rsidR="00204852" w:rsidRDefault="00204852" w:rsidP="00204852">
      <w:pPr>
        <w:pStyle w:val="Default"/>
        <w:ind w:left="720"/>
        <w:rPr>
          <w:sz w:val="28"/>
          <w:szCs w:val="28"/>
        </w:rPr>
      </w:pPr>
      <w:r>
        <w:rPr>
          <w:noProof/>
          <w:sz w:val="28"/>
          <w:szCs w:val="28"/>
          <w:lang w:eastAsia="ru-RU"/>
        </w:rPr>
        <w:drawing>
          <wp:inline distT="0" distB="0" distL="0" distR="0">
            <wp:extent cx="6025515" cy="3971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25515" cy="3971290"/>
                    </a:xfrm>
                    <a:prstGeom prst="rect">
                      <a:avLst/>
                    </a:prstGeom>
                    <a:noFill/>
                    <a:ln>
                      <a:noFill/>
                    </a:ln>
                  </pic:spPr>
                </pic:pic>
              </a:graphicData>
            </a:graphic>
          </wp:inline>
        </w:drawing>
      </w:r>
      <w:r>
        <w:rPr>
          <w:sz w:val="28"/>
          <w:szCs w:val="28"/>
        </w:rPr>
        <w:t xml:space="preserve"> </w:t>
      </w:r>
    </w:p>
    <w:p w:rsidR="009F043D" w:rsidRDefault="009F043D" w:rsidP="009F043D">
      <w:pPr>
        <w:pStyle w:val="Default"/>
        <w:jc w:val="right"/>
        <w:rPr>
          <w:sz w:val="28"/>
          <w:szCs w:val="28"/>
        </w:rPr>
      </w:pPr>
      <w:r>
        <w:rPr>
          <w:sz w:val="28"/>
          <w:szCs w:val="28"/>
        </w:rPr>
        <w:t xml:space="preserve">Приложение 2 </w:t>
      </w:r>
    </w:p>
    <w:p w:rsidR="009F043D" w:rsidRDefault="009F043D" w:rsidP="009F043D">
      <w:pPr>
        <w:pStyle w:val="Default"/>
        <w:jc w:val="center"/>
        <w:rPr>
          <w:sz w:val="28"/>
          <w:szCs w:val="28"/>
        </w:rPr>
      </w:pPr>
      <w:r>
        <w:rPr>
          <w:sz w:val="28"/>
          <w:szCs w:val="28"/>
        </w:rPr>
        <w:t>1 123456.11 123456.22 123.55</w:t>
      </w:r>
    </w:p>
    <w:p w:rsidR="009F043D" w:rsidRDefault="009F043D" w:rsidP="009F043D">
      <w:pPr>
        <w:pStyle w:val="Default"/>
        <w:jc w:val="center"/>
        <w:rPr>
          <w:sz w:val="28"/>
          <w:szCs w:val="28"/>
        </w:rPr>
      </w:pPr>
      <w:r>
        <w:rPr>
          <w:sz w:val="28"/>
          <w:szCs w:val="28"/>
        </w:rPr>
        <w:t>2 123465.11 123465.22 124.55</w:t>
      </w:r>
    </w:p>
    <w:p w:rsidR="000E6EF4" w:rsidRDefault="009F043D" w:rsidP="009F043D">
      <w:pPr>
        <w:spacing w:after="0" w:line="240" w:lineRule="auto"/>
        <w:jc w:val="center"/>
        <w:rPr>
          <w:sz w:val="28"/>
          <w:szCs w:val="28"/>
        </w:rPr>
      </w:pPr>
      <w:r>
        <w:rPr>
          <w:sz w:val="28"/>
          <w:szCs w:val="28"/>
        </w:rPr>
        <w:t>3 123474.11 123474.22 125.55</w:t>
      </w:r>
    </w:p>
    <w:p w:rsidR="00204852" w:rsidRDefault="00204852" w:rsidP="009F043D">
      <w:pPr>
        <w:spacing w:after="0" w:line="240" w:lineRule="auto"/>
        <w:jc w:val="center"/>
        <w:rPr>
          <w:sz w:val="28"/>
          <w:szCs w:val="28"/>
        </w:rPr>
      </w:pPr>
    </w:p>
    <w:p w:rsidR="009F043D" w:rsidRDefault="00204852" w:rsidP="00204852">
      <w:pPr>
        <w:spacing w:after="0" w:line="240" w:lineRule="auto"/>
        <w:jc w:val="right"/>
        <w:rPr>
          <w:sz w:val="28"/>
          <w:szCs w:val="28"/>
        </w:rPr>
      </w:pPr>
      <w:r>
        <w:rPr>
          <w:sz w:val="28"/>
          <w:szCs w:val="28"/>
        </w:rPr>
        <w:t>Приложение 3</w:t>
      </w:r>
    </w:p>
    <w:p w:rsidR="00D10FCF" w:rsidRPr="001533AB" w:rsidRDefault="00D10FCF" w:rsidP="001533AB">
      <w:pPr>
        <w:pStyle w:val="Default"/>
        <w:ind w:firstLine="360"/>
        <w:jc w:val="both"/>
        <w:rPr>
          <w:sz w:val="32"/>
          <w:szCs w:val="32"/>
        </w:rPr>
      </w:pPr>
      <w:r w:rsidRPr="001533AB">
        <w:rPr>
          <w:bCs/>
          <w:sz w:val="32"/>
          <w:szCs w:val="32"/>
        </w:rPr>
        <w:t xml:space="preserve">План застройки площадки </w:t>
      </w:r>
    </w:p>
    <w:p w:rsidR="00D10FCF" w:rsidRDefault="00D10FCF" w:rsidP="001533AB">
      <w:pPr>
        <w:rPr>
          <w:color w:val="000000"/>
          <w:lang w:eastAsia="ru-RU"/>
        </w:rPr>
      </w:pPr>
      <w:r w:rsidRPr="001533AB">
        <w:rPr>
          <w:noProof/>
          <w:lang w:eastAsia="ru-RU"/>
        </w:rPr>
        <w:lastRenderedPageBreak/>
        <w:drawing>
          <wp:inline distT="0" distB="0" distL="0" distR="0">
            <wp:extent cx="6300470" cy="4450091"/>
            <wp:effectExtent l="19050" t="0" r="508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1" cstate="print"/>
                    <a:srcRect/>
                    <a:stretch>
                      <a:fillRect/>
                    </a:stretch>
                  </pic:blipFill>
                  <pic:spPr bwMode="auto">
                    <a:xfrm>
                      <a:off x="0" y="0"/>
                      <a:ext cx="6300470" cy="4450091"/>
                    </a:xfrm>
                    <a:prstGeom prst="rect">
                      <a:avLst/>
                    </a:prstGeom>
                    <a:noFill/>
                    <a:ln w="9525">
                      <a:noFill/>
                      <a:miter lim="800000"/>
                      <a:headEnd/>
                      <a:tailEnd/>
                    </a:ln>
                  </pic:spPr>
                </pic:pic>
              </a:graphicData>
            </a:graphic>
          </wp:inline>
        </w:drawing>
      </w:r>
    </w:p>
    <w:p w:rsidR="003E74F2" w:rsidRDefault="003E74F2" w:rsidP="001533AB">
      <w:pPr>
        <w:rPr>
          <w:color w:val="000000"/>
          <w:lang w:eastAsia="ru-RU"/>
        </w:rPr>
      </w:pPr>
    </w:p>
    <w:p w:rsidR="003E74F2" w:rsidRDefault="003E74F2" w:rsidP="003E74F2">
      <w:pPr>
        <w:spacing w:after="0" w:line="240" w:lineRule="auto"/>
        <w:ind w:left="360"/>
        <w:rPr>
          <w:b/>
          <w:color w:val="000000"/>
          <w:szCs w:val="24"/>
          <w:lang w:eastAsia="ru-RU"/>
        </w:rPr>
      </w:pPr>
    </w:p>
    <w:p w:rsidR="003E74F2" w:rsidRDefault="003E74F2">
      <w:r>
        <w:br w:type="page"/>
      </w:r>
    </w:p>
    <w:tbl>
      <w:tblPr>
        <w:tblW w:w="6580" w:type="dxa"/>
        <w:tblInd w:w="97" w:type="dxa"/>
        <w:tblLook w:val="04A0" w:firstRow="1" w:lastRow="0" w:firstColumn="1" w:lastColumn="0" w:noHBand="0" w:noVBand="1"/>
      </w:tblPr>
      <w:tblGrid>
        <w:gridCol w:w="4000"/>
        <w:gridCol w:w="2580"/>
      </w:tblGrid>
      <w:tr w:rsidR="003E74F2" w:rsidTr="003E74F2">
        <w:trPr>
          <w:trHeight w:val="255"/>
        </w:trPr>
        <w:tc>
          <w:tcPr>
            <w:tcW w:w="6580" w:type="dxa"/>
            <w:gridSpan w:val="2"/>
            <w:tcBorders>
              <w:top w:val="single" w:sz="4" w:space="0" w:color="auto"/>
              <w:left w:val="single" w:sz="4" w:space="0" w:color="auto"/>
              <w:bottom w:val="single" w:sz="4" w:space="0" w:color="auto"/>
              <w:right w:val="single" w:sz="4" w:space="0" w:color="000000"/>
            </w:tcBorders>
            <w:hideMark/>
          </w:tcPr>
          <w:p w:rsidR="003E74F2" w:rsidRDefault="003E74F2">
            <w:pPr>
              <w:spacing w:after="0" w:line="240" w:lineRule="auto"/>
              <w:jc w:val="center"/>
              <w:rPr>
                <w:rFonts w:eastAsia="Times New Roman"/>
                <w:bCs/>
                <w:color w:val="008000"/>
                <w:sz w:val="20"/>
                <w:szCs w:val="20"/>
                <w:lang w:eastAsia="ru-RU"/>
              </w:rPr>
            </w:pPr>
          </w:p>
        </w:tc>
      </w:tr>
      <w:tr w:rsidR="003E74F2" w:rsidTr="003E74F2">
        <w:trPr>
          <w:trHeight w:val="255"/>
        </w:trPr>
        <w:tc>
          <w:tcPr>
            <w:tcW w:w="4000"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left"/>
              <w:rPr>
                <w:rFonts w:eastAsia="Times New Roman"/>
                <w:bCs/>
                <w:sz w:val="20"/>
                <w:szCs w:val="20"/>
                <w:lang w:eastAsia="ru-RU"/>
              </w:rPr>
            </w:pPr>
            <w:r>
              <w:rPr>
                <w:rFonts w:eastAsia="Times New Roman"/>
                <w:bCs/>
                <w:sz w:val="20"/>
                <w:szCs w:val="20"/>
                <w:lang w:eastAsia="ru-RU"/>
              </w:rPr>
              <w:t>НАИМЕНОВАНИЕ КОМПЕТЕНЦИИ</w:t>
            </w:r>
          </w:p>
        </w:tc>
        <w:tc>
          <w:tcPr>
            <w:tcW w:w="2580" w:type="dxa"/>
            <w:tcBorders>
              <w:top w:val="nil"/>
              <w:left w:val="nil"/>
              <w:bottom w:val="single" w:sz="4" w:space="0" w:color="auto"/>
              <w:right w:val="single" w:sz="4" w:space="0" w:color="auto"/>
            </w:tcBorders>
            <w:vAlign w:val="center"/>
            <w:hideMark/>
          </w:tcPr>
          <w:p w:rsidR="003E74F2" w:rsidRDefault="003E74F2">
            <w:pPr>
              <w:spacing w:after="0" w:line="240" w:lineRule="auto"/>
              <w:jc w:val="center"/>
              <w:rPr>
                <w:rFonts w:eastAsia="Times New Roman"/>
                <w:bCs/>
                <w:sz w:val="20"/>
                <w:szCs w:val="20"/>
                <w:lang w:eastAsia="ru-RU"/>
              </w:rPr>
            </w:pPr>
            <w:r>
              <w:rPr>
                <w:rFonts w:eastAsia="Times New Roman"/>
                <w:bCs/>
                <w:sz w:val="20"/>
                <w:szCs w:val="20"/>
                <w:lang w:eastAsia="ru-RU"/>
              </w:rPr>
              <w:t>Геодезия</w:t>
            </w:r>
          </w:p>
        </w:tc>
      </w:tr>
      <w:tr w:rsidR="003E74F2" w:rsidTr="003E74F2">
        <w:trPr>
          <w:trHeight w:val="510"/>
        </w:trPr>
        <w:tc>
          <w:tcPr>
            <w:tcW w:w="4000"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left"/>
              <w:rPr>
                <w:rFonts w:eastAsia="Times New Roman"/>
                <w:bCs/>
                <w:sz w:val="20"/>
                <w:szCs w:val="20"/>
                <w:lang w:eastAsia="ru-RU"/>
              </w:rPr>
            </w:pPr>
            <w:r>
              <w:rPr>
                <w:rFonts w:eastAsia="Times New Roman"/>
                <w:bCs/>
                <w:sz w:val="20"/>
                <w:szCs w:val="20"/>
                <w:lang w:eastAsia="ru-RU"/>
              </w:rPr>
              <w:t>Количество участников, на которое рассчитан Инфраструктурный лист</w:t>
            </w:r>
          </w:p>
        </w:tc>
        <w:tc>
          <w:tcPr>
            <w:tcW w:w="2580" w:type="dxa"/>
            <w:tcBorders>
              <w:top w:val="nil"/>
              <w:left w:val="nil"/>
              <w:bottom w:val="single" w:sz="4" w:space="0" w:color="auto"/>
              <w:right w:val="single" w:sz="4" w:space="0" w:color="auto"/>
            </w:tcBorders>
            <w:vAlign w:val="center"/>
            <w:hideMark/>
          </w:tcPr>
          <w:p w:rsidR="003E74F2" w:rsidRDefault="003E74F2">
            <w:pPr>
              <w:spacing w:after="0" w:line="240" w:lineRule="auto"/>
              <w:jc w:val="center"/>
              <w:rPr>
                <w:rFonts w:eastAsia="Times New Roman"/>
                <w:bCs/>
                <w:sz w:val="20"/>
                <w:szCs w:val="20"/>
                <w:lang w:eastAsia="ru-RU"/>
              </w:rPr>
            </w:pPr>
            <w:r>
              <w:rPr>
                <w:rFonts w:eastAsia="Times New Roman"/>
                <w:bCs/>
                <w:sz w:val="20"/>
                <w:szCs w:val="20"/>
                <w:lang w:eastAsia="ru-RU"/>
              </w:rPr>
              <w:t>10</w:t>
            </w:r>
          </w:p>
        </w:tc>
      </w:tr>
      <w:tr w:rsidR="003E74F2" w:rsidTr="003E74F2">
        <w:trPr>
          <w:trHeight w:val="255"/>
        </w:trPr>
        <w:tc>
          <w:tcPr>
            <w:tcW w:w="4000"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left"/>
              <w:rPr>
                <w:rFonts w:eastAsia="Times New Roman"/>
                <w:bCs/>
                <w:sz w:val="20"/>
                <w:szCs w:val="20"/>
                <w:lang w:eastAsia="ru-RU"/>
              </w:rPr>
            </w:pPr>
            <w:r>
              <w:rPr>
                <w:rFonts w:eastAsia="Times New Roman"/>
                <w:bCs/>
                <w:sz w:val="20"/>
                <w:szCs w:val="20"/>
                <w:lang w:eastAsia="ru-RU"/>
              </w:rPr>
              <w:t>Количество рабочих мест для участников</w:t>
            </w:r>
          </w:p>
        </w:tc>
        <w:tc>
          <w:tcPr>
            <w:tcW w:w="2580" w:type="dxa"/>
            <w:tcBorders>
              <w:top w:val="nil"/>
              <w:left w:val="nil"/>
              <w:bottom w:val="single" w:sz="4" w:space="0" w:color="auto"/>
              <w:right w:val="single" w:sz="4" w:space="0" w:color="auto"/>
            </w:tcBorders>
            <w:vAlign w:val="center"/>
            <w:hideMark/>
          </w:tcPr>
          <w:p w:rsidR="003E74F2" w:rsidRDefault="003E74F2">
            <w:pPr>
              <w:spacing w:after="0" w:line="240" w:lineRule="auto"/>
              <w:jc w:val="center"/>
              <w:rPr>
                <w:rFonts w:eastAsia="Times New Roman"/>
                <w:bCs/>
                <w:sz w:val="20"/>
                <w:szCs w:val="20"/>
                <w:lang w:eastAsia="ru-RU"/>
              </w:rPr>
            </w:pPr>
            <w:r>
              <w:rPr>
                <w:rFonts w:eastAsia="Times New Roman"/>
                <w:bCs/>
                <w:sz w:val="20"/>
                <w:szCs w:val="20"/>
                <w:lang w:eastAsia="ru-RU"/>
              </w:rPr>
              <w:t>5</w:t>
            </w:r>
          </w:p>
        </w:tc>
      </w:tr>
    </w:tbl>
    <w:p w:rsidR="003E74F2" w:rsidRDefault="003E74F2" w:rsidP="003E74F2">
      <w:pPr>
        <w:spacing w:after="0" w:line="240" w:lineRule="auto"/>
        <w:ind w:left="360"/>
        <w:rPr>
          <w:b/>
          <w:color w:val="000000"/>
          <w:szCs w:val="24"/>
          <w:lang w:eastAsia="ru-RU"/>
        </w:rPr>
      </w:pPr>
    </w:p>
    <w:p w:rsidR="003E74F2" w:rsidRDefault="003E74F2" w:rsidP="003E74F2">
      <w:pPr>
        <w:spacing w:after="0" w:line="240" w:lineRule="auto"/>
        <w:ind w:left="360"/>
        <w:rPr>
          <w:b/>
          <w:color w:val="000000"/>
          <w:szCs w:val="24"/>
          <w:lang w:eastAsia="ru-RU"/>
        </w:rPr>
      </w:pPr>
    </w:p>
    <w:tbl>
      <w:tblPr>
        <w:tblW w:w="0" w:type="dxa"/>
        <w:tblInd w:w="97" w:type="dxa"/>
        <w:tblLayout w:type="fixed"/>
        <w:tblLook w:val="04A0" w:firstRow="1" w:lastRow="0" w:firstColumn="1" w:lastColumn="0" w:noHBand="0" w:noVBand="1"/>
      </w:tblPr>
      <w:tblGrid>
        <w:gridCol w:w="436"/>
        <w:gridCol w:w="2694"/>
        <w:gridCol w:w="2268"/>
        <w:gridCol w:w="1158"/>
        <w:gridCol w:w="684"/>
        <w:gridCol w:w="640"/>
        <w:gridCol w:w="1278"/>
        <w:gridCol w:w="1215"/>
      </w:tblGrid>
      <w:tr w:rsidR="003E74F2" w:rsidTr="003E74F2">
        <w:trPr>
          <w:trHeight w:val="510"/>
        </w:trPr>
        <w:tc>
          <w:tcPr>
            <w:tcW w:w="7880" w:type="dxa"/>
            <w:gridSpan w:val="6"/>
            <w:tcBorders>
              <w:top w:val="single" w:sz="4" w:space="0" w:color="auto"/>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b/>
                <w:bCs/>
                <w:color w:val="FF0000"/>
                <w:sz w:val="20"/>
                <w:szCs w:val="20"/>
                <w:lang w:eastAsia="ru-RU"/>
              </w:rPr>
            </w:pPr>
            <w:r>
              <w:rPr>
                <w:rFonts w:eastAsia="Times New Roman"/>
                <w:b/>
                <w:bCs/>
                <w:color w:val="FF0000"/>
                <w:sz w:val="20"/>
                <w:szCs w:val="20"/>
                <w:lang w:eastAsia="ru-RU"/>
              </w:rPr>
              <w:t>НА 1-ГО УЧАСТНИКА/КОМАНДУ (ПЛОЩАДКА)</w:t>
            </w:r>
          </w:p>
        </w:tc>
        <w:tc>
          <w:tcPr>
            <w:tcW w:w="1278" w:type="dxa"/>
            <w:tcBorders>
              <w:top w:val="single" w:sz="4" w:space="0" w:color="auto"/>
              <w:left w:val="nil"/>
              <w:bottom w:val="single" w:sz="4" w:space="0" w:color="auto"/>
              <w:right w:val="nil"/>
            </w:tcBorders>
            <w:hideMark/>
          </w:tcPr>
          <w:p w:rsidR="003E74F2" w:rsidRDefault="003E74F2">
            <w:pPr>
              <w:spacing w:after="0" w:line="240" w:lineRule="auto"/>
              <w:jc w:val="center"/>
              <w:rPr>
                <w:rFonts w:eastAsia="Times New Roman"/>
                <w:b/>
                <w:bCs/>
                <w:color w:val="FF0000"/>
                <w:sz w:val="20"/>
                <w:szCs w:val="20"/>
                <w:lang w:eastAsia="ru-RU"/>
              </w:rPr>
            </w:pPr>
            <w:r>
              <w:rPr>
                <w:rFonts w:eastAsia="Times New Roman"/>
                <w:b/>
                <w:bCs/>
                <w:color w:val="FF0000"/>
                <w:sz w:val="20"/>
                <w:szCs w:val="20"/>
                <w:lang w:eastAsia="ru-RU"/>
              </w:rPr>
              <w:t xml:space="preserve">НА 5 РАБОЧИХ МЕСТ </w:t>
            </w:r>
            <w:r>
              <w:rPr>
                <w:rFonts w:eastAsia="Times New Roman"/>
                <w:b/>
                <w:bCs/>
                <w:color w:val="FF0000"/>
                <w:sz w:val="20"/>
                <w:szCs w:val="20"/>
                <w:lang w:eastAsia="ru-RU"/>
              </w:rPr>
              <w:br/>
              <w:t>(10 УЧАСТНИКОВ)</w:t>
            </w:r>
          </w:p>
        </w:tc>
        <w:tc>
          <w:tcPr>
            <w:tcW w:w="1215" w:type="dxa"/>
            <w:tcBorders>
              <w:top w:val="single" w:sz="4" w:space="0" w:color="auto"/>
              <w:left w:val="single" w:sz="4" w:space="0" w:color="auto"/>
              <w:bottom w:val="single" w:sz="4" w:space="0" w:color="auto"/>
              <w:right w:val="single" w:sz="4" w:space="0" w:color="auto"/>
            </w:tcBorders>
            <w:hideMark/>
          </w:tcPr>
          <w:p w:rsidR="003E74F2" w:rsidRDefault="003E74F2">
            <w:pPr>
              <w:spacing w:after="0" w:line="240" w:lineRule="auto"/>
              <w:jc w:val="left"/>
              <w:rPr>
                <w:rFonts w:eastAsia="Times New Roman"/>
                <w:color w:val="000000"/>
                <w:sz w:val="20"/>
                <w:szCs w:val="20"/>
                <w:lang w:eastAsia="ru-RU"/>
              </w:rPr>
            </w:pPr>
            <w:r>
              <w:rPr>
                <w:rFonts w:eastAsia="Times New Roman"/>
                <w:color w:val="000000"/>
                <w:sz w:val="20"/>
                <w:szCs w:val="20"/>
                <w:lang w:eastAsia="ru-RU"/>
              </w:rPr>
              <w:t> </w:t>
            </w:r>
          </w:p>
        </w:tc>
      </w:tr>
      <w:tr w:rsidR="003E74F2" w:rsidTr="003E74F2">
        <w:trPr>
          <w:trHeight w:val="255"/>
        </w:trPr>
        <w:tc>
          <w:tcPr>
            <w:tcW w:w="10373" w:type="dxa"/>
            <w:gridSpan w:val="8"/>
            <w:tcBorders>
              <w:top w:val="single" w:sz="4" w:space="0" w:color="auto"/>
              <w:left w:val="single" w:sz="4" w:space="0" w:color="auto"/>
              <w:bottom w:val="single" w:sz="4" w:space="0" w:color="auto"/>
              <w:right w:val="single" w:sz="4" w:space="0" w:color="000000"/>
            </w:tcBorders>
            <w:shd w:val="clear" w:color="auto" w:fill="969696"/>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Оборудование, инструменты и мебель</w:t>
            </w:r>
          </w:p>
        </w:tc>
      </w:tr>
      <w:tr w:rsidR="003E74F2" w:rsidTr="003E74F2">
        <w:trPr>
          <w:trHeight w:val="510"/>
        </w:trPr>
        <w:tc>
          <w:tcPr>
            <w:tcW w:w="436" w:type="dxa"/>
            <w:tcBorders>
              <w:top w:val="nil"/>
              <w:left w:val="single" w:sz="4" w:space="0" w:color="auto"/>
              <w:bottom w:val="nil"/>
              <w:right w:val="single" w:sz="4" w:space="0" w:color="auto"/>
            </w:tcBorders>
            <w:shd w:val="clear" w:color="auto" w:fill="00FF00"/>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w:t>
            </w:r>
          </w:p>
        </w:tc>
        <w:tc>
          <w:tcPr>
            <w:tcW w:w="2694" w:type="dxa"/>
            <w:tcBorders>
              <w:top w:val="nil"/>
              <w:left w:val="nil"/>
              <w:bottom w:val="nil"/>
              <w:right w:val="single" w:sz="4" w:space="0" w:color="auto"/>
            </w:tcBorders>
            <w:shd w:val="clear" w:color="auto" w:fill="00FF00"/>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Наименование</w:t>
            </w:r>
          </w:p>
        </w:tc>
        <w:tc>
          <w:tcPr>
            <w:tcW w:w="2268" w:type="dxa"/>
            <w:tcBorders>
              <w:top w:val="nil"/>
              <w:left w:val="nil"/>
              <w:bottom w:val="nil"/>
              <w:right w:val="single" w:sz="4" w:space="0" w:color="auto"/>
            </w:tcBorders>
            <w:shd w:val="clear" w:color="auto" w:fill="00FF00"/>
            <w:hideMark/>
          </w:tcPr>
          <w:p w:rsidR="003E74F2" w:rsidRDefault="003E74F2">
            <w:pPr>
              <w:spacing w:after="0" w:line="240" w:lineRule="auto"/>
              <w:jc w:val="center"/>
              <w:rPr>
                <w:rFonts w:eastAsia="Times New Roman"/>
                <w:b/>
                <w:bCs/>
                <w:sz w:val="20"/>
                <w:szCs w:val="20"/>
                <w:lang w:eastAsia="ru-RU"/>
              </w:rPr>
            </w:pPr>
            <w:r>
              <w:rPr>
                <w:rFonts w:eastAsia="Times New Roman"/>
                <w:b/>
                <w:bCs/>
                <w:sz w:val="20"/>
                <w:szCs w:val="20"/>
                <w:lang w:eastAsia="ru-RU"/>
              </w:rPr>
              <w:t>Технические характеристики</w:t>
            </w:r>
          </w:p>
        </w:tc>
        <w:tc>
          <w:tcPr>
            <w:tcW w:w="1158" w:type="dxa"/>
            <w:tcBorders>
              <w:top w:val="nil"/>
              <w:left w:val="nil"/>
              <w:bottom w:val="nil"/>
              <w:right w:val="single" w:sz="4" w:space="0" w:color="auto"/>
            </w:tcBorders>
            <w:shd w:val="clear" w:color="auto" w:fill="00FF00"/>
            <w:hideMark/>
          </w:tcPr>
          <w:p w:rsidR="003E74F2" w:rsidRDefault="003E74F2">
            <w:pPr>
              <w:spacing w:after="0" w:line="240" w:lineRule="auto"/>
              <w:jc w:val="center"/>
              <w:rPr>
                <w:rFonts w:eastAsia="Times New Roman"/>
                <w:b/>
                <w:bCs/>
                <w:sz w:val="20"/>
                <w:szCs w:val="20"/>
                <w:lang w:eastAsia="ru-RU"/>
              </w:rPr>
            </w:pPr>
            <w:r>
              <w:rPr>
                <w:rFonts w:eastAsia="Times New Roman"/>
                <w:b/>
                <w:bCs/>
                <w:sz w:val="20"/>
                <w:szCs w:val="20"/>
                <w:lang w:eastAsia="ru-RU"/>
              </w:rPr>
              <w:t>Комментарий</w:t>
            </w:r>
          </w:p>
        </w:tc>
        <w:tc>
          <w:tcPr>
            <w:tcW w:w="684" w:type="dxa"/>
            <w:tcBorders>
              <w:top w:val="nil"/>
              <w:left w:val="nil"/>
              <w:bottom w:val="nil"/>
              <w:right w:val="single" w:sz="4" w:space="0" w:color="auto"/>
            </w:tcBorders>
            <w:shd w:val="clear" w:color="auto" w:fill="00FF00"/>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Ед. изм</w:t>
            </w:r>
          </w:p>
        </w:tc>
        <w:tc>
          <w:tcPr>
            <w:tcW w:w="640" w:type="dxa"/>
            <w:tcBorders>
              <w:top w:val="nil"/>
              <w:left w:val="nil"/>
              <w:bottom w:val="nil"/>
              <w:right w:val="single" w:sz="4" w:space="0" w:color="auto"/>
            </w:tcBorders>
            <w:shd w:val="clear" w:color="auto" w:fill="00FF00"/>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Кол-во</w:t>
            </w:r>
          </w:p>
        </w:tc>
        <w:tc>
          <w:tcPr>
            <w:tcW w:w="1278" w:type="dxa"/>
            <w:shd w:val="clear" w:color="auto" w:fill="00FF00"/>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Кол-во</w:t>
            </w:r>
          </w:p>
        </w:tc>
        <w:tc>
          <w:tcPr>
            <w:tcW w:w="1215" w:type="dxa"/>
            <w:tcBorders>
              <w:top w:val="nil"/>
              <w:left w:val="single" w:sz="4" w:space="0" w:color="auto"/>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Требование наличия позиции в КОД 2019</w:t>
            </w:r>
          </w:p>
        </w:tc>
      </w:tr>
      <w:tr w:rsidR="003E74F2" w:rsidTr="003E74F2">
        <w:trPr>
          <w:trHeight w:val="2610"/>
        </w:trPr>
        <w:tc>
          <w:tcPr>
            <w:tcW w:w="436" w:type="dxa"/>
            <w:tcBorders>
              <w:top w:val="single" w:sz="4" w:space="0" w:color="auto"/>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sz w:val="20"/>
                <w:szCs w:val="20"/>
                <w:lang w:eastAsia="ru-RU"/>
              </w:rPr>
            </w:pPr>
            <w:r>
              <w:rPr>
                <w:rFonts w:eastAsia="Times New Roman"/>
                <w:sz w:val="20"/>
                <w:szCs w:val="20"/>
                <w:lang w:eastAsia="ru-RU"/>
              </w:rPr>
              <w:t>1</w:t>
            </w:r>
          </w:p>
        </w:tc>
        <w:tc>
          <w:tcPr>
            <w:tcW w:w="2694" w:type="dxa"/>
            <w:tcBorders>
              <w:top w:val="single" w:sz="4" w:space="0" w:color="auto"/>
              <w:left w:val="nil"/>
              <w:bottom w:val="single" w:sz="4" w:space="0" w:color="auto"/>
              <w:right w:val="single" w:sz="4" w:space="0" w:color="auto"/>
            </w:tcBorders>
            <w:noWrap/>
            <w:hideMark/>
          </w:tcPr>
          <w:p w:rsidR="003E74F2" w:rsidRDefault="003E74F2">
            <w:pPr>
              <w:spacing w:after="0" w:line="240" w:lineRule="auto"/>
              <w:rPr>
                <w:rFonts w:eastAsia="Times New Roman"/>
                <w:lang w:eastAsia="ru-RU"/>
              </w:rPr>
            </w:pPr>
            <w:r>
              <w:rPr>
                <w:rFonts w:eastAsia="Times New Roman"/>
                <w:sz w:val="22"/>
                <w:lang w:eastAsia="ru-RU"/>
              </w:rPr>
              <w:t>ПК в комплекте с клавиатурой и мышью</w:t>
            </w:r>
          </w:p>
        </w:tc>
        <w:tc>
          <w:tcPr>
            <w:tcW w:w="2268" w:type="dxa"/>
            <w:tcBorders>
              <w:top w:val="single" w:sz="4" w:space="0" w:color="auto"/>
              <w:left w:val="nil"/>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lang w:eastAsia="ru-RU"/>
              </w:rPr>
            </w:pPr>
            <w:r>
              <w:rPr>
                <w:rFonts w:eastAsia="Times New Roman"/>
                <w:sz w:val="22"/>
                <w:lang w:eastAsia="ru-RU"/>
              </w:rPr>
              <w:t xml:space="preserve">Процессор:   4 x 3.0 GHz </w:t>
            </w:r>
            <w:r>
              <w:rPr>
                <w:rFonts w:eastAsia="Times New Roman"/>
                <w:sz w:val="22"/>
                <w:lang w:eastAsia="ru-RU"/>
              </w:rPr>
              <w:br/>
              <w:t xml:space="preserve">ОЗУ:    8 Гб </w:t>
            </w:r>
            <w:r>
              <w:rPr>
                <w:rFonts w:eastAsia="Times New Roman"/>
                <w:sz w:val="22"/>
                <w:lang w:eastAsia="ru-RU"/>
              </w:rPr>
              <w:br/>
              <w:t xml:space="preserve">Видеокарта: 2 Гб </w:t>
            </w:r>
            <w:r>
              <w:rPr>
                <w:rFonts w:eastAsia="Times New Roman"/>
                <w:sz w:val="22"/>
                <w:lang w:eastAsia="ru-RU"/>
              </w:rPr>
              <w:br/>
              <w:t xml:space="preserve">Свободное место на жестком диске:более 2 Гб </w:t>
            </w:r>
            <w:r>
              <w:rPr>
                <w:rFonts w:eastAsia="Times New Roman"/>
                <w:sz w:val="22"/>
                <w:lang w:eastAsia="ru-RU"/>
              </w:rPr>
              <w:br/>
              <w:t>Операционная система: Windows 10</w:t>
            </w:r>
            <w:r>
              <w:rPr>
                <w:rFonts w:eastAsia="Times New Roman"/>
                <w:sz w:val="22"/>
                <w:lang w:eastAsia="ru-RU"/>
              </w:rPr>
              <w:br/>
              <w:t xml:space="preserve">Интернет канал: 100 Mb </w:t>
            </w:r>
          </w:p>
        </w:tc>
        <w:tc>
          <w:tcPr>
            <w:tcW w:w="1158" w:type="dxa"/>
            <w:tcBorders>
              <w:top w:val="single" w:sz="4" w:space="0" w:color="auto"/>
              <w:left w:val="nil"/>
              <w:bottom w:val="single" w:sz="4" w:space="0" w:color="auto"/>
              <w:right w:val="single" w:sz="4" w:space="0" w:color="auto"/>
            </w:tcBorders>
            <w:hideMark/>
          </w:tcPr>
          <w:p w:rsidR="003E74F2" w:rsidRDefault="003E74F2">
            <w:pPr>
              <w:spacing w:after="0" w:line="240" w:lineRule="auto"/>
              <w:jc w:val="left"/>
              <w:rPr>
                <w:rFonts w:eastAsia="Times New Roman"/>
                <w:color w:val="000000"/>
                <w:lang w:eastAsia="ru-RU"/>
              </w:rPr>
            </w:pPr>
            <w:r>
              <w:rPr>
                <w:rFonts w:eastAsia="Times New Roman"/>
                <w:color w:val="000000"/>
                <w:sz w:val="22"/>
                <w:lang w:eastAsia="ru-RU"/>
              </w:rPr>
              <w:t> </w:t>
            </w:r>
          </w:p>
        </w:tc>
        <w:tc>
          <w:tcPr>
            <w:tcW w:w="684" w:type="dxa"/>
            <w:tcBorders>
              <w:top w:val="single" w:sz="4" w:space="0" w:color="auto"/>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шт</w:t>
            </w:r>
          </w:p>
        </w:tc>
        <w:tc>
          <w:tcPr>
            <w:tcW w:w="640" w:type="dxa"/>
            <w:tcBorders>
              <w:top w:val="single" w:sz="4" w:space="0" w:color="auto"/>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1</w:t>
            </w:r>
          </w:p>
        </w:tc>
        <w:tc>
          <w:tcPr>
            <w:tcW w:w="1278" w:type="dxa"/>
            <w:tcBorders>
              <w:top w:val="single" w:sz="4" w:space="0" w:color="auto"/>
              <w:left w:val="nil"/>
              <w:bottom w:val="single" w:sz="4" w:space="0" w:color="auto"/>
              <w:right w:val="nil"/>
            </w:tcBorders>
            <w:shd w:val="clear" w:color="auto" w:fill="FFFFFF"/>
            <w:hideMark/>
          </w:tcPr>
          <w:p w:rsidR="003E74F2" w:rsidRDefault="003E74F2">
            <w:pPr>
              <w:spacing w:after="0" w:line="240" w:lineRule="auto"/>
              <w:jc w:val="center"/>
              <w:rPr>
                <w:rFonts w:eastAsia="Times New Roman"/>
                <w:b/>
                <w:bCs/>
                <w:lang w:eastAsia="ru-RU"/>
              </w:rPr>
            </w:pPr>
            <w:r>
              <w:rPr>
                <w:rFonts w:eastAsia="Times New Roman"/>
                <w:b/>
                <w:bCs/>
                <w:sz w:val="22"/>
                <w:lang w:eastAsia="ru-RU"/>
              </w:rPr>
              <w:t>5</w:t>
            </w:r>
          </w:p>
        </w:tc>
        <w:tc>
          <w:tcPr>
            <w:tcW w:w="1215"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color w:val="000000"/>
                <w:lang w:eastAsia="ru-RU"/>
              </w:rPr>
            </w:pPr>
            <w:r>
              <w:rPr>
                <w:rFonts w:eastAsia="Times New Roman"/>
                <w:color w:val="000000"/>
                <w:sz w:val="22"/>
                <w:lang w:eastAsia="ru-RU"/>
              </w:rPr>
              <w:t>да</w:t>
            </w:r>
          </w:p>
        </w:tc>
      </w:tr>
      <w:tr w:rsidR="003E74F2" w:rsidTr="003E74F2">
        <w:trPr>
          <w:trHeight w:val="4388"/>
        </w:trPr>
        <w:tc>
          <w:tcPr>
            <w:tcW w:w="436" w:type="dxa"/>
            <w:tcBorders>
              <w:top w:val="nil"/>
              <w:left w:val="single" w:sz="4" w:space="0" w:color="auto"/>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sz w:val="20"/>
                <w:szCs w:val="20"/>
                <w:lang w:eastAsia="ru-RU"/>
              </w:rPr>
            </w:pPr>
            <w:r>
              <w:rPr>
                <w:rFonts w:eastAsia="Times New Roman"/>
                <w:sz w:val="20"/>
                <w:szCs w:val="20"/>
                <w:lang w:eastAsia="ru-RU"/>
              </w:rPr>
              <w:t>2</w:t>
            </w:r>
          </w:p>
        </w:tc>
        <w:tc>
          <w:tcPr>
            <w:tcW w:w="2694" w:type="dxa"/>
            <w:tcBorders>
              <w:top w:val="nil"/>
              <w:left w:val="nil"/>
              <w:bottom w:val="single" w:sz="4" w:space="0" w:color="auto"/>
              <w:right w:val="single" w:sz="4" w:space="0" w:color="auto"/>
            </w:tcBorders>
            <w:noWrap/>
            <w:hideMark/>
          </w:tcPr>
          <w:p w:rsidR="003E74F2" w:rsidRDefault="003E74F2">
            <w:pPr>
              <w:spacing w:after="0" w:line="240" w:lineRule="auto"/>
              <w:rPr>
                <w:rFonts w:eastAsia="Times New Roman"/>
                <w:lang w:eastAsia="ru-RU"/>
              </w:rPr>
            </w:pPr>
            <w:r>
              <w:rPr>
                <w:rFonts w:eastAsia="Times New Roman"/>
                <w:sz w:val="22"/>
                <w:lang w:eastAsia="ru-RU"/>
              </w:rPr>
              <w:t xml:space="preserve">Программный комплекс для обработки материалов инженерно-геодезических изысканий (КЕРЕДО ТОПОГРАФ) </w:t>
            </w:r>
          </w:p>
        </w:tc>
        <w:tc>
          <w:tcPr>
            <w:tcW w:w="2268" w:type="dxa"/>
            <w:tcBorders>
              <w:top w:val="nil"/>
              <w:left w:val="nil"/>
              <w:bottom w:val="single" w:sz="4" w:space="0" w:color="auto"/>
              <w:right w:val="single" w:sz="4" w:space="0" w:color="auto"/>
            </w:tcBorders>
            <w:hideMark/>
          </w:tcPr>
          <w:p w:rsidR="003E74F2" w:rsidRDefault="003E74F2">
            <w:pPr>
              <w:spacing w:after="0" w:line="240" w:lineRule="auto"/>
              <w:jc w:val="left"/>
              <w:rPr>
                <w:rFonts w:eastAsia="Times New Roman"/>
                <w:color w:val="000000"/>
                <w:lang w:eastAsia="ru-RU"/>
              </w:rPr>
            </w:pPr>
            <w:r>
              <w:rPr>
                <w:rFonts w:eastAsia="Times New Roman"/>
                <w:color w:val="000000"/>
                <w:sz w:val="22"/>
                <w:lang w:eastAsia="ru-RU"/>
              </w:rPr>
              <w:t>В программу можно импортировать данные с любых электронных тахеометров. Программа должна обрабатывать данные тахеометрической съемки с формированием точечных, линейных и площадных топографических объектов и их атрибутов при использовании полевого кодирова</w:t>
            </w:r>
          </w:p>
        </w:tc>
        <w:tc>
          <w:tcPr>
            <w:tcW w:w="1158"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lang w:eastAsia="ru-RU"/>
              </w:rPr>
            </w:pPr>
            <w:r>
              <w:rPr>
                <w:rFonts w:eastAsia="Times New Roman"/>
                <w:sz w:val="22"/>
                <w:lang w:eastAsia="ru-RU"/>
              </w:rPr>
              <w:t> </w:t>
            </w:r>
          </w:p>
        </w:tc>
        <w:tc>
          <w:tcPr>
            <w:tcW w:w="684"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шт</w:t>
            </w:r>
          </w:p>
        </w:tc>
        <w:tc>
          <w:tcPr>
            <w:tcW w:w="640"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1</w:t>
            </w:r>
          </w:p>
        </w:tc>
        <w:tc>
          <w:tcPr>
            <w:tcW w:w="1278" w:type="dxa"/>
            <w:tcBorders>
              <w:top w:val="nil"/>
              <w:left w:val="nil"/>
              <w:bottom w:val="single" w:sz="4" w:space="0" w:color="auto"/>
              <w:right w:val="nil"/>
            </w:tcBorders>
            <w:shd w:val="clear" w:color="auto" w:fill="FFFFFF"/>
            <w:hideMark/>
          </w:tcPr>
          <w:p w:rsidR="003E74F2" w:rsidRDefault="003E74F2">
            <w:pPr>
              <w:spacing w:after="0" w:line="240" w:lineRule="auto"/>
              <w:jc w:val="center"/>
              <w:rPr>
                <w:rFonts w:eastAsia="Times New Roman"/>
                <w:b/>
                <w:bCs/>
                <w:lang w:eastAsia="ru-RU"/>
              </w:rPr>
            </w:pPr>
            <w:r>
              <w:rPr>
                <w:rFonts w:eastAsia="Times New Roman"/>
                <w:b/>
                <w:bCs/>
                <w:sz w:val="22"/>
                <w:lang w:eastAsia="ru-RU"/>
              </w:rPr>
              <w:t>5</w:t>
            </w:r>
          </w:p>
        </w:tc>
        <w:tc>
          <w:tcPr>
            <w:tcW w:w="1215"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color w:val="000000"/>
                <w:lang w:eastAsia="ru-RU"/>
              </w:rPr>
            </w:pPr>
            <w:r>
              <w:rPr>
                <w:rFonts w:eastAsia="Times New Roman"/>
                <w:color w:val="000000"/>
                <w:sz w:val="22"/>
                <w:lang w:eastAsia="ru-RU"/>
              </w:rPr>
              <w:t>нет</w:t>
            </w:r>
          </w:p>
        </w:tc>
      </w:tr>
      <w:tr w:rsidR="003E74F2" w:rsidTr="003E74F2">
        <w:trPr>
          <w:trHeight w:val="4200"/>
        </w:trPr>
        <w:tc>
          <w:tcPr>
            <w:tcW w:w="436" w:type="dxa"/>
            <w:tcBorders>
              <w:top w:val="nil"/>
              <w:left w:val="single" w:sz="4" w:space="0" w:color="auto"/>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lastRenderedPageBreak/>
              <w:t>3</w:t>
            </w:r>
          </w:p>
        </w:tc>
        <w:tc>
          <w:tcPr>
            <w:tcW w:w="2694" w:type="dxa"/>
            <w:tcBorders>
              <w:top w:val="nil"/>
              <w:left w:val="nil"/>
              <w:bottom w:val="single" w:sz="4" w:space="0" w:color="auto"/>
              <w:right w:val="single" w:sz="4" w:space="0" w:color="auto"/>
            </w:tcBorders>
            <w:noWrap/>
            <w:hideMark/>
          </w:tcPr>
          <w:p w:rsidR="003E74F2" w:rsidRDefault="003E74F2">
            <w:pPr>
              <w:spacing w:after="0" w:line="240" w:lineRule="auto"/>
              <w:rPr>
                <w:rFonts w:eastAsia="Times New Roman"/>
                <w:lang w:eastAsia="ru-RU"/>
              </w:rPr>
            </w:pPr>
            <w:r>
              <w:rPr>
                <w:rFonts w:eastAsia="Times New Roman"/>
                <w:sz w:val="22"/>
                <w:lang w:eastAsia="ru-RU"/>
              </w:rPr>
              <w:t xml:space="preserve">Программный комплекс (КРЕДО ОБЪЕМЫ) </w:t>
            </w:r>
          </w:p>
        </w:tc>
        <w:tc>
          <w:tcPr>
            <w:tcW w:w="2268" w:type="dxa"/>
            <w:tcBorders>
              <w:top w:val="nil"/>
              <w:left w:val="nil"/>
              <w:bottom w:val="single" w:sz="4" w:space="0" w:color="auto"/>
              <w:right w:val="single" w:sz="4" w:space="0" w:color="auto"/>
            </w:tcBorders>
            <w:hideMark/>
          </w:tcPr>
          <w:p w:rsidR="003E74F2" w:rsidRDefault="003E74F2">
            <w:pPr>
              <w:spacing w:after="0" w:line="240" w:lineRule="auto"/>
              <w:jc w:val="left"/>
              <w:rPr>
                <w:rFonts w:eastAsia="Times New Roman"/>
                <w:color w:val="000000"/>
                <w:lang w:eastAsia="ru-RU"/>
              </w:rPr>
            </w:pPr>
            <w:r>
              <w:rPr>
                <w:rFonts w:eastAsia="Times New Roman"/>
                <w:color w:val="000000"/>
                <w:sz w:val="22"/>
                <w:lang w:eastAsia="ru-RU"/>
              </w:rPr>
              <w:t>Программный комплекс служит для автоматизированного моделирования поверхностей, расчета объемов между поверхностями, ведения календарных графиков добычи и хранения сырья, строительных материалов, а также для выпуска текстовых и графических материалов по р</w:t>
            </w:r>
          </w:p>
        </w:tc>
        <w:tc>
          <w:tcPr>
            <w:tcW w:w="1158"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lang w:eastAsia="ru-RU"/>
              </w:rPr>
            </w:pPr>
            <w:r>
              <w:rPr>
                <w:rFonts w:eastAsia="Times New Roman"/>
                <w:sz w:val="22"/>
                <w:lang w:eastAsia="ru-RU"/>
              </w:rPr>
              <w:t> </w:t>
            </w:r>
          </w:p>
        </w:tc>
        <w:tc>
          <w:tcPr>
            <w:tcW w:w="684"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шт</w:t>
            </w:r>
          </w:p>
        </w:tc>
        <w:tc>
          <w:tcPr>
            <w:tcW w:w="640"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1</w:t>
            </w:r>
          </w:p>
        </w:tc>
        <w:tc>
          <w:tcPr>
            <w:tcW w:w="1278" w:type="dxa"/>
            <w:tcBorders>
              <w:top w:val="nil"/>
              <w:left w:val="nil"/>
              <w:bottom w:val="single" w:sz="4" w:space="0" w:color="auto"/>
              <w:right w:val="nil"/>
            </w:tcBorders>
            <w:shd w:val="clear" w:color="auto" w:fill="FFFFFF"/>
            <w:hideMark/>
          </w:tcPr>
          <w:p w:rsidR="003E74F2" w:rsidRDefault="003E74F2">
            <w:pPr>
              <w:spacing w:after="0" w:line="240" w:lineRule="auto"/>
              <w:jc w:val="center"/>
              <w:rPr>
                <w:rFonts w:eastAsia="Times New Roman"/>
                <w:b/>
                <w:bCs/>
                <w:lang w:eastAsia="ru-RU"/>
              </w:rPr>
            </w:pPr>
            <w:r>
              <w:rPr>
                <w:rFonts w:eastAsia="Times New Roman"/>
                <w:b/>
                <w:bCs/>
                <w:sz w:val="22"/>
                <w:lang w:eastAsia="ru-RU"/>
              </w:rPr>
              <w:t>5</w:t>
            </w:r>
          </w:p>
        </w:tc>
        <w:tc>
          <w:tcPr>
            <w:tcW w:w="1215"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color w:val="000000"/>
                <w:lang w:eastAsia="ru-RU"/>
              </w:rPr>
            </w:pPr>
            <w:r>
              <w:rPr>
                <w:rFonts w:eastAsia="Times New Roman"/>
                <w:color w:val="000000"/>
                <w:sz w:val="22"/>
                <w:lang w:eastAsia="ru-RU"/>
              </w:rPr>
              <w:t>нет</w:t>
            </w:r>
          </w:p>
        </w:tc>
      </w:tr>
      <w:tr w:rsidR="003E74F2" w:rsidTr="003E74F2">
        <w:trPr>
          <w:trHeight w:val="2595"/>
        </w:trPr>
        <w:tc>
          <w:tcPr>
            <w:tcW w:w="436" w:type="dxa"/>
            <w:tcBorders>
              <w:top w:val="nil"/>
              <w:left w:val="single" w:sz="4" w:space="0" w:color="auto"/>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4</w:t>
            </w:r>
          </w:p>
        </w:tc>
        <w:tc>
          <w:tcPr>
            <w:tcW w:w="2694" w:type="dxa"/>
            <w:tcBorders>
              <w:top w:val="nil"/>
              <w:left w:val="nil"/>
              <w:bottom w:val="single" w:sz="4" w:space="0" w:color="auto"/>
              <w:right w:val="single" w:sz="4" w:space="0" w:color="auto"/>
            </w:tcBorders>
            <w:noWrap/>
            <w:hideMark/>
          </w:tcPr>
          <w:p w:rsidR="003E74F2" w:rsidRDefault="003E74F2">
            <w:pPr>
              <w:spacing w:after="0" w:line="240" w:lineRule="auto"/>
              <w:rPr>
                <w:rFonts w:eastAsia="Times New Roman"/>
                <w:lang w:eastAsia="ru-RU"/>
              </w:rPr>
            </w:pPr>
            <w:r>
              <w:rPr>
                <w:rFonts w:eastAsia="Times New Roman"/>
                <w:sz w:val="22"/>
                <w:lang w:eastAsia="ru-RU"/>
              </w:rPr>
              <w:t xml:space="preserve">Программный продукт для двухмерной системы автоматизированного проектирования и черчения (AutoCAD) </w:t>
            </w:r>
          </w:p>
        </w:tc>
        <w:tc>
          <w:tcPr>
            <w:tcW w:w="2268" w:type="dxa"/>
            <w:tcBorders>
              <w:top w:val="nil"/>
              <w:left w:val="nil"/>
              <w:bottom w:val="single" w:sz="4" w:space="0" w:color="auto"/>
              <w:right w:val="single" w:sz="4" w:space="0" w:color="auto"/>
            </w:tcBorders>
            <w:hideMark/>
          </w:tcPr>
          <w:p w:rsidR="003E74F2" w:rsidRDefault="003E74F2">
            <w:pPr>
              <w:spacing w:after="0" w:line="240" w:lineRule="auto"/>
              <w:jc w:val="left"/>
              <w:rPr>
                <w:rFonts w:eastAsia="Times New Roman"/>
                <w:color w:val="000000"/>
                <w:lang w:eastAsia="ru-RU"/>
              </w:rPr>
            </w:pPr>
            <w:r>
              <w:rPr>
                <w:rFonts w:eastAsia="Times New Roman"/>
                <w:color w:val="000000"/>
                <w:sz w:val="22"/>
                <w:lang w:eastAsia="ru-RU"/>
              </w:rPr>
              <w:t xml:space="preserve">Функционал программы </w:t>
            </w:r>
            <w:r>
              <w:rPr>
                <w:rFonts w:eastAsia="Times New Roman"/>
                <w:color w:val="333333"/>
                <w:sz w:val="22"/>
                <w:lang w:eastAsia="ru-RU"/>
              </w:rPr>
              <w:t>должен обладать небольшим числом элементарных объектов, такими как круги, линии, дуги и текст, из которых составлялись более сложные.</w:t>
            </w:r>
          </w:p>
        </w:tc>
        <w:tc>
          <w:tcPr>
            <w:tcW w:w="1158"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lang w:eastAsia="ru-RU"/>
              </w:rPr>
            </w:pPr>
            <w:r>
              <w:rPr>
                <w:rFonts w:eastAsia="Times New Roman"/>
                <w:sz w:val="22"/>
                <w:lang w:eastAsia="ru-RU"/>
              </w:rPr>
              <w:t> </w:t>
            </w:r>
          </w:p>
        </w:tc>
        <w:tc>
          <w:tcPr>
            <w:tcW w:w="684"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шт</w:t>
            </w:r>
          </w:p>
        </w:tc>
        <w:tc>
          <w:tcPr>
            <w:tcW w:w="640"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1</w:t>
            </w:r>
          </w:p>
        </w:tc>
        <w:tc>
          <w:tcPr>
            <w:tcW w:w="1278" w:type="dxa"/>
            <w:tcBorders>
              <w:top w:val="nil"/>
              <w:left w:val="nil"/>
              <w:bottom w:val="single" w:sz="4" w:space="0" w:color="auto"/>
              <w:right w:val="nil"/>
            </w:tcBorders>
            <w:shd w:val="clear" w:color="auto" w:fill="FFFFFF"/>
            <w:hideMark/>
          </w:tcPr>
          <w:p w:rsidR="003E74F2" w:rsidRDefault="003E74F2">
            <w:pPr>
              <w:spacing w:after="0" w:line="240" w:lineRule="auto"/>
              <w:jc w:val="center"/>
              <w:rPr>
                <w:rFonts w:eastAsia="Times New Roman"/>
                <w:b/>
                <w:bCs/>
                <w:lang w:eastAsia="ru-RU"/>
              </w:rPr>
            </w:pPr>
            <w:r>
              <w:rPr>
                <w:rFonts w:eastAsia="Times New Roman"/>
                <w:b/>
                <w:bCs/>
                <w:sz w:val="22"/>
                <w:lang w:eastAsia="ru-RU"/>
              </w:rPr>
              <w:t>5</w:t>
            </w:r>
          </w:p>
        </w:tc>
        <w:tc>
          <w:tcPr>
            <w:tcW w:w="1215"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color w:val="000000"/>
                <w:lang w:eastAsia="ru-RU"/>
              </w:rPr>
            </w:pPr>
            <w:r>
              <w:rPr>
                <w:rFonts w:eastAsia="Times New Roman"/>
                <w:color w:val="000000"/>
                <w:sz w:val="22"/>
                <w:lang w:eastAsia="ru-RU"/>
              </w:rPr>
              <w:t>да</w:t>
            </w:r>
          </w:p>
        </w:tc>
      </w:tr>
      <w:tr w:rsidR="003E74F2" w:rsidTr="003E74F2">
        <w:trPr>
          <w:trHeight w:val="3060"/>
        </w:trPr>
        <w:tc>
          <w:tcPr>
            <w:tcW w:w="436" w:type="dxa"/>
            <w:tcBorders>
              <w:top w:val="nil"/>
              <w:left w:val="single" w:sz="4" w:space="0" w:color="auto"/>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sz w:val="20"/>
                <w:szCs w:val="20"/>
                <w:lang w:eastAsia="ru-RU"/>
              </w:rPr>
            </w:pPr>
            <w:r>
              <w:rPr>
                <w:rFonts w:eastAsia="Times New Roman"/>
                <w:sz w:val="20"/>
                <w:szCs w:val="20"/>
                <w:lang w:eastAsia="ru-RU"/>
              </w:rPr>
              <w:t>5</w:t>
            </w:r>
          </w:p>
        </w:tc>
        <w:tc>
          <w:tcPr>
            <w:tcW w:w="2694" w:type="dxa"/>
            <w:tcBorders>
              <w:top w:val="nil"/>
              <w:left w:val="nil"/>
              <w:bottom w:val="single" w:sz="4" w:space="0" w:color="auto"/>
              <w:right w:val="nil"/>
            </w:tcBorders>
            <w:shd w:val="clear" w:color="auto" w:fill="FFFFFF"/>
            <w:vAlign w:val="center"/>
            <w:hideMark/>
          </w:tcPr>
          <w:p w:rsidR="003E74F2" w:rsidRDefault="003E74F2">
            <w:pPr>
              <w:spacing w:after="0" w:line="240" w:lineRule="auto"/>
              <w:jc w:val="center"/>
              <w:rPr>
                <w:rFonts w:eastAsia="Times New Roman"/>
                <w:color w:val="000000"/>
                <w:lang w:eastAsia="ru-RU"/>
              </w:rPr>
            </w:pPr>
            <w:r>
              <w:rPr>
                <w:rFonts w:eastAsia="Times New Roman"/>
                <w:color w:val="000000"/>
                <w:sz w:val="22"/>
                <w:lang w:eastAsia="ru-RU"/>
              </w:rPr>
              <w:t xml:space="preserve">Комплект тахеометра Leica TS07 R1000 (5") AutoHight </w:t>
            </w:r>
          </w:p>
        </w:tc>
        <w:tc>
          <w:tcPr>
            <w:tcW w:w="2268" w:type="dxa"/>
            <w:tcBorders>
              <w:top w:val="nil"/>
              <w:left w:val="single" w:sz="4" w:space="0" w:color="auto"/>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color w:val="000000"/>
                <w:sz w:val="20"/>
                <w:szCs w:val="20"/>
                <w:lang w:eastAsia="ru-RU"/>
              </w:rPr>
            </w:pPr>
            <w:r>
              <w:rPr>
                <w:rFonts w:eastAsia="Times New Roman"/>
                <w:color w:val="000000"/>
                <w:sz w:val="20"/>
                <w:szCs w:val="20"/>
                <w:lang w:eastAsia="ru-RU"/>
              </w:rPr>
              <w:t>Точность угловых измерений - 5 "; точность измерения углов - 5; Дальность измерения расстояния на призму в режиме больших дальностей - 10 000 м. Точность измерений расстояния, на призму  - 1.0 мм + 1.5 ррм. Дальность безотражательных измерений - 1000 м; Т</w:t>
            </w:r>
          </w:p>
        </w:tc>
        <w:tc>
          <w:tcPr>
            <w:tcW w:w="1158"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sz w:val="20"/>
                <w:szCs w:val="20"/>
                <w:lang w:eastAsia="ru-RU"/>
              </w:rPr>
            </w:pPr>
            <w:r>
              <w:rPr>
                <w:rFonts w:eastAsia="Times New Roman"/>
                <w:sz w:val="20"/>
                <w:szCs w:val="20"/>
                <w:lang w:eastAsia="ru-RU"/>
              </w:rPr>
              <w:t> </w:t>
            </w:r>
          </w:p>
        </w:tc>
        <w:tc>
          <w:tcPr>
            <w:tcW w:w="684"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sz w:val="20"/>
                <w:szCs w:val="20"/>
                <w:lang w:eastAsia="ru-RU"/>
              </w:rPr>
            </w:pPr>
            <w:r>
              <w:rPr>
                <w:rFonts w:eastAsia="Times New Roman"/>
                <w:sz w:val="20"/>
                <w:szCs w:val="20"/>
                <w:lang w:eastAsia="ru-RU"/>
              </w:rPr>
              <w:t>компл.</w:t>
            </w:r>
          </w:p>
        </w:tc>
        <w:tc>
          <w:tcPr>
            <w:tcW w:w="640"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sz w:val="20"/>
                <w:szCs w:val="20"/>
                <w:lang w:eastAsia="ru-RU"/>
              </w:rPr>
            </w:pPr>
            <w:r>
              <w:rPr>
                <w:rFonts w:eastAsia="Times New Roman"/>
                <w:sz w:val="20"/>
                <w:szCs w:val="20"/>
                <w:lang w:eastAsia="ru-RU"/>
              </w:rPr>
              <w:t>1</w:t>
            </w:r>
          </w:p>
        </w:tc>
        <w:tc>
          <w:tcPr>
            <w:tcW w:w="1278" w:type="dxa"/>
            <w:tcBorders>
              <w:top w:val="nil"/>
              <w:left w:val="nil"/>
              <w:bottom w:val="single" w:sz="4" w:space="0" w:color="auto"/>
              <w:right w:val="nil"/>
            </w:tcBorders>
            <w:shd w:val="clear" w:color="auto" w:fill="FFFFFF"/>
            <w:hideMark/>
          </w:tcPr>
          <w:p w:rsidR="003E74F2" w:rsidRDefault="003E74F2">
            <w:pPr>
              <w:spacing w:after="0" w:line="240" w:lineRule="auto"/>
              <w:jc w:val="center"/>
              <w:rPr>
                <w:rFonts w:eastAsia="Times New Roman"/>
                <w:b/>
                <w:bCs/>
                <w:sz w:val="20"/>
                <w:szCs w:val="20"/>
                <w:lang w:eastAsia="ru-RU"/>
              </w:rPr>
            </w:pPr>
            <w:r>
              <w:rPr>
                <w:rFonts w:eastAsia="Times New Roman"/>
                <w:b/>
                <w:bCs/>
                <w:sz w:val="20"/>
                <w:szCs w:val="20"/>
                <w:lang w:eastAsia="ru-RU"/>
              </w:rPr>
              <w:t>5</w:t>
            </w:r>
          </w:p>
        </w:tc>
        <w:tc>
          <w:tcPr>
            <w:tcW w:w="1215"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да</w:t>
            </w:r>
          </w:p>
        </w:tc>
      </w:tr>
      <w:tr w:rsidR="003E74F2" w:rsidTr="003E74F2">
        <w:trPr>
          <w:trHeight w:val="1275"/>
        </w:trPr>
        <w:tc>
          <w:tcPr>
            <w:tcW w:w="436" w:type="dxa"/>
            <w:tcBorders>
              <w:top w:val="nil"/>
              <w:left w:val="single" w:sz="4" w:space="0" w:color="auto"/>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sz w:val="20"/>
                <w:szCs w:val="20"/>
                <w:lang w:eastAsia="ru-RU"/>
              </w:rPr>
            </w:pPr>
            <w:r>
              <w:rPr>
                <w:rFonts w:eastAsia="Times New Roman"/>
                <w:sz w:val="20"/>
                <w:szCs w:val="20"/>
                <w:lang w:eastAsia="ru-RU"/>
              </w:rPr>
              <w:t>6</w:t>
            </w:r>
          </w:p>
        </w:tc>
        <w:tc>
          <w:tcPr>
            <w:tcW w:w="2694" w:type="dxa"/>
            <w:tcBorders>
              <w:top w:val="nil"/>
              <w:left w:val="nil"/>
              <w:bottom w:val="single" w:sz="4" w:space="0" w:color="auto"/>
              <w:right w:val="single" w:sz="4" w:space="0" w:color="auto"/>
            </w:tcBorders>
            <w:shd w:val="clear" w:color="auto" w:fill="FFFFFF"/>
            <w:noWrap/>
            <w:hideMark/>
          </w:tcPr>
          <w:p w:rsidR="003E74F2" w:rsidRDefault="003E74F2">
            <w:pPr>
              <w:spacing w:after="0" w:line="240" w:lineRule="auto"/>
              <w:rPr>
                <w:rFonts w:eastAsia="Times New Roman"/>
                <w:sz w:val="20"/>
                <w:szCs w:val="20"/>
                <w:lang w:eastAsia="ru-RU"/>
              </w:rPr>
            </w:pPr>
            <w:r>
              <w:rPr>
                <w:rFonts w:eastAsia="Times New Roman"/>
                <w:sz w:val="20"/>
                <w:szCs w:val="20"/>
                <w:lang w:eastAsia="ru-RU"/>
              </w:rPr>
              <w:t>Отражатель LEICA GPR111</w:t>
            </w:r>
          </w:p>
        </w:tc>
        <w:tc>
          <w:tcPr>
            <w:tcW w:w="2268"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color w:val="000000"/>
                <w:sz w:val="20"/>
                <w:szCs w:val="20"/>
                <w:lang w:eastAsia="ru-RU"/>
              </w:rPr>
            </w:pPr>
            <w:r>
              <w:rPr>
                <w:rFonts w:eastAsia="Times New Roman"/>
                <w:color w:val="000000"/>
                <w:sz w:val="20"/>
                <w:szCs w:val="20"/>
                <w:lang w:eastAsia="ru-RU"/>
              </w:rPr>
              <w:t>Круглая призма, закрепленная в пластиковом держателе.. Точность центрирования 2.0 мм.Дальность 2500 м</w:t>
            </w:r>
          </w:p>
        </w:tc>
        <w:tc>
          <w:tcPr>
            <w:tcW w:w="1158"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sz w:val="20"/>
                <w:szCs w:val="20"/>
                <w:lang w:eastAsia="ru-RU"/>
              </w:rPr>
            </w:pPr>
            <w:r>
              <w:rPr>
                <w:rFonts w:eastAsia="Times New Roman"/>
                <w:sz w:val="20"/>
                <w:szCs w:val="20"/>
                <w:lang w:eastAsia="ru-RU"/>
              </w:rPr>
              <w:t> </w:t>
            </w:r>
          </w:p>
        </w:tc>
        <w:tc>
          <w:tcPr>
            <w:tcW w:w="684"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sz w:val="20"/>
                <w:szCs w:val="20"/>
                <w:lang w:eastAsia="ru-RU"/>
              </w:rPr>
            </w:pPr>
            <w:r>
              <w:rPr>
                <w:rFonts w:eastAsia="Times New Roman"/>
                <w:sz w:val="20"/>
                <w:szCs w:val="20"/>
                <w:lang w:eastAsia="ru-RU"/>
              </w:rPr>
              <w:t>шт</w:t>
            </w:r>
          </w:p>
        </w:tc>
        <w:tc>
          <w:tcPr>
            <w:tcW w:w="640"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sz w:val="20"/>
                <w:szCs w:val="20"/>
                <w:lang w:eastAsia="ru-RU"/>
              </w:rPr>
            </w:pPr>
            <w:r>
              <w:rPr>
                <w:rFonts w:eastAsia="Times New Roman"/>
                <w:sz w:val="20"/>
                <w:szCs w:val="20"/>
                <w:lang w:eastAsia="ru-RU"/>
              </w:rPr>
              <w:t>1</w:t>
            </w:r>
          </w:p>
        </w:tc>
        <w:tc>
          <w:tcPr>
            <w:tcW w:w="1278" w:type="dxa"/>
            <w:tcBorders>
              <w:top w:val="nil"/>
              <w:left w:val="nil"/>
              <w:bottom w:val="single" w:sz="4" w:space="0" w:color="auto"/>
              <w:right w:val="nil"/>
            </w:tcBorders>
            <w:shd w:val="clear" w:color="auto" w:fill="FFFFFF"/>
            <w:hideMark/>
          </w:tcPr>
          <w:p w:rsidR="003E74F2" w:rsidRDefault="003E74F2">
            <w:pPr>
              <w:spacing w:after="0" w:line="240" w:lineRule="auto"/>
              <w:jc w:val="center"/>
              <w:rPr>
                <w:rFonts w:eastAsia="Times New Roman"/>
                <w:b/>
                <w:bCs/>
                <w:sz w:val="20"/>
                <w:szCs w:val="20"/>
                <w:lang w:eastAsia="ru-RU"/>
              </w:rPr>
            </w:pPr>
            <w:r>
              <w:rPr>
                <w:rFonts w:eastAsia="Times New Roman"/>
                <w:b/>
                <w:bCs/>
                <w:sz w:val="20"/>
                <w:szCs w:val="20"/>
                <w:lang w:eastAsia="ru-RU"/>
              </w:rPr>
              <w:t>5</w:t>
            </w:r>
          </w:p>
        </w:tc>
        <w:tc>
          <w:tcPr>
            <w:tcW w:w="1215"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да</w:t>
            </w:r>
          </w:p>
        </w:tc>
      </w:tr>
      <w:tr w:rsidR="003E74F2" w:rsidTr="003E74F2">
        <w:trPr>
          <w:trHeight w:val="3900"/>
        </w:trPr>
        <w:tc>
          <w:tcPr>
            <w:tcW w:w="436" w:type="dxa"/>
            <w:tcBorders>
              <w:top w:val="nil"/>
              <w:left w:val="single" w:sz="4" w:space="0" w:color="auto"/>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lastRenderedPageBreak/>
              <w:t>7</w:t>
            </w:r>
          </w:p>
        </w:tc>
        <w:tc>
          <w:tcPr>
            <w:tcW w:w="2694" w:type="dxa"/>
            <w:tcBorders>
              <w:top w:val="nil"/>
              <w:left w:val="nil"/>
              <w:bottom w:val="single" w:sz="4" w:space="0" w:color="auto"/>
              <w:right w:val="single" w:sz="4" w:space="0" w:color="auto"/>
            </w:tcBorders>
            <w:shd w:val="clear" w:color="auto" w:fill="FFFFFF"/>
            <w:noWrap/>
            <w:hideMark/>
          </w:tcPr>
          <w:p w:rsidR="003E74F2" w:rsidRDefault="003E74F2">
            <w:pPr>
              <w:spacing w:after="0" w:line="240" w:lineRule="auto"/>
              <w:rPr>
                <w:rFonts w:eastAsia="Times New Roman"/>
                <w:lang w:eastAsia="ru-RU"/>
              </w:rPr>
            </w:pPr>
            <w:r>
              <w:rPr>
                <w:rFonts w:eastAsia="Times New Roman"/>
                <w:sz w:val="22"/>
                <w:lang w:eastAsia="ru-RU"/>
              </w:rPr>
              <w:t>Штатив LEICA GST05</w:t>
            </w:r>
          </w:p>
        </w:tc>
        <w:tc>
          <w:tcPr>
            <w:tcW w:w="2268"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color w:val="000000"/>
                <w:lang w:eastAsia="ru-RU"/>
              </w:rPr>
            </w:pPr>
            <w:r>
              <w:rPr>
                <w:rFonts w:eastAsia="Times New Roman"/>
                <w:color w:val="000000"/>
                <w:sz w:val="22"/>
                <w:lang w:eastAsia="ru-RU"/>
              </w:rPr>
              <w:t>Штатив деревянный с пластиковым водонепроницаемым чехлом для площадки для полной защиты. Подходит для тахеометров. Фиксирует прибор на определенной высоте и обеспечивает точность наведения и фокусировки на объекте, тип крепления винт, наличие ремня для тр</w:t>
            </w:r>
          </w:p>
        </w:tc>
        <w:tc>
          <w:tcPr>
            <w:tcW w:w="1158"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lang w:eastAsia="ru-RU"/>
              </w:rPr>
            </w:pPr>
            <w:r>
              <w:rPr>
                <w:rFonts w:eastAsia="Times New Roman"/>
                <w:sz w:val="22"/>
                <w:lang w:eastAsia="ru-RU"/>
              </w:rPr>
              <w:t> </w:t>
            </w:r>
          </w:p>
        </w:tc>
        <w:tc>
          <w:tcPr>
            <w:tcW w:w="684"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шт</w:t>
            </w:r>
          </w:p>
        </w:tc>
        <w:tc>
          <w:tcPr>
            <w:tcW w:w="640"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1</w:t>
            </w:r>
          </w:p>
        </w:tc>
        <w:tc>
          <w:tcPr>
            <w:tcW w:w="1278" w:type="dxa"/>
            <w:tcBorders>
              <w:top w:val="nil"/>
              <w:left w:val="nil"/>
              <w:bottom w:val="single" w:sz="4" w:space="0" w:color="auto"/>
              <w:right w:val="nil"/>
            </w:tcBorders>
            <w:shd w:val="clear" w:color="auto" w:fill="FFFFFF"/>
            <w:hideMark/>
          </w:tcPr>
          <w:p w:rsidR="003E74F2" w:rsidRDefault="003E74F2">
            <w:pPr>
              <w:spacing w:after="0" w:line="240" w:lineRule="auto"/>
              <w:jc w:val="center"/>
              <w:rPr>
                <w:rFonts w:eastAsia="Times New Roman"/>
                <w:b/>
                <w:bCs/>
                <w:lang w:eastAsia="ru-RU"/>
              </w:rPr>
            </w:pPr>
            <w:r>
              <w:rPr>
                <w:rFonts w:eastAsia="Times New Roman"/>
                <w:b/>
                <w:bCs/>
                <w:sz w:val="22"/>
                <w:lang w:eastAsia="ru-RU"/>
              </w:rPr>
              <w:t>5</w:t>
            </w:r>
          </w:p>
        </w:tc>
        <w:tc>
          <w:tcPr>
            <w:tcW w:w="1215"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color w:val="000000"/>
                <w:lang w:eastAsia="ru-RU"/>
              </w:rPr>
            </w:pPr>
            <w:r>
              <w:rPr>
                <w:rFonts w:eastAsia="Times New Roman"/>
                <w:color w:val="000000"/>
                <w:sz w:val="22"/>
                <w:lang w:eastAsia="ru-RU"/>
              </w:rPr>
              <w:t>да</w:t>
            </w:r>
          </w:p>
        </w:tc>
      </w:tr>
      <w:tr w:rsidR="003E74F2" w:rsidTr="003E74F2">
        <w:trPr>
          <w:trHeight w:val="1200"/>
        </w:trPr>
        <w:tc>
          <w:tcPr>
            <w:tcW w:w="436" w:type="dxa"/>
            <w:tcBorders>
              <w:top w:val="nil"/>
              <w:left w:val="single" w:sz="4" w:space="0" w:color="auto"/>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8</w:t>
            </w:r>
          </w:p>
        </w:tc>
        <w:tc>
          <w:tcPr>
            <w:tcW w:w="2694" w:type="dxa"/>
            <w:tcBorders>
              <w:top w:val="nil"/>
              <w:left w:val="nil"/>
              <w:bottom w:val="single" w:sz="4" w:space="0" w:color="auto"/>
              <w:right w:val="single" w:sz="4" w:space="0" w:color="auto"/>
            </w:tcBorders>
            <w:shd w:val="clear" w:color="auto" w:fill="FFFFFF"/>
            <w:noWrap/>
            <w:hideMark/>
          </w:tcPr>
          <w:p w:rsidR="003E74F2" w:rsidRDefault="003E74F2">
            <w:pPr>
              <w:spacing w:after="0" w:line="240" w:lineRule="auto"/>
              <w:rPr>
                <w:rFonts w:eastAsia="Times New Roman"/>
                <w:lang w:eastAsia="ru-RU"/>
              </w:rPr>
            </w:pPr>
            <w:r>
              <w:rPr>
                <w:rFonts w:eastAsia="Times New Roman"/>
                <w:sz w:val="22"/>
                <w:lang w:eastAsia="ru-RU"/>
              </w:rPr>
              <w:t>Веха LEICA GLS12 (2м, телескоп.)</w:t>
            </w:r>
          </w:p>
        </w:tc>
        <w:tc>
          <w:tcPr>
            <w:tcW w:w="2268"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color w:val="000000"/>
                <w:lang w:eastAsia="ru-RU"/>
              </w:rPr>
            </w:pPr>
            <w:r>
              <w:rPr>
                <w:rFonts w:eastAsia="Times New Roman"/>
                <w:color w:val="000000"/>
                <w:sz w:val="22"/>
                <w:lang w:eastAsia="ru-RU"/>
              </w:rPr>
              <w:t>Веха используется для установки на неё призменного отражателя для проведения измерений</w:t>
            </w:r>
          </w:p>
        </w:tc>
        <w:tc>
          <w:tcPr>
            <w:tcW w:w="1158"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lang w:eastAsia="ru-RU"/>
              </w:rPr>
            </w:pPr>
            <w:r>
              <w:rPr>
                <w:rFonts w:eastAsia="Times New Roman"/>
                <w:sz w:val="22"/>
                <w:lang w:eastAsia="ru-RU"/>
              </w:rPr>
              <w:t> </w:t>
            </w:r>
          </w:p>
        </w:tc>
        <w:tc>
          <w:tcPr>
            <w:tcW w:w="684"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шт</w:t>
            </w:r>
          </w:p>
        </w:tc>
        <w:tc>
          <w:tcPr>
            <w:tcW w:w="640"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1</w:t>
            </w:r>
          </w:p>
        </w:tc>
        <w:tc>
          <w:tcPr>
            <w:tcW w:w="1278" w:type="dxa"/>
            <w:tcBorders>
              <w:top w:val="nil"/>
              <w:left w:val="nil"/>
              <w:bottom w:val="single" w:sz="4" w:space="0" w:color="auto"/>
              <w:right w:val="nil"/>
            </w:tcBorders>
            <w:shd w:val="clear" w:color="auto" w:fill="FFFFFF"/>
            <w:hideMark/>
          </w:tcPr>
          <w:p w:rsidR="003E74F2" w:rsidRDefault="003E74F2">
            <w:pPr>
              <w:spacing w:after="0" w:line="240" w:lineRule="auto"/>
              <w:jc w:val="center"/>
              <w:rPr>
                <w:rFonts w:eastAsia="Times New Roman"/>
                <w:b/>
                <w:bCs/>
                <w:lang w:eastAsia="ru-RU"/>
              </w:rPr>
            </w:pPr>
            <w:r>
              <w:rPr>
                <w:rFonts w:eastAsia="Times New Roman"/>
                <w:b/>
                <w:bCs/>
                <w:sz w:val="22"/>
                <w:lang w:eastAsia="ru-RU"/>
              </w:rPr>
              <w:t>5</w:t>
            </w:r>
          </w:p>
        </w:tc>
        <w:tc>
          <w:tcPr>
            <w:tcW w:w="1215"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color w:val="000000"/>
                <w:lang w:eastAsia="ru-RU"/>
              </w:rPr>
            </w:pPr>
            <w:r>
              <w:rPr>
                <w:rFonts w:eastAsia="Times New Roman"/>
                <w:color w:val="000000"/>
                <w:sz w:val="22"/>
                <w:lang w:eastAsia="ru-RU"/>
              </w:rPr>
              <w:t>да</w:t>
            </w:r>
          </w:p>
        </w:tc>
      </w:tr>
      <w:tr w:rsidR="003E74F2" w:rsidTr="003E74F2">
        <w:trPr>
          <w:trHeight w:val="4155"/>
        </w:trPr>
        <w:tc>
          <w:tcPr>
            <w:tcW w:w="436" w:type="dxa"/>
            <w:tcBorders>
              <w:top w:val="nil"/>
              <w:left w:val="single" w:sz="4" w:space="0" w:color="auto"/>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9</w:t>
            </w:r>
          </w:p>
        </w:tc>
        <w:tc>
          <w:tcPr>
            <w:tcW w:w="2694" w:type="dxa"/>
            <w:tcBorders>
              <w:top w:val="nil"/>
              <w:left w:val="nil"/>
              <w:bottom w:val="single" w:sz="4" w:space="0" w:color="auto"/>
              <w:right w:val="single" w:sz="4" w:space="0" w:color="auto"/>
            </w:tcBorders>
            <w:shd w:val="clear" w:color="auto" w:fill="FFFFFF"/>
            <w:noWrap/>
            <w:hideMark/>
          </w:tcPr>
          <w:p w:rsidR="003E74F2" w:rsidRDefault="003E74F2">
            <w:pPr>
              <w:spacing w:after="0" w:line="240" w:lineRule="auto"/>
              <w:rPr>
                <w:rFonts w:eastAsia="Times New Roman"/>
                <w:lang w:eastAsia="ru-RU"/>
              </w:rPr>
            </w:pPr>
            <w:r>
              <w:rPr>
                <w:rFonts w:eastAsia="Times New Roman"/>
                <w:sz w:val="22"/>
                <w:lang w:eastAsia="ru-RU"/>
              </w:rPr>
              <w:t>Комплект тахеометра Leica TS16 A R500 (5")</w:t>
            </w:r>
          </w:p>
        </w:tc>
        <w:tc>
          <w:tcPr>
            <w:tcW w:w="2268"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color w:val="000000"/>
                <w:lang w:eastAsia="ru-RU"/>
              </w:rPr>
            </w:pPr>
            <w:r>
              <w:rPr>
                <w:rFonts w:eastAsia="Times New Roman"/>
                <w:color w:val="000000"/>
                <w:sz w:val="22"/>
                <w:lang w:eastAsia="ru-RU"/>
              </w:rPr>
              <w:t>Тип инструмента: роботизированный тахеометр. Точность угловых измерений: 5”. Точность линейных измерений на призму: 1 мм + 1.5 ppm. Точность линейных измерений на любую поверхность: 2 мм + 2 ppm на расстоянии до 500 м. Размер лазерного пятна (без отражате</w:t>
            </w:r>
          </w:p>
        </w:tc>
        <w:tc>
          <w:tcPr>
            <w:tcW w:w="1158"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lang w:eastAsia="ru-RU"/>
              </w:rPr>
            </w:pPr>
            <w:r>
              <w:rPr>
                <w:rFonts w:eastAsia="Times New Roman"/>
                <w:sz w:val="22"/>
                <w:lang w:eastAsia="ru-RU"/>
              </w:rPr>
              <w:t> </w:t>
            </w:r>
          </w:p>
        </w:tc>
        <w:tc>
          <w:tcPr>
            <w:tcW w:w="684"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компл.</w:t>
            </w:r>
          </w:p>
        </w:tc>
        <w:tc>
          <w:tcPr>
            <w:tcW w:w="640"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1</w:t>
            </w:r>
          </w:p>
        </w:tc>
        <w:tc>
          <w:tcPr>
            <w:tcW w:w="1278" w:type="dxa"/>
            <w:tcBorders>
              <w:top w:val="nil"/>
              <w:left w:val="nil"/>
              <w:bottom w:val="single" w:sz="4" w:space="0" w:color="auto"/>
              <w:right w:val="nil"/>
            </w:tcBorders>
            <w:shd w:val="clear" w:color="auto" w:fill="FFFFFF"/>
            <w:hideMark/>
          </w:tcPr>
          <w:p w:rsidR="003E74F2" w:rsidRDefault="003E74F2">
            <w:pPr>
              <w:spacing w:after="0" w:line="240" w:lineRule="auto"/>
              <w:jc w:val="center"/>
              <w:rPr>
                <w:rFonts w:eastAsia="Times New Roman"/>
                <w:b/>
                <w:bCs/>
                <w:lang w:eastAsia="ru-RU"/>
              </w:rPr>
            </w:pPr>
            <w:r>
              <w:rPr>
                <w:rFonts w:eastAsia="Times New Roman"/>
                <w:b/>
                <w:bCs/>
                <w:sz w:val="22"/>
                <w:lang w:eastAsia="ru-RU"/>
              </w:rPr>
              <w:t>5</w:t>
            </w:r>
          </w:p>
        </w:tc>
        <w:tc>
          <w:tcPr>
            <w:tcW w:w="1215"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color w:val="000000"/>
                <w:lang w:eastAsia="ru-RU"/>
              </w:rPr>
            </w:pPr>
            <w:r>
              <w:rPr>
                <w:rFonts w:eastAsia="Times New Roman"/>
                <w:color w:val="000000"/>
                <w:sz w:val="22"/>
                <w:lang w:eastAsia="ru-RU"/>
              </w:rPr>
              <w:t>да</w:t>
            </w:r>
          </w:p>
        </w:tc>
      </w:tr>
      <w:tr w:rsidR="003E74F2" w:rsidTr="003E74F2">
        <w:trPr>
          <w:trHeight w:val="3600"/>
        </w:trPr>
        <w:tc>
          <w:tcPr>
            <w:tcW w:w="436" w:type="dxa"/>
            <w:tcBorders>
              <w:top w:val="nil"/>
              <w:left w:val="single" w:sz="4" w:space="0" w:color="auto"/>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10</w:t>
            </w:r>
          </w:p>
        </w:tc>
        <w:tc>
          <w:tcPr>
            <w:tcW w:w="2694" w:type="dxa"/>
            <w:tcBorders>
              <w:top w:val="nil"/>
              <w:left w:val="nil"/>
              <w:bottom w:val="single" w:sz="4" w:space="0" w:color="auto"/>
              <w:right w:val="single" w:sz="4" w:space="0" w:color="auto"/>
            </w:tcBorders>
            <w:shd w:val="clear" w:color="auto" w:fill="FFFFFF"/>
            <w:noWrap/>
            <w:hideMark/>
          </w:tcPr>
          <w:p w:rsidR="003E74F2" w:rsidRDefault="003E74F2">
            <w:pPr>
              <w:spacing w:after="0" w:line="240" w:lineRule="auto"/>
              <w:rPr>
                <w:rFonts w:eastAsia="Times New Roman"/>
                <w:lang w:eastAsia="ru-RU"/>
              </w:rPr>
            </w:pPr>
            <w:r>
              <w:rPr>
                <w:rFonts w:eastAsia="Times New Roman"/>
                <w:sz w:val="22"/>
                <w:lang w:eastAsia="ru-RU"/>
              </w:rPr>
              <w:t>Комплект спутникового оборудования Leica GS07 (ровер)</w:t>
            </w:r>
          </w:p>
        </w:tc>
        <w:tc>
          <w:tcPr>
            <w:tcW w:w="2268"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color w:val="000000"/>
                <w:lang w:eastAsia="ru-RU"/>
              </w:rPr>
            </w:pPr>
            <w:r>
              <w:rPr>
                <w:rFonts w:eastAsia="Times New Roman"/>
                <w:color w:val="000000"/>
                <w:sz w:val="22"/>
                <w:lang w:eastAsia="ru-RU"/>
              </w:rPr>
              <w:t xml:space="preserve">Тип инструмента: приёмник спутниковый радионавигационный геодезический Leica GS07,многочастотный, многосистемный, количество каналов - 320 . Защита от пыли и влаги - IP 68.Диапазон рабочих температур от -40 до + 65°С. Тип инструмента: полевой контроллер. </w:t>
            </w:r>
          </w:p>
        </w:tc>
        <w:tc>
          <w:tcPr>
            <w:tcW w:w="1158"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lang w:eastAsia="ru-RU"/>
              </w:rPr>
            </w:pPr>
            <w:r>
              <w:rPr>
                <w:rFonts w:eastAsia="Times New Roman"/>
                <w:sz w:val="22"/>
                <w:lang w:eastAsia="ru-RU"/>
              </w:rPr>
              <w:t> </w:t>
            </w:r>
          </w:p>
        </w:tc>
        <w:tc>
          <w:tcPr>
            <w:tcW w:w="684"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компл.</w:t>
            </w:r>
          </w:p>
        </w:tc>
        <w:tc>
          <w:tcPr>
            <w:tcW w:w="640"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1</w:t>
            </w:r>
          </w:p>
        </w:tc>
        <w:tc>
          <w:tcPr>
            <w:tcW w:w="1278" w:type="dxa"/>
            <w:tcBorders>
              <w:top w:val="nil"/>
              <w:left w:val="nil"/>
              <w:bottom w:val="single" w:sz="4" w:space="0" w:color="auto"/>
              <w:right w:val="nil"/>
            </w:tcBorders>
            <w:shd w:val="clear" w:color="auto" w:fill="FFFFFF"/>
            <w:hideMark/>
          </w:tcPr>
          <w:p w:rsidR="003E74F2" w:rsidRDefault="003E74F2">
            <w:pPr>
              <w:spacing w:after="0" w:line="240" w:lineRule="auto"/>
              <w:jc w:val="center"/>
              <w:rPr>
                <w:rFonts w:eastAsia="Times New Roman"/>
                <w:b/>
                <w:bCs/>
                <w:lang w:eastAsia="ru-RU"/>
              </w:rPr>
            </w:pPr>
            <w:r>
              <w:rPr>
                <w:rFonts w:eastAsia="Times New Roman"/>
                <w:b/>
                <w:bCs/>
                <w:sz w:val="22"/>
                <w:lang w:eastAsia="ru-RU"/>
              </w:rPr>
              <w:t>5</w:t>
            </w:r>
          </w:p>
        </w:tc>
        <w:tc>
          <w:tcPr>
            <w:tcW w:w="1215"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color w:val="000000"/>
                <w:lang w:eastAsia="ru-RU"/>
              </w:rPr>
            </w:pPr>
            <w:r>
              <w:rPr>
                <w:rFonts w:eastAsia="Times New Roman"/>
                <w:color w:val="000000"/>
                <w:sz w:val="22"/>
                <w:lang w:eastAsia="ru-RU"/>
              </w:rPr>
              <w:t>нет</w:t>
            </w:r>
          </w:p>
        </w:tc>
      </w:tr>
      <w:tr w:rsidR="003E74F2" w:rsidTr="003E74F2">
        <w:trPr>
          <w:trHeight w:val="2700"/>
        </w:trPr>
        <w:tc>
          <w:tcPr>
            <w:tcW w:w="436" w:type="dxa"/>
            <w:tcBorders>
              <w:top w:val="nil"/>
              <w:left w:val="single" w:sz="4" w:space="0" w:color="auto"/>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lastRenderedPageBreak/>
              <w:t>11</w:t>
            </w:r>
          </w:p>
        </w:tc>
        <w:tc>
          <w:tcPr>
            <w:tcW w:w="2694" w:type="dxa"/>
            <w:tcBorders>
              <w:top w:val="nil"/>
              <w:left w:val="nil"/>
              <w:bottom w:val="single" w:sz="4" w:space="0" w:color="auto"/>
              <w:right w:val="single" w:sz="4" w:space="0" w:color="auto"/>
            </w:tcBorders>
            <w:noWrap/>
            <w:hideMark/>
          </w:tcPr>
          <w:p w:rsidR="003E74F2" w:rsidRDefault="003E74F2">
            <w:pPr>
              <w:spacing w:after="0" w:line="240" w:lineRule="auto"/>
              <w:rPr>
                <w:rFonts w:eastAsia="Times New Roman"/>
                <w:lang w:eastAsia="ru-RU"/>
              </w:rPr>
            </w:pPr>
            <w:r>
              <w:rPr>
                <w:rFonts w:eastAsia="Times New Roman"/>
                <w:sz w:val="22"/>
                <w:lang w:eastAsia="ru-RU"/>
              </w:rPr>
              <w:t>Карта памяти</w:t>
            </w:r>
          </w:p>
        </w:tc>
        <w:tc>
          <w:tcPr>
            <w:tcW w:w="2268" w:type="dxa"/>
            <w:tcBorders>
              <w:top w:val="nil"/>
              <w:left w:val="nil"/>
              <w:bottom w:val="single" w:sz="4" w:space="0" w:color="auto"/>
              <w:right w:val="single" w:sz="4" w:space="0" w:color="auto"/>
            </w:tcBorders>
            <w:hideMark/>
          </w:tcPr>
          <w:p w:rsidR="003E74F2" w:rsidRDefault="003E74F2">
            <w:pPr>
              <w:spacing w:after="0" w:line="240" w:lineRule="auto"/>
              <w:jc w:val="left"/>
              <w:rPr>
                <w:rFonts w:eastAsia="Times New Roman"/>
                <w:color w:val="000000"/>
                <w:lang w:eastAsia="ru-RU"/>
              </w:rPr>
            </w:pPr>
            <w:r>
              <w:rPr>
                <w:rFonts w:eastAsia="Times New Roman"/>
                <w:color w:val="000000"/>
                <w:sz w:val="22"/>
                <w:lang w:eastAsia="ru-RU"/>
              </w:rPr>
              <w:t>Прочная USB-карта памяти в металлическом корпусе. Соответствует промышленному стандарту с наивысшей защитой данных и надежностью в экстремальных условиях окружающей среды</w:t>
            </w:r>
          </w:p>
        </w:tc>
        <w:tc>
          <w:tcPr>
            <w:tcW w:w="1158"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lang w:eastAsia="ru-RU"/>
              </w:rPr>
            </w:pPr>
            <w:r>
              <w:rPr>
                <w:rFonts w:eastAsia="Times New Roman"/>
                <w:sz w:val="22"/>
                <w:lang w:eastAsia="ru-RU"/>
              </w:rPr>
              <w:t> </w:t>
            </w:r>
          </w:p>
        </w:tc>
        <w:tc>
          <w:tcPr>
            <w:tcW w:w="684"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шт</w:t>
            </w:r>
          </w:p>
        </w:tc>
        <w:tc>
          <w:tcPr>
            <w:tcW w:w="640"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1</w:t>
            </w:r>
          </w:p>
        </w:tc>
        <w:tc>
          <w:tcPr>
            <w:tcW w:w="1278" w:type="dxa"/>
            <w:tcBorders>
              <w:top w:val="nil"/>
              <w:left w:val="nil"/>
              <w:bottom w:val="single" w:sz="4" w:space="0" w:color="auto"/>
              <w:right w:val="nil"/>
            </w:tcBorders>
            <w:shd w:val="clear" w:color="auto" w:fill="FFFFFF"/>
            <w:hideMark/>
          </w:tcPr>
          <w:p w:rsidR="003E74F2" w:rsidRDefault="003E74F2">
            <w:pPr>
              <w:spacing w:after="0" w:line="240" w:lineRule="auto"/>
              <w:jc w:val="center"/>
              <w:rPr>
                <w:rFonts w:eastAsia="Times New Roman"/>
                <w:b/>
                <w:bCs/>
                <w:lang w:eastAsia="ru-RU"/>
              </w:rPr>
            </w:pPr>
            <w:r>
              <w:rPr>
                <w:rFonts w:eastAsia="Times New Roman"/>
                <w:b/>
                <w:bCs/>
                <w:sz w:val="22"/>
                <w:lang w:eastAsia="ru-RU"/>
              </w:rPr>
              <w:t>10</w:t>
            </w:r>
          </w:p>
        </w:tc>
        <w:tc>
          <w:tcPr>
            <w:tcW w:w="1215"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color w:val="000000"/>
                <w:lang w:eastAsia="ru-RU"/>
              </w:rPr>
            </w:pPr>
            <w:r>
              <w:rPr>
                <w:rFonts w:eastAsia="Times New Roman"/>
                <w:color w:val="000000"/>
                <w:sz w:val="22"/>
                <w:lang w:eastAsia="ru-RU"/>
              </w:rPr>
              <w:t>нет</w:t>
            </w:r>
          </w:p>
        </w:tc>
      </w:tr>
      <w:tr w:rsidR="003E74F2" w:rsidTr="003E74F2">
        <w:trPr>
          <w:trHeight w:val="4952"/>
        </w:trPr>
        <w:tc>
          <w:tcPr>
            <w:tcW w:w="436" w:type="dxa"/>
            <w:tcBorders>
              <w:top w:val="nil"/>
              <w:left w:val="single" w:sz="4" w:space="0" w:color="auto"/>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12</w:t>
            </w:r>
          </w:p>
        </w:tc>
        <w:tc>
          <w:tcPr>
            <w:tcW w:w="2694" w:type="dxa"/>
            <w:tcBorders>
              <w:top w:val="nil"/>
              <w:left w:val="nil"/>
              <w:bottom w:val="single" w:sz="4" w:space="0" w:color="auto"/>
              <w:right w:val="single" w:sz="4" w:space="0" w:color="auto"/>
            </w:tcBorders>
            <w:noWrap/>
            <w:hideMark/>
          </w:tcPr>
          <w:p w:rsidR="003E74F2" w:rsidRDefault="003E74F2">
            <w:pPr>
              <w:spacing w:after="0" w:line="240" w:lineRule="auto"/>
              <w:rPr>
                <w:rFonts w:eastAsia="Times New Roman"/>
                <w:lang w:eastAsia="ru-RU"/>
              </w:rPr>
            </w:pPr>
            <w:r>
              <w:rPr>
                <w:rFonts w:eastAsia="Times New Roman"/>
                <w:sz w:val="22"/>
                <w:lang w:eastAsia="ru-RU"/>
              </w:rPr>
              <w:t>Право на использование программного продукта "Съёмка и разбивка" для тахеометров и контроллеров</w:t>
            </w:r>
          </w:p>
        </w:tc>
        <w:tc>
          <w:tcPr>
            <w:tcW w:w="2268" w:type="dxa"/>
            <w:tcBorders>
              <w:top w:val="nil"/>
              <w:left w:val="nil"/>
              <w:bottom w:val="single" w:sz="4" w:space="0" w:color="auto"/>
              <w:right w:val="single" w:sz="4" w:space="0" w:color="auto"/>
            </w:tcBorders>
            <w:hideMark/>
          </w:tcPr>
          <w:p w:rsidR="003E74F2" w:rsidRDefault="003E74F2">
            <w:pPr>
              <w:spacing w:after="0" w:line="240" w:lineRule="auto"/>
              <w:jc w:val="left"/>
              <w:rPr>
                <w:rFonts w:eastAsia="Times New Roman"/>
                <w:color w:val="000000"/>
                <w:lang w:eastAsia="ru-RU"/>
              </w:rPr>
            </w:pPr>
            <w:r>
              <w:rPr>
                <w:rFonts w:eastAsia="Times New Roman"/>
                <w:color w:val="000000"/>
                <w:sz w:val="22"/>
                <w:lang w:eastAsia="ru-RU"/>
              </w:rPr>
              <w:t>Выполнение геодезической съёмки с возможностью полевого кодирования точечных, линейных и площадных объектов с возможностью отображения последних двух в различных типах линий и цветах с визуализацией съёмки в 3D. Выполение процедуры выноса точек в натуру р</w:t>
            </w:r>
          </w:p>
        </w:tc>
        <w:tc>
          <w:tcPr>
            <w:tcW w:w="1158"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lang w:eastAsia="ru-RU"/>
              </w:rPr>
            </w:pPr>
            <w:r>
              <w:rPr>
                <w:rFonts w:eastAsia="Times New Roman"/>
                <w:sz w:val="22"/>
                <w:lang w:eastAsia="ru-RU"/>
              </w:rPr>
              <w:t> </w:t>
            </w:r>
          </w:p>
        </w:tc>
        <w:tc>
          <w:tcPr>
            <w:tcW w:w="684"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шт</w:t>
            </w:r>
          </w:p>
        </w:tc>
        <w:tc>
          <w:tcPr>
            <w:tcW w:w="640"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1</w:t>
            </w:r>
          </w:p>
        </w:tc>
        <w:tc>
          <w:tcPr>
            <w:tcW w:w="1278" w:type="dxa"/>
            <w:tcBorders>
              <w:top w:val="nil"/>
              <w:left w:val="nil"/>
              <w:bottom w:val="single" w:sz="4" w:space="0" w:color="auto"/>
              <w:right w:val="nil"/>
            </w:tcBorders>
            <w:shd w:val="clear" w:color="auto" w:fill="FFFFFF"/>
            <w:hideMark/>
          </w:tcPr>
          <w:p w:rsidR="003E74F2" w:rsidRDefault="003E74F2">
            <w:pPr>
              <w:spacing w:after="0" w:line="240" w:lineRule="auto"/>
              <w:jc w:val="center"/>
              <w:rPr>
                <w:rFonts w:eastAsia="Times New Roman"/>
                <w:b/>
                <w:bCs/>
                <w:lang w:eastAsia="ru-RU"/>
              </w:rPr>
            </w:pPr>
            <w:r>
              <w:rPr>
                <w:rFonts w:eastAsia="Times New Roman"/>
                <w:b/>
                <w:bCs/>
                <w:sz w:val="22"/>
                <w:lang w:eastAsia="ru-RU"/>
              </w:rPr>
              <w:t>10</w:t>
            </w:r>
          </w:p>
        </w:tc>
        <w:tc>
          <w:tcPr>
            <w:tcW w:w="1215"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color w:val="000000"/>
                <w:lang w:eastAsia="ru-RU"/>
              </w:rPr>
            </w:pPr>
            <w:r>
              <w:rPr>
                <w:rFonts w:eastAsia="Times New Roman"/>
                <w:color w:val="000000"/>
                <w:sz w:val="22"/>
                <w:lang w:eastAsia="ru-RU"/>
              </w:rPr>
              <w:t>да</w:t>
            </w:r>
          </w:p>
        </w:tc>
      </w:tr>
      <w:tr w:rsidR="003E74F2" w:rsidTr="003E74F2">
        <w:trPr>
          <w:trHeight w:val="4200"/>
        </w:trPr>
        <w:tc>
          <w:tcPr>
            <w:tcW w:w="436" w:type="dxa"/>
            <w:tcBorders>
              <w:top w:val="nil"/>
              <w:left w:val="single" w:sz="4" w:space="0" w:color="auto"/>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13</w:t>
            </w:r>
          </w:p>
        </w:tc>
        <w:tc>
          <w:tcPr>
            <w:tcW w:w="2694" w:type="dxa"/>
            <w:tcBorders>
              <w:top w:val="nil"/>
              <w:left w:val="nil"/>
              <w:bottom w:val="single" w:sz="4" w:space="0" w:color="auto"/>
              <w:right w:val="single" w:sz="4" w:space="0" w:color="auto"/>
            </w:tcBorders>
            <w:noWrap/>
            <w:hideMark/>
          </w:tcPr>
          <w:p w:rsidR="003E74F2" w:rsidRDefault="003E74F2">
            <w:pPr>
              <w:spacing w:after="0" w:line="240" w:lineRule="auto"/>
              <w:rPr>
                <w:rFonts w:eastAsia="Times New Roman"/>
                <w:lang w:eastAsia="ru-RU"/>
              </w:rPr>
            </w:pPr>
            <w:r>
              <w:rPr>
                <w:rFonts w:eastAsia="Times New Roman"/>
                <w:sz w:val="22"/>
                <w:lang w:eastAsia="ru-RU"/>
              </w:rPr>
              <w:t>Право на использование программного продукта "Опорная плоскость и сканирование по сетке"</w:t>
            </w:r>
          </w:p>
        </w:tc>
        <w:tc>
          <w:tcPr>
            <w:tcW w:w="2268" w:type="dxa"/>
            <w:tcBorders>
              <w:top w:val="nil"/>
              <w:left w:val="nil"/>
              <w:bottom w:val="single" w:sz="4" w:space="0" w:color="auto"/>
              <w:right w:val="single" w:sz="4" w:space="0" w:color="auto"/>
            </w:tcBorders>
            <w:hideMark/>
          </w:tcPr>
          <w:p w:rsidR="003E74F2" w:rsidRDefault="003E74F2">
            <w:pPr>
              <w:spacing w:after="0" w:line="240" w:lineRule="auto"/>
              <w:jc w:val="left"/>
              <w:rPr>
                <w:rFonts w:eastAsia="Times New Roman"/>
                <w:color w:val="000000"/>
                <w:lang w:eastAsia="ru-RU"/>
              </w:rPr>
            </w:pPr>
            <w:r>
              <w:rPr>
                <w:rFonts w:eastAsia="Times New Roman"/>
                <w:color w:val="000000"/>
                <w:sz w:val="22"/>
                <w:lang w:eastAsia="ru-RU"/>
              </w:rPr>
              <w:t>Автоматизированное сканирование объектов правильных и неправильных геометрических форм в безотражательном режиме с возможностью задания областей сканирования различными методами, шагом сканирования по горизонтали и вертикали с визуализацией полученных рез</w:t>
            </w:r>
          </w:p>
        </w:tc>
        <w:tc>
          <w:tcPr>
            <w:tcW w:w="1158"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lang w:eastAsia="ru-RU"/>
              </w:rPr>
            </w:pPr>
            <w:r>
              <w:rPr>
                <w:rFonts w:eastAsia="Times New Roman"/>
                <w:sz w:val="22"/>
                <w:lang w:eastAsia="ru-RU"/>
              </w:rPr>
              <w:t> </w:t>
            </w:r>
          </w:p>
        </w:tc>
        <w:tc>
          <w:tcPr>
            <w:tcW w:w="684"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шт</w:t>
            </w:r>
          </w:p>
        </w:tc>
        <w:tc>
          <w:tcPr>
            <w:tcW w:w="640"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1</w:t>
            </w:r>
          </w:p>
        </w:tc>
        <w:tc>
          <w:tcPr>
            <w:tcW w:w="1278" w:type="dxa"/>
            <w:tcBorders>
              <w:top w:val="nil"/>
              <w:left w:val="nil"/>
              <w:bottom w:val="single" w:sz="4" w:space="0" w:color="auto"/>
              <w:right w:val="nil"/>
            </w:tcBorders>
            <w:shd w:val="clear" w:color="auto" w:fill="FFFFFF"/>
            <w:hideMark/>
          </w:tcPr>
          <w:p w:rsidR="003E74F2" w:rsidRDefault="003E74F2">
            <w:pPr>
              <w:spacing w:after="0" w:line="240" w:lineRule="auto"/>
              <w:jc w:val="center"/>
              <w:rPr>
                <w:rFonts w:eastAsia="Times New Roman"/>
                <w:b/>
                <w:bCs/>
                <w:lang w:eastAsia="ru-RU"/>
              </w:rPr>
            </w:pPr>
            <w:r>
              <w:rPr>
                <w:rFonts w:eastAsia="Times New Roman"/>
                <w:b/>
                <w:bCs/>
                <w:sz w:val="22"/>
                <w:lang w:eastAsia="ru-RU"/>
              </w:rPr>
              <w:t>5</w:t>
            </w:r>
          </w:p>
        </w:tc>
        <w:tc>
          <w:tcPr>
            <w:tcW w:w="1215"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color w:val="000000"/>
                <w:lang w:eastAsia="ru-RU"/>
              </w:rPr>
            </w:pPr>
            <w:r>
              <w:rPr>
                <w:rFonts w:eastAsia="Times New Roman"/>
                <w:color w:val="000000"/>
                <w:sz w:val="22"/>
                <w:lang w:eastAsia="ru-RU"/>
              </w:rPr>
              <w:t>да</w:t>
            </w:r>
          </w:p>
        </w:tc>
      </w:tr>
      <w:tr w:rsidR="003E74F2" w:rsidTr="003E74F2">
        <w:trPr>
          <w:trHeight w:val="5145"/>
        </w:trPr>
        <w:tc>
          <w:tcPr>
            <w:tcW w:w="436" w:type="dxa"/>
            <w:tcBorders>
              <w:top w:val="nil"/>
              <w:left w:val="single" w:sz="4" w:space="0" w:color="auto"/>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sz w:val="20"/>
                <w:szCs w:val="20"/>
                <w:lang w:eastAsia="ru-RU"/>
              </w:rPr>
            </w:pPr>
            <w:r>
              <w:rPr>
                <w:rFonts w:eastAsia="Times New Roman"/>
                <w:sz w:val="20"/>
                <w:szCs w:val="20"/>
                <w:lang w:eastAsia="ru-RU"/>
              </w:rPr>
              <w:t>14</w:t>
            </w:r>
          </w:p>
        </w:tc>
        <w:tc>
          <w:tcPr>
            <w:tcW w:w="2694" w:type="dxa"/>
            <w:tcBorders>
              <w:top w:val="nil"/>
              <w:left w:val="nil"/>
              <w:bottom w:val="single" w:sz="4" w:space="0" w:color="auto"/>
              <w:right w:val="single" w:sz="4" w:space="0" w:color="auto"/>
            </w:tcBorders>
            <w:noWrap/>
            <w:hideMark/>
          </w:tcPr>
          <w:p w:rsidR="003E74F2" w:rsidRDefault="003E74F2">
            <w:pPr>
              <w:spacing w:after="0" w:line="240" w:lineRule="auto"/>
              <w:rPr>
                <w:rFonts w:eastAsia="Times New Roman"/>
                <w:lang w:eastAsia="ru-RU"/>
              </w:rPr>
            </w:pPr>
            <w:r>
              <w:rPr>
                <w:rFonts w:eastAsia="Times New Roman"/>
                <w:sz w:val="22"/>
                <w:lang w:eastAsia="ru-RU"/>
              </w:rPr>
              <w:t>Право на использование программного продукта "Вычисление объёмов по данным традиционных измерений в поле"</w:t>
            </w:r>
          </w:p>
        </w:tc>
        <w:tc>
          <w:tcPr>
            <w:tcW w:w="2268" w:type="dxa"/>
            <w:tcBorders>
              <w:top w:val="nil"/>
              <w:left w:val="nil"/>
              <w:bottom w:val="single" w:sz="4" w:space="0" w:color="auto"/>
              <w:right w:val="single" w:sz="4" w:space="0" w:color="auto"/>
            </w:tcBorders>
            <w:hideMark/>
          </w:tcPr>
          <w:p w:rsidR="003E74F2" w:rsidRDefault="003E74F2">
            <w:pPr>
              <w:spacing w:after="0" w:line="240" w:lineRule="auto"/>
              <w:jc w:val="left"/>
              <w:rPr>
                <w:rFonts w:eastAsia="Times New Roman"/>
                <w:color w:val="000000"/>
                <w:lang w:eastAsia="ru-RU"/>
              </w:rPr>
            </w:pPr>
            <w:r>
              <w:rPr>
                <w:rFonts w:eastAsia="Times New Roman"/>
                <w:color w:val="000000"/>
                <w:sz w:val="22"/>
                <w:lang w:eastAsia="ru-RU"/>
              </w:rPr>
              <w:t>Вычисление объёмов различных объектов по данным традиционных измерений методом триангуляции Делоне с возможностью автоматического задания границы (подощвы) объекта в программе с визуализацией полученных триангуляционных моделей в 3D для контроля полученны</w:t>
            </w:r>
          </w:p>
        </w:tc>
        <w:tc>
          <w:tcPr>
            <w:tcW w:w="1158"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lang w:eastAsia="ru-RU"/>
              </w:rPr>
            </w:pPr>
            <w:r>
              <w:rPr>
                <w:rFonts w:eastAsia="Times New Roman"/>
                <w:sz w:val="22"/>
                <w:lang w:eastAsia="ru-RU"/>
              </w:rPr>
              <w:t> </w:t>
            </w:r>
          </w:p>
        </w:tc>
        <w:tc>
          <w:tcPr>
            <w:tcW w:w="684"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шт</w:t>
            </w:r>
          </w:p>
        </w:tc>
        <w:tc>
          <w:tcPr>
            <w:tcW w:w="640"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1</w:t>
            </w:r>
          </w:p>
        </w:tc>
        <w:tc>
          <w:tcPr>
            <w:tcW w:w="1278" w:type="dxa"/>
            <w:tcBorders>
              <w:top w:val="nil"/>
              <w:left w:val="nil"/>
              <w:bottom w:val="single" w:sz="4" w:space="0" w:color="auto"/>
              <w:right w:val="nil"/>
            </w:tcBorders>
            <w:shd w:val="clear" w:color="auto" w:fill="FFFFFF"/>
            <w:hideMark/>
          </w:tcPr>
          <w:p w:rsidR="003E74F2" w:rsidRDefault="003E74F2">
            <w:pPr>
              <w:spacing w:after="0" w:line="240" w:lineRule="auto"/>
              <w:jc w:val="center"/>
              <w:rPr>
                <w:rFonts w:eastAsia="Times New Roman"/>
                <w:b/>
                <w:bCs/>
                <w:lang w:eastAsia="ru-RU"/>
              </w:rPr>
            </w:pPr>
            <w:r>
              <w:rPr>
                <w:rFonts w:eastAsia="Times New Roman"/>
                <w:b/>
                <w:bCs/>
                <w:sz w:val="22"/>
                <w:lang w:eastAsia="ru-RU"/>
              </w:rPr>
              <w:t>5</w:t>
            </w:r>
          </w:p>
        </w:tc>
        <w:tc>
          <w:tcPr>
            <w:tcW w:w="1215"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color w:val="000000"/>
                <w:lang w:eastAsia="ru-RU"/>
              </w:rPr>
            </w:pPr>
            <w:r>
              <w:rPr>
                <w:rFonts w:eastAsia="Times New Roman"/>
                <w:color w:val="000000"/>
                <w:sz w:val="22"/>
                <w:lang w:eastAsia="ru-RU"/>
              </w:rPr>
              <w:t>да</w:t>
            </w:r>
          </w:p>
        </w:tc>
      </w:tr>
      <w:tr w:rsidR="003E74F2" w:rsidTr="003E74F2">
        <w:trPr>
          <w:trHeight w:val="900"/>
        </w:trPr>
        <w:tc>
          <w:tcPr>
            <w:tcW w:w="436" w:type="dxa"/>
            <w:tcBorders>
              <w:top w:val="nil"/>
              <w:left w:val="single" w:sz="4" w:space="0" w:color="auto"/>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sz w:val="20"/>
                <w:szCs w:val="20"/>
                <w:lang w:eastAsia="ru-RU"/>
              </w:rPr>
            </w:pPr>
            <w:r>
              <w:rPr>
                <w:rFonts w:eastAsia="Times New Roman"/>
                <w:sz w:val="20"/>
                <w:szCs w:val="20"/>
                <w:lang w:eastAsia="ru-RU"/>
              </w:rPr>
              <w:t>15</w:t>
            </w:r>
          </w:p>
        </w:tc>
        <w:tc>
          <w:tcPr>
            <w:tcW w:w="2694" w:type="dxa"/>
            <w:tcBorders>
              <w:top w:val="nil"/>
              <w:left w:val="nil"/>
              <w:bottom w:val="single" w:sz="4" w:space="0" w:color="auto"/>
              <w:right w:val="single" w:sz="4" w:space="0" w:color="auto"/>
            </w:tcBorders>
            <w:noWrap/>
            <w:hideMark/>
          </w:tcPr>
          <w:p w:rsidR="003E74F2" w:rsidRDefault="003E74F2">
            <w:pPr>
              <w:spacing w:after="0" w:line="240" w:lineRule="auto"/>
              <w:jc w:val="left"/>
              <w:rPr>
                <w:rFonts w:eastAsia="Times New Roman"/>
                <w:lang w:eastAsia="ru-RU"/>
              </w:rPr>
            </w:pPr>
            <w:r>
              <w:rPr>
                <w:rFonts w:eastAsia="Times New Roman"/>
                <w:sz w:val="22"/>
                <w:lang w:eastAsia="ru-RU"/>
              </w:rPr>
              <w:t>Стол</w:t>
            </w:r>
          </w:p>
        </w:tc>
        <w:tc>
          <w:tcPr>
            <w:tcW w:w="2268" w:type="dxa"/>
            <w:tcBorders>
              <w:top w:val="nil"/>
              <w:left w:val="nil"/>
              <w:bottom w:val="single" w:sz="4" w:space="0" w:color="auto"/>
              <w:right w:val="single" w:sz="4" w:space="0" w:color="auto"/>
            </w:tcBorders>
            <w:hideMark/>
          </w:tcPr>
          <w:p w:rsidR="003E74F2" w:rsidRDefault="003E74F2">
            <w:pPr>
              <w:spacing w:after="0" w:line="240" w:lineRule="auto"/>
              <w:jc w:val="left"/>
              <w:rPr>
                <w:rFonts w:eastAsia="Times New Roman"/>
                <w:color w:val="000000"/>
                <w:lang w:eastAsia="ru-RU"/>
              </w:rPr>
            </w:pPr>
            <w:r>
              <w:rPr>
                <w:rFonts w:eastAsia="Times New Roman"/>
                <w:color w:val="000000"/>
                <w:sz w:val="22"/>
                <w:lang w:eastAsia="ru-RU"/>
              </w:rPr>
              <w:t>(ШхГхВ) 1200х700х780</w:t>
            </w:r>
            <w:r>
              <w:rPr>
                <w:rFonts w:eastAsia="Times New Roman"/>
                <w:color w:val="000000"/>
                <w:sz w:val="22"/>
                <w:lang w:eastAsia="ru-RU"/>
              </w:rPr>
              <w:br/>
              <w:t>столеншница не тоньше 25 мм</w:t>
            </w:r>
          </w:p>
        </w:tc>
        <w:tc>
          <w:tcPr>
            <w:tcW w:w="1158"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lang w:eastAsia="ru-RU"/>
              </w:rPr>
            </w:pPr>
            <w:r>
              <w:rPr>
                <w:rFonts w:eastAsia="Times New Roman"/>
                <w:sz w:val="22"/>
                <w:lang w:eastAsia="ru-RU"/>
              </w:rPr>
              <w:t> </w:t>
            </w:r>
          </w:p>
        </w:tc>
        <w:tc>
          <w:tcPr>
            <w:tcW w:w="684"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шт</w:t>
            </w:r>
          </w:p>
        </w:tc>
        <w:tc>
          <w:tcPr>
            <w:tcW w:w="640"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1</w:t>
            </w:r>
          </w:p>
        </w:tc>
        <w:tc>
          <w:tcPr>
            <w:tcW w:w="1278" w:type="dxa"/>
            <w:tcBorders>
              <w:top w:val="nil"/>
              <w:left w:val="nil"/>
              <w:bottom w:val="single" w:sz="4" w:space="0" w:color="auto"/>
              <w:right w:val="nil"/>
            </w:tcBorders>
            <w:shd w:val="clear" w:color="auto" w:fill="FFFFFF"/>
            <w:hideMark/>
          </w:tcPr>
          <w:p w:rsidR="003E74F2" w:rsidRDefault="003E74F2">
            <w:pPr>
              <w:spacing w:after="0" w:line="240" w:lineRule="auto"/>
              <w:jc w:val="center"/>
              <w:rPr>
                <w:rFonts w:eastAsia="Times New Roman"/>
                <w:b/>
                <w:bCs/>
                <w:lang w:eastAsia="ru-RU"/>
              </w:rPr>
            </w:pPr>
            <w:r>
              <w:rPr>
                <w:rFonts w:eastAsia="Times New Roman"/>
                <w:b/>
                <w:bCs/>
                <w:sz w:val="22"/>
                <w:lang w:eastAsia="ru-RU"/>
              </w:rPr>
              <w:t>5</w:t>
            </w:r>
          </w:p>
        </w:tc>
        <w:tc>
          <w:tcPr>
            <w:tcW w:w="1215"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color w:val="000000"/>
                <w:lang w:eastAsia="ru-RU"/>
              </w:rPr>
            </w:pPr>
            <w:r>
              <w:rPr>
                <w:rFonts w:eastAsia="Times New Roman"/>
                <w:color w:val="000000"/>
                <w:sz w:val="22"/>
                <w:lang w:eastAsia="ru-RU"/>
              </w:rPr>
              <w:t>да</w:t>
            </w:r>
          </w:p>
        </w:tc>
      </w:tr>
      <w:tr w:rsidR="003E74F2" w:rsidTr="003E74F2">
        <w:trPr>
          <w:trHeight w:val="1200"/>
        </w:trPr>
        <w:tc>
          <w:tcPr>
            <w:tcW w:w="436" w:type="dxa"/>
            <w:tcBorders>
              <w:top w:val="nil"/>
              <w:left w:val="single" w:sz="4" w:space="0" w:color="auto"/>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sz w:val="20"/>
                <w:szCs w:val="20"/>
                <w:lang w:eastAsia="ru-RU"/>
              </w:rPr>
            </w:pPr>
            <w:r>
              <w:rPr>
                <w:rFonts w:eastAsia="Times New Roman"/>
                <w:sz w:val="20"/>
                <w:szCs w:val="20"/>
                <w:lang w:eastAsia="ru-RU"/>
              </w:rPr>
              <w:t>16</w:t>
            </w:r>
          </w:p>
        </w:tc>
        <w:tc>
          <w:tcPr>
            <w:tcW w:w="2694" w:type="dxa"/>
            <w:tcBorders>
              <w:top w:val="nil"/>
              <w:left w:val="nil"/>
              <w:bottom w:val="single" w:sz="4" w:space="0" w:color="auto"/>
              <w:right w:val="single" w:sz="4" w:space="0" w:color="auto"/>
            </w:tcBorders>
            <w:noWrap/>
            <w:hideMark/>
          </w:tcPr>
          <w:p w:rsidR="003E74F2" w:rsidRDefault="003E74F2">
            <w:pPr>
              <w:spacing w:after="0" w:line="240" w:lineRule="auto"/>
              <w:jc w:val="left"/>
              <w:rPr>
                <w:rFonts w:eastAsia="Times New Roman"/>
                <w:lang w:eastAsia="ru-RU"/>
              </w:rPr>
            </w:pPr>
            <w:r>
              <w:rPr>
                <w:rFonts w:eastAsia="Times New Roman"/>
                <w:sz w:val="22"/>
                <w:lang w:eastAsia="ru-RU"/>
              </w:rPr>
              <w:t>Стул</w:t>
            </w:r>
          </w:p>
        </w:tc>
        <w:tc>
          <w:tcPr>
            <w:tcW w:w="2268" w:type="dxa"/>
            <w:tcBorders>
              <w:top w:val="nil"/>
              <w:left w:val="nil"/>
              <w:bottom w:val="single" w:sz="4" w:space="0" w:color="auto"/>
              <w:right w:val="single" w:sz="4" w:space="0" w:color="auto"/>
            </w:tcBorders>
            <w:hideMark/>
          </w:tcPr>
          <w:p w:rsidR="003E74F2" w:rsidRDefault="003E74F2">
            <w:pPr>
              <w:spacing w:after="0" w:line="240" w:lineRule="auto"/>
              <w:jc w:val="left"/>
              <w:rPr>
                <w:rFonts w:eastAsia="Times New Roman"/>
                <w:color w:val="000000"/>
                <w:lang w:eastAsia="ru-RU"/>
              </w:rPr>
            </w:pPr>
            <w:r>
              <w:rPr>
                <w:rFonts w:eastAsia="Times New Roman"/>
                <w:color w:val="000000"/>
                <w:sz w:val="22"/>
                <w:lang w:eastAsia="ru-RU"/>
              </w:rPr>
              <w:t>Model - ISO</w:t>
            </w:r>
            <w:r>
              <w:rPr>
                <w:rFonts w:eastAsia="Times New Roman"/>
                <w:color w:val="000000"/>
                <w:sz w:val="22"/>
                <w:lang w:eastAsia="ru-RU"/>
              </w:rPr>
              <w:br/>
              <w:t>Size - 54х42х77 cm</w:t>
            </w:r>
            <w:r>
              <w:rPr>
                <w:rFonts w:eastAsia="Times New Roman"/>
                <w:color w:val="000000"/>
                <w:sz w:val="22"/>
                <w:lang w:eastAsia="ru-RU"/>
              </w:rPr>
              <w:br/>
              <w:t>Extra details - 4 ножки, без подлокотников</w:t>
            </w:r>
          </w:p>
        </w:tc>
        <w:tc>
          <w:tcPr>
            <w:tcW w:w="1158"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lang w:eastAsia="ru-RU"/>
              </w:rPr>
            </w:pPr>
            <w:r>
              <w:rPr>
                <w:rFonts w:eastAsia="Times New Roman"/>
                <w:sz w:val="22"/>
                <w:lang w:eastAsia="ru-RU"/>
              </w:rPr>
              <w:t> </w:t>
            </w:r>
          </w:p>
        </w:tc>
        <w:tc>
          <w:tcPr>
            <w:tcW w:w="684"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шт</w:t>
            </w:r>
          </w:p>
        </w:tc>
        <w:tc>
          <w:tcPr>
            <w:tcW w:w="640"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1</w:t>
            </w:r>
          </w:p>
        </w:tc>
        <w:tc>
          <w:tcPr>
            <w:tcW w:w="1278" w:type="dxa"/>
            <w:tcBorders>
              <w:top w:val="nil"/>
              <w:left w:val="nil"/>
              <w:bottom w:val="single" w:sz="4" w:space="0" w:color="auto"/>
              <w:right w:val="nil"/>
            </w:tcBorders>
            <w:shd w:val="clear" w:color="auto" w:fill="FFFFFF"/>
            <w:hideMark/>
          </w:tcPr>
          <w:p w:rsidR="003E74F2" w:rsidRDefault="003E74F2">
            <w:pPr>
              <w:spacing w:after="0" w:line="240" w:lineRule="auto"/>
              <w:jc w:val="center"/>
              <w:rPr>
                <w:rFonts w:eastAsia="Times New Roman"/>
                <w:b/>
                <w:bCs/>
                <w:lang w:eastAsia="ru-RU"/>
              </w:rPr>
            </w:pPr>
            <w:r>
              <w:rPr>
                <w:rFonts w:eastAsia="Times New Roman"/>
                <w:b/>
                <w:bCs/>
                <w:sz w:val="22"/>
                <w:lang w:eastAsia="ru-RU"/>
              </w:rPr>
              <w:t>10</w:t>
            </w:r>
          </w:p>
        </w:tc>
        <w:tc>
          <w:tcPr>
            <w:tcW w:w="1215"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color w:val="000000"/>
                <w:lang w:eastAsia="ru-RU"/>
              </w:rPr>
            </w:pPr>
            <w:r>
              <w:rPr>
                <w:rFonts w:eastAsia="Times New Roman"/>
                <w:color w:val="000000"/>
                <w:sz w:val="22"/>
                <w:lang w:eastAsia="ru-RU"/>
              </w:rPr>
              <w:t>да</w:t>
            </w:r>
          </w:p>
        </w:tc>
      </w:tr>
      <w:tr w:rsidR="003E74F2" w:rsidTr="003E74F2">
        <w:trPr>
          <w:trHeight w:val="1500"/>
        </w:trPr>
        <w:tc>
          <w:tcPr>
            <w:tcW w:w="436" w:type="dxa"/>
            <w:tcBorders>
              <w:top w:val="nil"/>
              <w:left w:val="single" w:sz="4" w:space="0" w:color="auto"/>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sz w:val="20"/>
                <w:szCs w:val="20"/>
                <w:lang w:eastAsia="ru-RU"/>
              </w:rPr>
            </w:pPr>
            <w:r>
              <w:rPr>
                <w:rFonts w:eastAsia="Times New Roman"/>
                <w:sz w:val="20"/>
                <w:szCs w:val="20"/>
                <w:lang w:eastAsia="ru-RU"/>
              </w:rPr>
              <w:t>17</w:t>
            </w:r>
          </w:p>
        </w:tc>
        <w:tc>
          <w:tcPr>
            <w:tcW w:w="2694" w:type="dxa"/>
            <w:tcBorders>
              <w:top w:val="nil"/>
              <w:left w:val="nil"/>
              <w:bottom w:val="single" w:sz="4" w:space="0" w:color="auto"/>
              <w:right w:val="single" w:sz="4" w:space="0" w:color="auto"/>
            </w:tcBorders>
            <w:noWrap/>
            <w:hideMark/>
          </w:tcPr>
          <w:p w:rsidR="003E74F2" w:rsidRDefault="003E74F2">
            <w:pPr>
              <w:spacing w:after="0" w:line="240" w:lineRule="auto"/>
              <w:rPr>
                <w:rFonts w:eastAsia="Times New Roman"/>
                <w:lang w:eastAsia="ru-RU"/>
              </w:rPr>
            </w:pPr>
            <w:r>
              <w:rPr>
                <w:rFonts w:eastAsia="Times New Roman"/>
                <w:sz w:val="22"/>
                <w:lang w:eastAsia="ru-RU"/>
              </w:rPr>
              <w:t>Молоток</w:t>
            </w:r>
          </w:p>
        </w:tc>
        <w:tc>
          <w:tcPr>
            <w:tcW w:w="2268" w:type="dxa"/>
            <w:tcBorders>
              <w:top w:val="nil"/>
              <w:left w:val="nil"/>
              <w:bottom w:val="single" w:sz="4" w:space="0" w:color="auto"/>
              <w:right w:val="single" w:sz="4" w:space="0" w:color="auto"/>
            </w:tcBorders>
            <w:hideMark/>
          </w:tcPr>
          <w:p w:rsidR="003E74F2" w:rsidRDefault="003E74F2">
            <w:pPr>
              <w:spacing w:after="0" w:line="240" w:lineRule="auto"/>
              <w:jc w:val="left"/>
              <w:rPr>
                <w:rFonts w:eastAsia="Times New Roman"/>
                <w:color w:val="000000"/>
                <w:lang w:eastAsia="ru-RU"/>
              </w:rPr>
            </w:pPr>
            <w:r>
              <w:rPr>
                <w:rFonts w:eastAsia="Times New Roman"/>
                <w:color w:val="000000"/>
                <w:sz w:val="22"/>
                <w:lang w:eastAsia="ru-RU"/>
              </w:rPr>
              <w:t>Металлический брусок, насаженный под прямым углом на рукоятку, служащий для забивания колышков</w:t>
            </w:r>
          </w:p>
        </w:tc>
        <w:tc>
          <w:tcPr>
            <w:tcW w:w="1158"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lang w:eastAsia="ru-RU"/>
              </w:rPr>
            </w:pPr>
            <w:r>
              <w:rPr>
                <w:rFonts w:eastAsia="Times New Roman"/>
                <w:sz w:val="22"/>
                <w:lang w:eastAsia="ru-RU"/>
              </w:rPr>
              <w:t> </w:t>
            </w:r>
          </w:p>
        </w:tc>
        <w:tc>
          <w:tcPr>
            <w:tcW w:w="684"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шт</w:t>
            </w:r>
          </w:p>
        </w:tc>
        <w:tc>
          <w:tcPr>
            <w:tcW w:w="640"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1</w:t>
            </w:r>
          </w:p>
        </w:tc>
        <w:tc>
          <w:tcPr>
            <w:tcW w:w="1278" w:type="dxa"/>
            <w:tcBorders>
              <w:top w:val="nil"/>
              <w:left w:val="nil"/>
              <w:bottom w:val="single" w:sz="4" w:space="0" w:color="auto"/>
              <w:right w:val="nil"/>
            </w:tcBorders>
            <w:shd w:val="clear" w:color="auto" w:fill="FFFFFF"/>
            <w:hideMark/>
          </w:tcPr>
          <w:p w:rsidR="003E74F2" w:rsidRDefault="003E74F2">
            <w:pPr>
              <w:spacing w:after="0" w:line="240" w:lineRule="auto"/>
              <w:jc w:val="center"/>
              <w:rPr>
                <w:rFonts w:eastAsia="Times New Roman"/>
                <w:b/>
                <w:bCs/>
                <w:lang w:eastAsia="ru-RU"/>
              </w:rPr>
            </w:pPr>
            <w:r>
              <w:rPr>
                <w:rFonts w:eastAsia="Times New Roman"/>
                <w:b/>
                <w:bCs/>
                <w:sz w:val="22"/>
                <w:lang w:eastAsia="ru-RU"/>
              </w:rPr>
              <w:t>5</w:t>
            </w:r>
          </w:p>
        </w:tc>
        <w:tc>
          <w:tcPr>
            <w:tcW w:w="1215"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color w:val="000000"/>
                <w:lang w:eastAsia="ru-RU"/>
              </w:rPr>
            </w:pPr>
            <w:r>
              <w:rPr>
                <w:rFonts w:eastAsia="Times New Roman"/>
                <w:color w:val="000000"/>
                <w:sz w:val="22"/>
                <w:lang w:eastAsia="ru-RU"/>
              </w:rPr>
              <w:t>да</w:t>
            </w:r>
          </w:p>
        </w:tc>
      </w:tr>
      <w:tr w:rsidR="003E74F2" w:rsidTr="003E74F2">
        <w:trPr>
          <w:trHeight w:val="255"/>
        </w:trPr>
        <w:tc>
          <w:tcPr>
            <w:tcW w:w="10373" w:type="dxa"/>
            <w:gridSpan w:val="8"/>
            <w:tcBorders>
              <w:top w:val="single" w:sz="4" w:space="0" w:color="auto"/>
              <w:left w:val="single" w:sz="4" w:space="0" w:color="auto"/>
              <w:bottom w:val="single" w:sz="4" w:space="0" w:color="auto"/>
              <w:right w:val="single" w:sz="4" w:space="0" w:color="000000"/>
            </w:tcBorders>
            <w:shd w:val="clear" w:color="auto" w:fill="969696"/>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Расходные материалы</w:t>
            </w:r>
          </w:p>
        </w:tc>
      </w:tr>
      <w:tr w:rsidR="003E74F2" w:rsidTr="003E74F2">
        <w:trPr>
          <w:trHeight w:val="1800"/>
        </w:trPr>
        <w:tc>
          <w:tcPr>
            <w:tcW w:w="436" w:type="dxa"/>
            <w:tcBorders>
              <w:top w:val="nil"/>
              <w:left w:val="single" w:sz="4" w:space="0" w:color="auto"/>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1</w:t>
            </w:r>
          </w:p>
        </w:tc>
        <w:tc>
          <w:tcPr>
            <w:tcW w:w="2694" w:type="dxa"/>
            <w:tcBorders>
              <w:top w:val="nil"/>
              <w:left w:val="nil"/>
              <w:bottom w:val="single" w:sz="4" w:space="0" w:color="auto"/>
              <w:right w:val="single" w:sz="4" w:space="0" w:color="auto"/>
            </w:tcBorders>
            <w:noWrap/>
            <w:hideMark/>
          </w:tcPr>
          <w:p w:rsidR="003E74F2" w:rsidRDefault="003E74F2">
            <w:pPr>
              <w:spacing w:after="0" w:line="240" w:lineRule="auto"/>
              <w:jc w:val="left"/>
              <w:rPr>
                <w:rFonts w:eastAsia="Times New Roman"/>
                <w:color w:val="000000"/>
                <w:lang w:eastAsia="ru-RU"/>
              </w:rPr>
            </w:pPr>
            <w:r>
              <w:rPr>
                <w:rFonts w:eastAsia="Times New Roman"/>
                <w:color w:val="000000"/>
                <w:sz w:val="22"/>
                <w:lang w:eastAsia="ru-RU"/>
              </w:rPr>
              <w:t>Колышки деревянные</w:t>
            </w:r>
          </w:p>
        </w:tc>
        <w:tc>
          <w:tcPr>
            <w:tcW w:w="2268" w:type="dxa"/>
            <w:tcBorders>
              <w:top w:val="nil"/>
              <w:left w:val="nil"/>
              <w:bottom w:val="single" w:sz="4" w:space="0" w:color="auto"/>
              <w:right w:val="single" w:sz="4" w:space="0" w:color="auto"/>
            </w:tcBorders>
            <w:hideMark/>
          </w:tcPr>
          <w:p w:rsidR="003E74F2" w:rsidRDefault="003E74F2">
            <w:pPr>
              <w:spacing w:after="0" w:line="240" w:lineRule="auto"/>
              <w:jc w:val="left"/>
              <w:rPr>
                <w:rFonts w:eastAsia="Times New Roman"/>
                <w:color w:val="000000"/>
                <w:lang w:eastAsia="ru-RU"/>
              </w:rPr>
            </w:pPr>
            <w:r>
              <w:rPr>
                <w:rFonts w:eastAsia="Times New Roman"/>
                <w:color w:val="000000"/>
                <w:sz w:val="22"/>
                <w:lang w:eastAsia="ru-RU"/>
              </w:rPr>
              <w:t>Колышки деревянные длиной 25-30 см. Квадратного сечения в разрезе 3-5 см. Заостренный с одного конца.</w:t>
            </w:r>
          </w:p>
        </w:tc>
        <w:tc>
          <w:tcPr>
            <w:tcW w:w="1158"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lang w:eastAsia="ru-RU"/>
              </w:rPr>
            </w:pPr>
            <w:r>
              <w:rPr>
                <w:rFonts w:eastAsia="Times New Roman"/>
                <w:sz w:val="22"/>
                <w:lang w:eastAsia="ru-RU"/>
              </w:rPr>
              <w:t> </w:t>
            </w:r>
          </w:p>
        </w:tc>
        <w:tc>
          <w:tcPr>
            <w:tcW w:w="684"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шт</w:t>
            </w:r>
          </w:p>
        </w:tc>
        <w:tc>
          <w:tcPr>
            <w:tcW w:w="640"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40</w:t>
            </w:r>
          </w:p>
        </w:tc>
        <w:tc>
          <w:tcPr>
            <w:tcW w:w="1278" w:type="dxa"/>
            <w:tcBorders>
              <w:top w:val="nil"/>
              <w:left w:val="nil"/>
              <w:bottom w:val="single" w:sz="4" w:space="0" w:color="auto"/>
              <w:right w:val="nil"/>
            </w:tcBorders>
            <w:shd w:val="clear" w:color="auto" w:fill="FFFFFF"/>
            <w:hideMark/>
          </w:tcPr>
          <w:p w:rsidR="003E74F2" w:rsidRDefault="003E74F2">
            <w:pPr>
              <w:spacing w:after="0" w:line="240" w:lineRule="auto"/>
              <w:jc w:val="center"/>
              <w:rPr>
                <w:rFonts w:eastAsia="Times New Roman"/>
                <w:b/>
                <w:bCs/>
                <w:lang w:eastAsia="ru-RU"/>
              </w:rPr>
            </w:pPr>
            <w:r>
              <w:rPr>
                <w:rFonts w:eastAsia="Times New Roman"/>
                <w:b/>
                <w:bCs/>
                <w:sz w:val="22"/>
                <w:lang w:eastAsia="ru-RU"/>
              </w:rPr>
              <w:t>200</w:t>
            </w:r>
          </w:p>
        </w:tc>
        <w:tc>
          <w:tcPr>
            <w:tcW w:w="1215"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color w:val="000000"/>
                <w:lang w:eastAsia="ru-RU"/>
              </w:rPr>
            </w:pPr>
            <w:r>
              <w:rPr>
                <w:rFonts w:eastAsia="Times New Roman"/>
                <w:color w:val="000000"/>
                <w:sz w:val="22"/>
                <w:lang w:eastAsia="ru-RU"/>
              </w:rPr>
              <w:t>да</w:t>
            </w:r>
          </w:p>
        </w:tc>
      </w:tr>
    </w:tbl>
    <w:p w:rsidR="003E74F2" w:rsidRDefault="003E74F2" w:rsidP="003E74F2">
      <w:pPr>
        <w:spacing w:after="0" w:line="240" w:lineRule="auto"/>
        <w:ind w:left="360"/>
        <w:rPr>
          <w:b/>
          <w:color w:val="000000"/>
          <w:szCs w:val="24"/>
          <w:lang w:eastAsia="ru-RU"/>
        </w:rPr>
      </w:pPr>
    </w:p>
    <w:p w:rsidR="003E74F2" w:rsidRDefault="003E74F2" w:rsidP="003E74F2">
      <w:pPr>
        <w:spacing w:after="0" w:line="240" w:lineRule="auto"/>
        <w:ind w:left="360"/>
        <w:rPr>
          <w:b/>
          <w:color w:val="000000"/>
          <w:szCs w:val="24"/>
          <w:lang w:eastAsia="ru-RU"/>
        </w:rPr>
      </w:pPr>
    </w:p>
    <w:tbl>
      <w:tblPr>
        <w:tblW w:w="0" w:type="dxa"/>
        <w:tblInd w:w="97" w:type="dxa"/>
        <w:tblLayout w:type="fixed"/>
        <w:tblLook w:val="04A0" w:firstRow="1" w:lastRow="0" w:firstColumn="1" w:lastColumn="0" w:noHBand="0" w:noVBand="1"/>
      </w:tblPr>
      <w:tblGrid>
        <w:gridCol w:w="503"/>
        <w:gridCol w:w="2627"/>
        <w:gridCol w:w="2268"/>
        <w:gridCol w:w="1134"/>
        <w:gridCol w:w="709"/>
        <w:gridCol w:w="708"/>
        <w:gridCol w:w="1276"/>
        <w:gridCol w:w="1134"/>
      </w:tblGrid>
      <w:tr w:rsidR="003E74F2" w:rsidTr="003E74F2">
        <w:trPr>
          <w:trHeight w:val="255"/>
        </w:trPr>
        <w:tc>
          <w:tcPr>
            <w:tcW w:w="503" w:type="dxa"/>
            <w:tcBorders>
              <w:top w:val="single" w:sz="4" w:space="0" w:color="auto"/>
              <w:left w:val="single" w:sz="4" w:space="0" w:color="auto"/>
              <w:bottom w:val="nil"/>
              <w:right w:val="nil"/>
            </w:tcBorders>
            <w:shd w:val="clear" w:color="auto" w:fill="FFFFFF"/>
            <w:hideMark/>
          </w:tcPr>
          <w:p w:rsidR="003E74F2" w:rsidRDefault="003E74F2">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c>
          <w:tcPr>
            <w:tcW w:w="2627" w:type="dxa"/>
            <w:tcBorders>
              <w:top w:val="single" w:sz="4" w:space="0" w:color="auto"/>
              <w:left w:val="nil"/>
              <w:bottom w:val="nil"/>
              <w:right w:val="nil"/>
            </w:tcBorders>
            <w:shd w:val="clear" w:color="auto" w:fill="FFFFFF"/>
            <w:hideMark/>
          </w:tcPr>
          <w:p w:rsidR="003E74F2" w:rsidRDefault="003E74F2">
            <w:pPr>
              <w:spacing w:after="0" w:line="240" w:lineRule="auto"/>
              <w:jc w:val="left"/>
              <w:rPr>
                <w:rFonts w:eastAsia="Times New Roman"/>
                <w:color w:val="000000"/>
                <w:sz w:val="20"/>
                <w:szCs w:val="20"/>
                <w:lang w:eastAsia="ru-RU"/>
              </w:rPr>
            </w:pPr>
            <w:r>
              <w:rPr>
                <w:rFonts w:eastAsia="Times New Roman"/>
                <w:color w:val="000000"/>
                <w:sz w:val="20"/>
                <w:szCs w:val="20"/>
                <w:lang w:eastAsia="ru-RU"/>
              </w:rPr>
              <w:t> </w:t>
            </w:r>
          </w:p>
        </w:tc>
        <w:tc>
          <w:tcPr>
            <w:tcW w:w="2268" w:type="dxa"/>
            <w:tcBorders>
              <w:top w:val="single" w:sz="4" w:space="0" w:color="auto"/>
              <w:left w:val="nil"/>
              <w:bottom w:val="nil"/>
              <w:right w:val="nil"/>
            </w:tcBorders>
            <w:shd w:val="clear" w:color="auto" w:fill="FFFFFF"/>
            <w:hideMark/>
          </w:tcPr>
          <w:p w:rsidR="003E74F2" w:rsidRDefault="003E74F2">
            <w:pPr>
              <w:spacing w:after="0" w:line="240" w:lineRule="auto"/>
              <w:jc w:val="left"/>
              <w:rPr>
                <w:rFonts w:eastAsia="Times New Roman"/>
                <w:color w:val="000000"/>
                <w:sz w:val="20"/>
                <w:szCs w:val="20"/>
                <w:lang w:eastAsia="ru-RU"/>
              </w:rPr>
            </w:pPr>
            <w:r>
              <w:rPr>
                <w:rFonts w:eastAsia="Times New Roman"/>
                <w:color w:val="000000"/>
                <w:sz w:val="20"/>
                <w:szCs w:val="20"/>
                <w:lang w:eastAsia="ru-RU"/>
              </w:rPr>
              <w:t> </w:t>
            </w:r>
          </w:p>
        </w:tc>
        <w:tc>
          <w:tcPr>
            <w:tcW w:w="1134" w:type="dxa"/>
            <w:tcBorders>
              <w:top w:val="single" w:sz="4" w:space="0" w:color="auto"/>
              <w:left w:val="nil"/>
              <w:bottom w:val="nil"/>
              <w:right w:val="nil"/>
            </w:tcBorders>
            <w:shd w:val="clear" w:color="auto" w:fill="FFFFFF"/>
            <w:hideMark/>
          </w:tcPr>
          <w:p w:rsidR="003E74F2" w:rsidRDefault="003E74F2">
            <w:pPr>
              <w:spacing w:after="0" w:line="240" w:lineRule="auto"/>
              <w:jc w:val="left"/>
              <w:rPr>
                <w:rFonts w:eastAsia="Times New Roman"/>
                <w:color w:val="000000"/>
                <w:sz w:val="20"/>
                <w:szCs w:val="20"/>
                <w:lang w:eastAsia="ru-RU"/>
              </w:rPr>
            </w:pPr>
            <w:r>
              <w:rPr>
                <w:rFonts w:eastAsia="Times New Roman"/>
                <w:color w:val="000000"/>
                <w:sz w:val="20"/>
                <w:szCs w:val="20"/>
                <w:lang w:eastAsia="ru-RU"/>
              </w:rPr>
              <w:t> </w:t>
            </w:r>
          </w:p>
        </w:tc>
        <w:tc>
          <w:tcPr>
            <w:tcW w:w="709" w:type="dxa"/>
            <w:tcBorders>
              <w:top w:val="single" w:sz="4" w:space="0" w:color="auto"/>
              <w:left w:val="nil"/>
              <w:bottom w:val="nil"/>
              <w:right w:val="nil"/>
            </w:tcBorders>
            <w:shd w:val="clear" w:color="auto" w:fill="FFFFFF"/>
            <w:hideMark/>
          </w:tcPr>
          <w:p w:rsidR="003E74F2" w:rsidRDefault="003E74F2">
            <w:pPr>
              <w:spacing w:after="0" w:line="240" w:lineRule="auto"/>
              <w:jc w:val="left"/>
              <w:rPr>
                <w:rFonts w:eastAsia="Times New Roman"/>
                <w:color w:val="000000"/>
                <w:sz w:val="20"/>
                <w:szCs w:val="20"/>
                <w:lang w:eastAsia="ru-RU"/>
              </w:rPr>
            </w:pPr>
            <w:r>
              <w:rPr>
                <w:rFonts w:eastAsia="Times New Roman"/>
                <w:color w:val="000000"/>
                <w:sz w:val="20"/>
                <w:szCs w:val="20"/>
                <w:lang w:eastAsia="ru-RU"/>
              </w:rPr>
              <w:t> </w:t>
            </w:r>
          </w:p>
        </w:tc>
        <w:tc>
          <w:tcPr>
            <w:tcW w:w="708" w:type="dxa"/>
            <w:tcBorders>
              <w:top w:val="single" w:sz="4" w:space="0" w:color="auto"/>
              <w:left w:val="nil"/>
              <w:bottom w:val="nil"/>
              <w:right w:val="nil"/>
            </w:tcBorders>
            <w:shd w:val="clear" w:color="auto" w:fill="FFFFFF"/>
            <w:hideMark/>
          </w:tcPr>
          <w:p w:rsidR="003E74F2" w:rsidRDefault="003E74F2">
            <w:pPr>
              <w:spacing w:after="0" w:line="240" w:lineRule="auto"/>
              <w:jc w:val="left"/>
              <w:rPr>
                <w:rFonts w:eastAsia="Times New Roman"/>
                <w:color w:val="000000"/>
                <w:sz w:val="20"/>
                <w:szCs w:val="20"/>
                <w:lang w:eastAsia="ru-RU"/>
              </w:rPr>
            </w:pPr>
            <w:r>
              <w:rPr>
                <w:rFonts w:eastAsia="Times New Roman"/>
                <w:color w:val="000000"/>
                <w:sz w:val="20"/>
                <w:szCs w:val="20"/>
                <w:lang w:eastAsia="ru-RU"/>
              </w:rPr>
              <w:t> </w:t>
            </w:r>
          </w:p>
        </w:tc>
        <w:tc>
          <w:tcPr>
            <w:tcW w:w="1276" w:type="dxa"/>
            <w:tcBorders>
              <w:top w:val="single" w:sz="4" w:space="0" w:color="auto"/>
              <w:left w:val="single" w:sz="4" w:space="0" w:color="auto"/>
              <w:bottom w:val="nil"/>
              <w:right w:val="nil"/>
            </w:tcBorders>
            <w:shd w:val="clear" w:color="auto" w:fill="FFFFFF"/>
            <w:hideMark/>
          </w:tcPr>
          <w:p w:rsidR="003E74F2" w:rsidRDefault="003E74F2">
            <w:pPr>
              <w:spacing w:after="0" w:line="240" w:lineRule="auto"/>
              <w:jc w:val="left"/>
              <w:rPr>
                <w:rFonts w:eastAsia="Times New Roman"/>
                <w:color w:val="000000"/>
                <w:sz w:val="20"/>
                <w:szCs w:val="20"/>
                <w:lang w:eastAsia="ru-RU"/>
              </w:rPr>
            </w:pPr>
            <w:r>
              <w:rPr>
                <w:rFonts w:eastAsia="Times New Roman"/>
                <w:color w:val="000000"/>
                <w:sz w:val="20"/>
                <w:szCs w:val="20"/>
                <w:lang w:eastAsia="ru-RU"/>
              </w:rPr>
              <w:t> </w:t>
            </w:r>
          </w:p>
        </w:tc>
        <w:tc>
          <w:tcPr>
            <w:tcW w:w="1134" w:type="dxa"/>
            <w:tcBorders>
              <w:top w:val="single" w:sz="4" w:space="0" w:color="auto"/>
              <w:left w:val="single" w:sz="4" w:space="0" w:color="auto"/>
              <w:bottom w:val="nil"/>
              <w:right w:val="single" w:sz="4" w:space="0" w:color="auto"/>
            </w:tcBorders>
            <w:hideMark/>
          </w:tcPr>
          <w:p w:rsidR="003E74F2" w:rsidRDefault="003E74F2">
            <w:pPr>
              <w:spacing w:after="0" w:line="240" w:lineRule="auto"/>
              <w:jc w:val="left"/>
              <w:rPr>
                <w:rFonts w:eastAsia="Times New Roman"/>
                <w:color w:val="000000"/>
                <w:sz w:val="20"/>
                <w:szCs w:val="20"/>
                <w:lang w:eastAsia="ru-RU"/>
              </w:rPr>
            </w:pPr>
            <w:r>
              <w:rPr>
                <w:rFonts w:eastAsia="Times New Roman"/>
                <w:color w:val="000000"/>
                <w:sz w:val="20"/>
                <w:szCs w:val="20"/>
                <w:lang w:eastAsia="ru-RU"/>
              </w:rPr>
              <w:t> </w:t>
            </w:r>
          </w:p>
        </w:tc>
      </w:tr>
      <w:tr w:rsidR="003E74F2" w:rsidTr="003E74F2">
        <w:trPr>
          <w:trHeight w:val="255"/>
        </w:trPr>
        <w:tc>
          <w:tcPr>
            <w:tcW w:w="7949" w:type="dxa"/>
            <w:gridSpan w:val="6"/>
            <w:tcBorders>
              <w:top w:val="nil"/>
              <w:left w:val="single" w:sz="4" w:space="0" w:color="auto"/>
              <w:bottom w:val="single" w:sz="4" w:space="0" w:color="auto"/>
              <w:right w:val="nil"/>
            </w:tcBorders>
            <w:hideMark/>
          </w:tcPr>
          <w:p w:rsidR="003E74F2" w:rsidRDefault="003E74F2">
            <w:pPr>
              <w:spacing w:after="0" w:line="240" w:lineRule="auto"/>
              <w:jc w:val="center"/>
              <w:rPr>
                <w:rFonts w:eastAsia="Times New Roman"/>
                <w:b/>
                <w:bCs/>
                <w:color w:val="FF0000"/>
                <w:sz w:val="20"/>
                <w:szCs w:val="20"/>
                <w:lang w:eastAsia="ru-RU"/>
              </w:rPr>
            </w:pPr>
            <w:r>
              <w:rPr>
                <w:rFonts w:eastAsia="Times New Roman"/>
                <w:b/>
                <w:bCs/>
                <w:color w:val="FF0000"/>
                <w:sz w:val="20"/>
                <w:szCs w:val="20"/>
                <w:lang w:eastAsia="ru-RU"/>
              </w:rPr>
              <w:t>НА 1-ГО ЭКСПЕРТА (ПЛОЩАДКА)</w:t>
            </w:r>
          </w:p>
        </w:tc>
        <w:tc>
          <w:tcPr>
            <w:tcW w:w="1276" w:type="dxa"/>
            <w:tcBorders>
              <w:top w:val="nil"/>
              <w:left w:val="single" w:sz="4" w:space="0" w:color="auto"/>
              <w:bottom w:val="single" w:sz="4" w:space="0" w:color="auto"/>
              <w:right w:val="nil"/>
            </w:tcBorders>
            <w:hideMark/>
          </w:tcPr>
          <w:p w:rsidR="003E74F2" w:rsidRDefault="003E74F2">
            <w:pPr>
              <w:spacing w:after="0" w:line="240" w:lineRule="auto"/>
              <w:jc w:val="center"/>
              <w:rPr>
                <w:rFonts w:eastAsia="Times New Roman"/>
                <w:b/>
                <w:bCs/>
                <w:color w:val="FF0000"/>
                <w:sz w:val="20"/>
                <w:szCs w:val="20"/>
                <w:lang w:eastAsia="ru-RU"/>
              </w:rPr>
            </w:pPr>
            <w:r>
              <w:rPr>
                <w:rFonts w:eastAsia="Times New Roman"/>
                <w:b/>
                <w:bCs/>
                <w:color w:val="FF0000"/>
                <w:sz w:val="20"/>
                <w:szCs w:val="20"/>
                <w:lang w:eastAsia="ru-RU"/>
              </w:rPr>
              <w:t>НА ВСЕХ ЭКСПЕРТОВ</w:t>
            </w:r>
          </w:p>
        </w:tc>
        <w:tc>
          <w:tcPr>
            <w:tcW w:w="1134" w:type="dxa"/>
            <w:tcBorders>
              <w:top w:val="nil"/>
              <w:left w:val="single" w:sz="4" w:space="0" w:color="auto"/>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r>
      <w:tr w:rsidR="003E74F2" w:rsidTr="003E74F2">
        <w:trPr>
          <w:trHeight w:val="255"/>
        </w:trPr>
        <w:tc>
          <w:tcPr>
            <w:tcW w:w="10359" w:type="dxa"/>
            <w:gridSpan w:val="8"/>
            <w:tcBorders>
              <w:top w:val="single" w:sz="4" w:space="0" w:color="auto"/>
              <w:left w:val="single" w:sz="4" w:space="0" w:color="auto"/>
              <w:bottom w:val="single" w:sz="4" w:space="0" w:color="auto"/>
              <w:right w:val="single" w:sz="4" w:space="0" w:color="000000"/>
            </w:tcBorders>
            <w:shd w:val="clear" w:color="auto" w:fill="969696"/>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Оборудование, инструменты и мебель</w:t>
            </w:r>
          </w:p>
        </w:tc>
      </w:tr>
      <w:tr w:rsidR="003E74F2" w:rsidTr="003E74F2">
        <w:trPr>
          <w:trHeight w:val="510"/>
        </w:trPr>
        <w:tc>
          <w:tcPr>
            <w:tcW w:w="503" w:type="dxa"/>
            <w:tcBorders>
              <w:top w:val="nil"/>
              <w:left w:val="single" w:sz="4" w:space="0" w:color="auto"/>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 п/п</w:t>
            </w:r>
          </w:p>
        </w:tc>
        <w:tc>
          <w:tcPr>
            <w:tcW w:w="2627" w:type="dxa"/>
            <w:tcBorders>
              <w:top w:val="nil"/>
              <w:left w:val="nil"/>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Наименование</w:t>
            </w:r>
          </w:p>
        </w:tc>
        <w:tc>
          <w:tcPr>
            <w:tcW w:w="2268" w:type="dxa"/>
            <w:tcBorders>
              <w:top w:val="nil"/>
              <w:left w:val="nil"/>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Технические характеристики</w:t>
            </w:r>
          </w:p>
        </w:tc>
        <w:tc>
          <w:tcPr>
            <w:tcW w:w="1134" w:type="dxa"/>
            <w:tcBorders>
              <w:top w:val="nil"/>
              <w:left w:val="nil"/>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b/>
                <w:bCs/>
                <w:sz w:val="20"/>
                <w:szCs w:val="20"/>
                <w:lang w:eastAsia="ru-RU"/>
              </w:rPr>
            </w:pPr>
            <w:r>
              <w:rPr>
                <w:rFonts w:eastAsia="Times New Roman"/>
                <w:b/>
                <w:bCs/>
                <w:sz w:val="20"/>
                <w:szCs w:val="20"/>
                <w:lang w:eastAsia="ru-RU"/>
              </w:rPr>
              <w:t>Комментарий</w:t>
            </w:r>
          </w:p>
        </w:tc>
        <w:tc>
          <w:tcPr>
            <w:tcW w:w="709" w:type="dxa"/>
            <w:tcBorders>
              <w:top w:val="nil"/>
              <w:left w:val="nil"/>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Ед. измерения</w:t>
            </w:r>
          </w:p>
        </w:tc>
        <w:tc>
          <w:tcPr>
            <w:tcW w:w="708" w:type="dxa"/>
            <w:tcBorders>
              <w:top w:val="nil"/>
              <w:left w:val="nil"/>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Кол-во</w:t>
            </w:r>
          </w:p>
        </w:tc>
        <w:tc>
          <w:tcPr>
            <w:tcW w:w="1276" w:type="dxa"/>
            <w:tcBorders>
              <w:top w:val="nil"/>
              <w:left w:val="nil"/>
              <w:bottom w:val="single" w:sz="4" w:space="0" w:color="auto"/>
              <w:right w:val="nil"/>
            </w:tcBorders>
            <w:shd w:val="clear" w:color="auto" w:fill="00FF00"/>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Кол-во</w:t>
            </w:r>
          </w:p>
        </w:tc>
        <w:tc>
          <w:tcPr>
            <w:tcW w:w="1134" w:type="dxa"/>
            <w:tcBorders>
              <w:top w:val="nil"/>
              <w:left w:val="single" w:sz="4" w:space="0" w:color="auto"/>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Требование наличия позиции в КОД 2019</w:t>
            </w:r>
          </w:p>
        </w:tc>
      </w:tr>
      <w:tr w:rsidR="003E74F2" w:rsidTr="003E74F2">
        <w:trPr>
          <w:trHeight w:val="2250"/>
        </w:trPr>
        <w:tc>
          <w:tcPr>
            <w:tcW w:w="503" w:type="dxa"/>
            <w:tcBorders>
              <w:top w:val="nil"/>
              <w:left w:val="single" w:sz="4" w:space="0" w:color="auto"/>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lastRenderedPageBreak/>
              <w:t>1</w:t>
            </w:r>
          </w:p>
        </w:tc>
        <w:tc>
          <w:tcPr>
            <w:tcW w:w="2627" w:type="dxa"/>
            <w:tcBorders>
              <w:top w:val="nil"/>
              <w:left w:val="nil"/>
              <w:bottom w:val="single" w:sz="4" w:space="0" w:color="auto"/>
              <w:right w:val="single" w:sz="4" w:space="0" w:color="auto"/>
            </w:tcBorders>
            <w:shd w:val="clear" w:color="auto" w:fill="FFFFFF"/>
            <w:noWrap/>
            <w:hideMark/>
          </w:tcPr>
          <w:p w:rsidR="003E74F2" w:rsidRDefault="003E74F2">
            <w:pPr>
              <w:spacing w:after="0" w:line="240" w:lineRule="auto"/>
              <w:rPr>
                <w:rFonts w:eastAsia="Times New Roman"/>
                <w:lang w:eastAsia="ru-RU"/>
              </w:rPr>
            </w:pPr>
            <w:r>
              <w:rPr>
                <w:rFonts w:eastAsia="Times New Roman"/>
                <w:sz w:val="22"/>
                <w:lang w:eastAsia="ru-RU"/>
              </w:rPr>
              <w:t xml:space="preserve">Отражатель LEICA GPR 121 </w:t>
            </w:r>
          </w:p>
        </w:tc>
        <w:tc>
          <w:tcPr>
            <w:tcW w:w="2268"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color w:val="000000"/>
                <w:lang w:eastAsia="ru-RU"/>
              </w:rPr>
            </w:pPr>
            <w:r>
              <w:rPr>
                <w:rFonts w:eastAsia="Times New Roman"/>
                <w:color w:val="000000"/>
                <w:sz w:val="22"/>
                <w:lang w:eastAsia="ru-RU"/>
              </w:rPr>
              <w:t>Отражатель вмонтирован в прочный металлический держатель и обладает съемной маркой в виде металлической пластины, оснащен антибликовым покрытием.</w:t>
            </w:r>
          </w:p>
        </w:tc>
        <w:tc>
          <w:tcPr>
            <w:tcW w:w="1134"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lang w:eastAsia="ru-RU"/>
              </w:rPr>
            </w:pPr>
            <w:r>
              <w:rPr>
                <w:rFonts w:eastAsia="Times New Roman"/>
                <w:sz w:val="22"/>
                <w:lang w:eastAsia="ru-RU"/>
              </w:rPr>
              <w:t> </w:t>
            </w:r>
          </w:p>
        </w:tc>
        <w:tc>
          <w:tcPr>
            <w:tcW w:w="709"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шт</w:t>
            </w:r>
          </w:p>
        </w:tc>
        <w:tc>
          <w:tcPr>
            <w:tcW w:w="708"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1</w:t>
            </w:r>
          </w:p>
        </w:tc>
        <w:tc>
          <w:tcPr>
            <w:tcW w:w="1276" w:type="dxa"/>
            <w:tcBorders>
              <w:top w:val="nil"/>
              <w:left w:val="nil"/>
              <w:bottom w:val="single" w:sz="4" w:space="0" w:color="auto"/>
              <w:right w:val="nil"/>
            </w:tcBorders>
            <w:shd w:val="clear" w:color="auto" w:fill="FFFFFF"/>
            <w:hideMark/>
          </w:tcPr>
          <w:p w:rsidR="003E74F2" w:rsidRDefault="003E74F2">
            <w:pPr>
              <w:spacing w:after="0" w:line="240" w:lineRule="auto"/>
              <w:jc w:val="center"/>
              <w:rPr>
                <w:rFonts w:eastAsia="Times New Roman"/>
                <w:b/>
                <w:bCs/>
                <w:lang w:eastAsia="ru-RU"/>
              </w:rPr>
            </w:pPr>
            <w:r>
              <w:rPr>
                <w:rFonts w:eastAsia="Times New Roman"/>
                <w:b/>
                <w:bCs/>
                <w:sz w:val="22"/>
                <w:lang w:eastAsia="ru-RU"/>
              </w:rPr>
              <w:t>5</w:t>
            </w:r>
          </w:p>
        </w:tc>
        <w:tc>
          <w:tcPr>
            <w:tcW w:w="1134" w:type="dxa"/>
            <w:tcBorders>
              <w:top w:val="nil"/>
              <w:left w:val="single" w:sz="4" w:space="0" w:color="auto"/>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color w:val="000000"/>
                <w:lang w:eastAsia="ru-RU"/>
              </w:rPr>
            </w:pPr>
            <w:r>
              <w:rPr>
                <w:rFonts w:eastAsia="Times New Roman"/>
                <w:color w:val="000000"/>
                <w:sz w:val="22"/>
                <w:lang w:eastAsia="ru-RU"/>
              </w:rPr>
              <w:t>нет</w:t>
            </w:r>
          </w:p>
        </w:tc>
      </w:tr>
      <w:tr w:rsidR="003E74F2" w:rsidTr="003E74F2">
        <w:trPr>
          <w:trHeight w:val="255"/>
        </w:trPr>
        <w:tc>
          <w:tcPr>
            <w:tcW w:w="503" w:type="dxa"/>
            <w:tcBorders>
              <w:top w:val="nil"/>
              <w:left w:val="single" w:sz="4" w:space="0" w:color="auto"/>
              <w:bottom w:val="single" w:sz="4" w:space="0" w:color="auto"/>
              <w:right w:val="single" w:sz="4" w:space="0" w:color="auto"/>
            </w:tcBorders>
            <w:shd w:val="clear" w:color="auto" w:fill="000000"/>
            <w:hideMark/>
          </w:tcPr>
          <w:p w:rsidR="003E74F2" w:rsidRDefault="003E74F2">
            <w:pPr>
              <w:spacing w:after="0" w:line="240" w:lineRule="auto"/>
              <w:jc w:val="center"/>
              <w:rPr>
                <w:rFonts w:eastAsia="Times New Roman"/>
                <w:sz w:val="20"/>
                <w:szCs w:val="20"/>
                <w:lang w:eastAsia="ru-RU"/>
              </w:rPr>
            </w:pPr>
            <w:r>
              <w:rPr>
                <w:rFonts w:eastAsia="Times New Roman"/>
                <w:sz w:val="20"/>
                <w:szCs w:val="20"/>
                <w:lang w:eastAsia="ru-RU"/>
              </w:rPr>
              <w:t>7</w:t>
            </w:r>
          </w:p>
        </w:tc>
        <w:tc>
          <w:tcPr>
            <w:tcW w:w="2627" w:type="dxa"/>
            <w:tcBorders>
              <w:top w:val="nil"/>
              <w:left w:val="nil"/>
              <w:bottom w:val="single" w:sz="4" w:space="0" w:color="auto"/>
              <w:right w:val="single" w:sz="4" w:space="0" w:color="auto"/>
            </w:tcBorders>
            <w:shd w:val="clear" w:color="auto" w:fill="000000"/>
            <w:hideMark/>
          </w:tcPr>
          <w:p w:rsidR="003E74F2" w:rsidRDefault="003E74F2">
            <w:pPr>
              <w:spacing w:after="0" w:line="240" w:lineRule="auto"/>
              <w:jc w:val="left"/>
              <w:rPr>
                <w:rFonts w:eastAsia="Times New Roman"/>
                <w:sz w:val="20"/>
                <w:szCs w:val="20"/>
                <w:lang w:eastAsia="ru-RU"/>
              </w:rPr>
            </w:pPr>
            <w:r>
              <w:rPr>
                <w:rFonts w:eastAsia="Times New Roman"/>
                <w:sz w:val="20"/>
                <w:szCs w:val="20"/>
                <w:lang w:eastAsia="ru-RU"/>
              </w:rPr>
              <w:t> </w:t>
            </w:r>
          </w:p>
        </w:tc>
        <w:tc>
          <w:tcPr>
            <w:tcW w:w="2268" w:type="dxa"/>
            <w:tcBorders>
              <w:top w:val="nil"/>
              <w:left w:val="nil"/>
              <w:bottom w:val="single" w:sz="4" w:space="0" w:color="auto"/>
              <w:right w:val="single" w:sz="4" w:space="0" w:color="auto"/>
            </w:tcBorders>
            <w:shd w:val="clear" w:color="auto" w:fill="000000"/>
            <w:hideMark/>
          </w:tcPr>
          <w:p w:rsidR="003E74F2" w:rsidRDefault="003E74F2">
            <w:pPr>
              <w:spacing w:after="0" w:line="240" w:lineRule="auto"/>
              <w:jc w:val="left"/>
              <w:rPr>
                <w:rFonts w:eastAsia="Times New Roman"/>
                <w:sz w:val="20"/>
                <w:szCs w:val="20"/>
                <w:lang w:eastAsia="ru-RU"/>
              </w:rPr>
            </w:pPr>
            <w:r>
              <w:rPr>
                <w:rFonts w:eastAsia="Times New Roman"/>
                <w:sz w:val="20"/>
                <w:szCs w:val="20"/>
                <w:lang w:eastAsia="ru-RU"/>
              </w:rPr>
              <w:t> </w:t>
            </w:r>
          </w:p>
        </w:tc>
        <w:tc>
          <w:tcPr>
            <w:tcW w:w="1134" w:type="dxa"/>
            <w:tcBorders>
              <w:top w:val="nil"/>
              <w:left w:val="nil"/>
              <w:bottom w:val="single" w:sz="4" w:space="0" w:color="auto"/>
              <w:right w:val="single" w:sz="4" w:space="0" w:color="auto"/>
            </w:tcBorders>
            <w:shd w:val="clear" w:color="auto" w:fill="000000"/>
            <w:hideMark/>
          </w:tcPr>
          <w:p w:rsidR="003E74F2" w:rsidRDefault="003E74F2">
            <w:pPr>
              <w:spacing w:after="0" w:line="240" w:lineRule="auto"/>
              <w:jc w:val="left"/>
              <w:rPr>
                <w:rFonts w:eastAsia="Times New Roman"/>
                <w:sz w:val="20"/>
                <w:szCs w:val="20"/>
                <w:lang w:eastAsia="ru-RU"/>
              </w:rPr>
            </w:pPr>
            <w:r>
              <w:rPr>
                <w:rFonts w:eastAsia="Times New Roman"/>
                <w:sz w:val="20"/>
                <w:szCs w:val="20"/>
                <w:lang w:eastAsia="ru-RU"/>
              </w:rPr>
              <w:t> </w:t>
            </w:r>
          </w:p>
        </w:tc>
        <w:tc>
          <w:tcPr>
            <w:tcW w:w="709" w:type="dxa"/>
            <w:tcBorders>
              <w:top w:val="nil"/>
              <w:left w:val="nil"/>
              <w:bottom w:val="single" w:sz="4" w:space="0" w:color="auto"/>
              <w:right w:val="single" w:sz="4" w:space="0" w:color="auto"/>
            </w:tcBorders>
            <w:shd w:val="clear" w:color="auto" w:fill="000000"/>
            <w:hideMark/>
          </w:tcPr>
          <w:p w:rsidR="003E74F2" w:rsidRDefault="003E74F2">
            <w:pPr>
              <w:spacing w:after="0" w:line="240" w:lineRule="auto"/>
              <w:jc w:val="left"/>
              <w:rPr>
                <w:rFonts w:eastAsia="Times New Roman"/>
                <w:sz w:val="20"/>
                <w:szCs w:val="20"/>
                <w:lang w:eastAsia="ru-RU"/>
              </w:rPr>
            </w:pPr>
            <w:r>
              <w:rPr>
                <w:rFonts w:eastAsia="Times New Roman"/>
                <w:sz w:val="20"/>
                <w:szCs w:val="20"/>
                <w:lang w:eastAsia="ru-RU"/>
              </w:rPr>
              <w:t> </w:t>
            </w:r>
          </w:p>
        </w:tc>
        <w:tc>
          <w:tcPr>
            <w:tcW w:w="708" w:type="dxa"/>
            <w:tcBorders>
              <w:top w:val="nil"/>
              <w:left w:val="nil"/>
              <w:bottom w:val="single" w:sz="4" w:space="0" w:color="auto"/>
              <w:right w:val="single" w:sz="4" w:space="0" w:color="auto"/>
            </w:tcBorders>
            <w:shd w:val="clear" w:color="auto" w:fill="000000"/>
            <w:hideMark/>
          </w:tcPr>
          <w:p w:rsidR="003E74F2" w:rsidRDefault="003E74F2">
            <w:pPr>
              <w:spacing w:after="0" w:line="240" w:lineRule="auto"/>
              <w:jc w:val="left"/>
              <w:rPr>
                <w:rFonts w:eastAsia="Times New Roman"/>
                <w:sz w:val="20"/>
                <w:szCs w:val="20"/>
                <w:lang w:eastAsia="ru-RU"/>
              </w:rPr>
            </w:pPr>
            <w:r>
              <w:rPr>
                <w:rFonts w:eastAsia="Times New Roman"/>
                <w:sz w:val="20"/>
                <w:szCs w:val="20"/>
                <w:lang w:eastAsia="ru-RU"/>
              </w:rPr>
              <w:t> </w:t>
            </w:r>
          </w:p>
        </w:tc>
        <w:tc>
          <w:tcPr>
            <w:tcW w:w="1276" w:type="dxa"/>
            <w:tcBorders>
              <w:top w:val="nil"/>
              <w:left w:val="nil"/>
              <w:bottom w:val="single" w:sz="4" w:space="0" w:color="auto"/>
              <w:right w:val="nil"/>
            </w:tcBorders>
            <w:shd w:val="clear" w:color="auto" w:fill="000000"/>
            <w:hideMark/>
          </w:tcPr>
          <w:p w:rsidR="003E74F2" w:rsidRDefault="003E74F2">
            <w:pPr>
              <w:spacing w:after="0" w:line="240" w:lineRule="auto"/>
              <w:jc w:val="left"/>
              <w:rPr>
                <w:rFonts w:eastAsia="Times New Roman"/>
                <w:sz w:val="20"/>
                <w:szCs w:val="20"/>
                <w:lang w:eastAsia="ru-RU"/>
              </w:rPr>
            </w:pPr>
            <w:r>
              <w:rPr>
                <w:rFonts w:eastAsia="Times New Roman"/>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000000"/>
            <w:hideMark/>
          </w:tcPr>
          <w:p w:rsidR="003E74F2" w:rsidRDefault="003E74F2">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r>
      <w:tr w:rsidR="003E74F2" w:rsidTr="003E74F2">
        <w:trPr>
          <w:trHeight w:val="765"/>
        </w:trPr>
        <w:tc>
          <w:tcPr>
            <w:tcW w:w="7949" w:type="dxa"/>
            <w:gridSpan w:val="6"/>
            <w:tcBorders>
              <w:top w:val="single" w:sz="4" w:space="0" w:color="auto"/>
              <w:left w:val="single" w:sz="4" w:space="0" w:color="auto"/>
              <w:bottom w:val="single" w:sz="4" w:space="0" w:color="auto"/>
              <w:right w:val="single" w:sz="4" w:space="0" w:color="000000"/>
            </w:tcBorders>
            <w:hideMark/>
          </w:tcPr>
          <w:p w:rsidR="003E74F2" w:rsidRDefault="003E74F2">
            <w:pPr>
              <w:spacing w:after="0" w:line="240" w:lineRule="auto"/>
              <w:jc w:val="center"/>
              <w:rPr>
                <w:rFonts w:eastAsia="Times New Roman"/>
                <w:b/>
                <w:bCs/>
                <w:color w:val="FF0000"/>
                <w:sz w:val="20"/>
                <w:szCs w:val="20"/>
                <w:lang w:eastAsia="ru-RU"/>
              </w:rPr>
            </w:pPr>
            <w:r>
              <w:rPr>
                <w:rFonts w:eastAsia="Times New Roman"/>
                <w:b/>
                <w:bCs/>
                <w:color w:val="FF0000"/>
                <w:sz w:val="20"/>
                <w:szCs w:val="20"/>
                <w:lang w:eastAsia="ru-RU"/>
              </w:rPr>
              <w:t>ОБЩАЯ ИНФРАСТРУКТУРА ПЛОЩАДКИ</w:t>
            </w:r>
          </w:p>
        </w:tc>
        <w:tc>
          <w:tcPr>
            <w:tcW w:w="1276" w:type="dxa"/>
            <w:tcBorders>
              <w:top w:val="nil"/>
              <w:left w:val="nil"/>
              <w:bottom w:val="single" w:sz="4" w:space="0" w:color="auto"/>
              <w:right w:val="nil"/>
            </w:tcBorders>
            <w:hideMark/>
          </w:tcPr>
          <w:p w:rsidR="003E74F2" w:rsidRDefault="003E74F2">
            <w:pPr>
              <w:spacing w:after="0" w:line="240" w:lineRule="auto"/>
              <w:jc w:val="center"/>
              <w:rPr>
                <w:rFonts w:eastAsia="Times New Roman"/>
                <w:b/>
                <w:bCs/>
                <w:color w:val="FF0000"/>
                <w:sz w:val="20"/>
                <w:szCs w:val="20"/>
                <w:lang w:eastAsia="ru-RU"/>
              </w:rPr>
            </w:pPr>
            <w:r>
              <w:rPr>
                <w:rFonts w:eastAsia="Times New Roman"/>
                <w:b/>
                <w:bCs/>
                <w:color w:val="FF0000"/>
                <w:sz w:val="20"/>
                <w:szCs w:val="20"/>
                <w:lang w:eastAsia="ru-RU"/>
              </w:rPr>
              <w:t>НА ВСЕХ УЧАСТНИКОВ И ЭКСПЕРТОВ</w:t>
            </w:r>
          </w:p>
        </w:tc>
        <w:tc>
          <w:tcPr>
            <w:tcW w:w="1134"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r>
      <w:tr w:rsidR="003E74F2" w:rsidTr="003E74F2">
        <w:trPr>
          <w:trHeight w:val="255"/>
        </w:trPr>
        <w:tc>
          <w:tcPr>
            <w:tcW w:w="10359" w:type="dxa"/>
            <w:gridSpan w:val="8"/>
            <w:tcBorders>
              <w:top w:val="single" w:sz="4" w:space="0" w:color="auto"/>
              <w:left w:val="single" w:sz="4" w:space="0" w:color="auto"/>
              <w:bottom w:val="single" w:sz="4" w:space="0" w:color="auto"/>
              <w:right w:val="single" w:sz="4" w:space="0" w:color="000000"/>
            </w:tcBorders>
            <w:shd w:val="clear" w:color="auto" w:fill="969696"/>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Оборудование, мебель, канцелярия и т.п.</w:t>
            </w:r>
          </w:p>
        </w:tc>
      </w:tr>
      <w:tr w:rsidR="003E74F2" w:rsidTr="003E74F2">
        <w:trPr>
          <w:trHeight w:val="510"/>
        </w:trPr>
        <w:tc>
          <w:tcPr>
            <w:tcW w:w="503" w:type="dxa"/>
            <w:tcBorders>
              <w:top w:val="nil"/>
              <w:left w:val="single" w:sz="4" w:space="0" w:color="auto"/>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w:t>
            </w:r>
          </w:p>
        </w:tc>
        <w:tc>
          <w:tcPr>
            <w:tcW w:w="2627" w:type="dxa"/>
            <w:tcBorders>
              <w:top w:val="nil"/>
              <w:left w:val="nil"/>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Наименование</w:t>
            </w:r>
          </w:p>
        </w:tc>
        <w:tc>
          <w:tcPr>
            <w:tcW w:w="2268" w:type="dxa"/>
            <w:tcBorders>
              <w:top w:val="nil"/>
              <w:left w:val="nil"/>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b/>
                <w:bCs/>
                <w:sz w:val="20"/>
                <w:szCs w:val="20"/>
                <w:lang w:eastAsia="ru-RU"/>
              </w:rPr>
            </w:pPr>
            <w:r>
              <w:rPr>
                <w:rFonts w:eastAsia="Times New Roman"/>
                <w:b/>
                <w:bCs/>
                <w:sz w:val="20"/>
                <w:szCs w:val="20"/>
                <w:lang w:eastAsia="ru-RU"/>
              </w:rPr>
              <w:t>Технические характеристики</w:t>
            </w:r>
          </w:p>
        </w:tc>
        <w:tc>
          <w:tcPr>
            <w:tcW w:w="1134" w:type="dxa"/>
            <w:tcBorders>
              <w:top w:val="nil"/>
              <w:left w:val="nil"/>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b/>
                <w:bCs/>
                <w:sz w:val="20"/>
                <w:szCs w:val="20"/>
                <w:lang w:eastAsia="ru-RU"/>
              </w:rPr>
            </w:pPr>
            <w:r>
              <w:rPr>
                <w:rFonts w:eastAsia="Times New Roman"/>
                <w:b/>
                <w:bCs/>
                <w:sz w:val="20"/>
                <w:szCs w:val="20"/>
                <w:lang w:eastAsia="ru-RU"/>
              </w:rPr>
              <w:t>Комментарий</w:t>
            </w:r>
          </w:p>
        </w:tc>
        <w:tc>
          <w:tcPr>
            <w:tcW w:w="709" w:type="dxa"/>
            <w:tcBorders>
              <w:top w:val="nil"/>
              <w:left w:val="nil"/>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Ед. измерения</w:t>
            </w:r>
          </w:p>
        </w:tc>
        <w:tc>
          <w:tcPr>
            <w:tcW w:w="708" w:type="dxa"/>
            <w:tcBorders>
              <w:top w:val="nil"/>
              <w:left w:val="nil"/>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Кол-во</w:t>
            </w:r>
          </w:p>
        </w:tc>
        <w:tc>
          <w:tcPr>
            <w:tcW w:w="1276" w:type="dxa"/>
            <w:tcBorders>
              <w:top w:val="nil"/>
              <w:left w:val="nil"/>
              <w:bottom w:val="single" w:sz="4" w:space="0" w:color="auto"/>
              <w:right w:val="nil"/>
            </w:tcBorders>
            <w:shd w:val="clear" w:color="auto" w:fill="00FF00"/>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Кол-во</w:t>
            </w:r>
          </w:p>
        </w:tc>
        <w:tc>
          <w:tcPr>
            <w:tcW w:w="1134" w:type="dxa"/>
            <w:tcBorders>
              <w:top w:val="nil"/>
              <w:left w:val="single" w:sz="4" w:space="0" w:color="auto"/>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Требование наличия позиции в КОД 2019</w:t>
            </w:r>
          </w:p>
        </w:tc>
      </w:tr>
      <w:tr w:rsidR="003E74F2" w:rsidTr="003E74F2">
        <w:trPr>
          <w:trHeight w:val="3600"/>
        </w:trPr>
        <w:tc>
          <w:tcPr>
            <w:tcW w:w="503" w:type="dxa"/>
            <w:tcBorders>
              <w:top w:val="nil"/>
              <w:left w:val="single" w:sz="4" w:space="0" w:color="auto"/>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1</w:t>
            </w:r>
          </w:p>
        </w:tc>
        <w:tc>
          <w:tcPr>
            <w:tcW w:w="2627" w:type="dxa"/>
            <w:tcBorders>
              <w:top w:val="nil"/>
              <w:left w:val="nil"/>
              <w:bottom w:val="single" w:sz="4" w:space="0" w:color="auto"/>
              <w:right w:val="single" w:sz="4" w:space="0" w:color="auto"/>
            </w:tcBorders>
            <w:shd w:val="clear" w:color="auto" w:fill="FFFFFF"/>
            <w:noWrap/>
            <w:hideMark/>
          </w:tcPr>
          <w:p w:rsidR="003E74F2" w:rsidRDefault="003E74F2">
            <w:pPr>
              <w:spacing w:after="0" w:line="240" w:lineRule="auto"/>
              <w:rPr>
                <w:rFonts w:eastAsia="Times New Roman"/>
                <w:lang w:eastAsia="ru-RU"/>
              </w:rPr>
            </w:pPr>
            <w:r>
              <w:rPr>
                <w:rFonts w:eastAsia="Times New Roman"/>
                <w:sz w:val="22"/>
                <w:lang w:eastAsia="ru-RU"/>
              </w:rPr>
              <w:t>Комплект GNSS RTK-база GS10</w:t>
            </w:r>
          </w:p>
        </w:tc>
        <w:tc>
          <w:tcPr>
            <w:tcW w:w="2268"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color w:val="000000"/>
                <w:lang w:eastAsia="ru-RU"/>
              </w:rPr>
            </w:pPr>
            <w:r>
              <w:rPr>
                <w:rFonts w:eastAsia="Times New Roman"/>
                <w:color w:val="000000"/>
                <w:sz w:val="22"/>
                <w:lang w:eastAsia="ru-RU"/>
              </w:rPr>
              <w:t>Тип инструмента: многочастотный приемник. 555 каналов, принимаемые сигналы: GPS, ГЛОНАСС, Galileo. Защита от пыли и влаги - IP 68. Масса (без внутреннего аккумулятора) не более 1,20 кг. Диапазон рабочих температур от -40 до + 65°С.</w:t>
            </w:r>
          </w:p>
        </w:tc>
        <w:tc>
          <w:tcPr>
            <w:tcW w:w="1134"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lang w:eastAsia="ru-RU"/>
              </w:rPr>
            </w:pPr>
            <w:r>
              <w:rPr>
                <w:rFonts w:eastAsia="Times New Roman"/>
                <w:sz w:val="22"/>
                <w:lang w:eastAsia="ru-RU"/>
              </w:rPr>
              <w:t> </w:t>
            </w:r>
          </w:p>
        </w:tc>
        <w:tc>
          <w:tcPr>
            <w:tcW w:w="709"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компл.</w:t>
            </w:r>
          </w:p>
        </w:tc>
        <w:tc>
          <w:tcPr>
            <w:tcW w:w="708"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1</w:t>
            </w:r>
          </w:p>
        </w:tc>
        <w:tc>
          <w:tcPr>
            <w:tcW w:w="1276" w:type="dxa"/>
            <w:tcBorders>
              <w:top w:val="nil"/>
              <w:left w:val="nil"/>
              <w:bottom w:val="single" w:sz="4" w:space="0" w:color="auto"/>
              <w:right w:val="nil"/>
            </w:tcBorders>
            <w:shd w:val="clear" w:color="auto" w:fill="FFFFFF"/>
            <w:hideMark/>
          </w:tcPr>
          <w:p w:rsidR="003E74F2" w:rsidRDefault="003E74F2">
            <w:pPr>
              <w:spacing w:after="0" w:line="240" w:lineRule="auto"/>
              <w:jc w:val="center"/>
              <w:rPr>
                <w:rFonts w:eastAsia="Times New Roman"/>
                <w:b/>
                <w:bCs/>
                <w:lang w:eastAsia="ru-RU"/>
              </w:rPr>
            </w:pPr>
            <w:r>
              <w:rPr>
                <w:rFonts w:eastAsia="Times New Roman"/>
                <w:b/>
                <w:bCs/>
                <w:sz w:val="22"/>
                <w:lang w:eastAsia="ru-RU"/>
              </w:rPr>
              <w:t>1</w:t>
            </w:r>
          </w:p>
        </w:tc>
        <w:tc>
          <w:tcPr>
            <w:tcW w:w="1134"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color w:val="000000"/>
                <w:lang w:eastAsia="ru-RU"/>
              </w:rPr>
            </w:pPr>
            <w:r>
              <w:rPr>
                <w:rFonts w:eastAsia="Times New Roman"/>
                <w:color w:val="000000"/>
                <w:sz w:val="22"/>
                <w:lang w:eastAsia="ru-RU"/>
              </w:rPr>
              <w:t>нет</w:t>
            </w:r>
          </w:p>
        </w:tc>
      </w:tr>
      <w:tr w:rsidR="003E74F2" w:rsidTr="003E74F2">
        <w:trPr>
          <w:trHeight w:val="1200"/>
        </w:trPr>
        <w:tc>
          <w:tcPr>
            <w:tcW w:w="503" w:type="dxa"/>
            <w:tcBorders>
              <w:top w:val="nil"/>
              <w:left w:val="single" w:sz="4" w:space="0" w:color="auto"/>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2</w:t>
            </w:r>
          </w:p>
        </w:tc>
        <w:tc>
          <w:tcPr>
            <w:tcW w:w="2627" w:type="dxa"/>
            <w:tcBorders>
              <w:top w:val="nil"/>
              <w:left w:val="nil"/>
              <w:bottom w:val="single" w:sz="4" w:space="0" w:color="auto"/>
              <w:right w:val="single" w:sz="4" w:space="0" w:color="auto"/>
            </w:tcBorders>
            <w:noWrap/>
            <w:hideMark/>
          </w:tcPr>
          <w:p w:rsidR="003E74F2" w:rsidRDefault="003E74F2">
            <w:pPr>
              <w:spacing w:after="0" w:line="240" w:lineRule="auto"/>
              <w:jc w:val="left"/>
              <w:rPr>
                <w:rFonts w:eastAsia="Times New Roman"/>
                <w:color w:val="000000"/>
                <w:lang w:eastAsia="ru-RU"/>
              </w:rPr>
            </w:pPr>
            <w:r>
              <w:rPr>
                <w:rFonts w:eastAsia="Times New Roman"/>
                <w:color w:val="000000"/>
                <w:sz w:val="22"/>
                <w:lang w:eastAsia="ru-RU"/>
              </w:rPr>
              <w:t>Принтер</w:t>
            </w:r>
          </w:p>
        </w:tc>
        <w:tc>
          <w:tcPr>
            <w:tcW w:w="2268" w:type="dxa"/>
            <w:tcBorders>
              <w:top w:val="nil"/>
              <w:left w:val="nil"/>
              <w:bottom w:val="single" w:sz="4" w:space="0" w:color="auto"/>
              <w:right w:val="single" w:sz="4" w:space="0" w:color="auto"/>
            </w:tcBorders>
            <w:hideMark/>
          </w:tcPr>
          <w:p w:rsidR="003E74F2" w:rsidRDefault="003E74F2">
            <w:pPr>
              <w:spacing w:after="0" w:line="240" w:lineRule="auto"/>
              <w:jc w:val="left"/>
              <w:rPr>
                <w:rFonts w:eastAsia="Times New Roman"/>
                <w:color w:val="000000"/>
                <w:lang w:eastAsia="ru-RU"/>
              </w:rPr>
            </w:pPr>
            <w:r>
              <w:rPr>
                <w:rFonts w:eastAsia="Times New Roman"/>
                <w:color w:val="000000"/>
                <w:sz w:val="22"/>
                <w:lang w:eastAsia="ru-RU"/>
              </w:rPr>
              <w:t>МФУ лазерное/Многофункциональное устройство (МФУ) Lexmark</w:t>
            </w:r>
          </w:p>
        </w:tc>
        <w:tc>
          <w:tcPr>
            <w:tcW w:w="1134"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lang w:eastAsia="ru-RU"/>
              </w:rPr>
            </w:pPr>
            <w:r>
              <w:rPr>
                <w:rFonts w:eastAsia="Times New Roman"/>
                <w:sz w:val="22"/>
                <w:lang w:eastAsia="ru-RU"/>
              </w:rPr>
              <w:t> </w:t>
            </w:r>
          </w:p>
        </w:tc>
        <w:tc>
          <w:tcPr>
            <w:tcW w:w="709"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шт</w:t>
            </w:r>
          </w:p>
        </w:tc>
        <w:tc>
          <w:tcPr>
            <w:tcW w:w="708"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1</w:t>
            </w:r>
          </w:p>
        </w:tc>
        <w:tc>
          <w:tcPr>
            <w:tcW w:w="1276" w:type="dxa"/>
            <w:tcBorders>
              <w:top w:val="nil"/>
              <w:left w:val="nil"/>
              <w:bottom w:val="single" w:sz="4" w:space="0" w:color="auto"/>
              <w:right w:val="nil"/>
            </w:tcBorders>
            <w:shd w:val="clear" w:color="auto" w:fill="FFFFFF"/>
            <w:hideMark/>
          </w:tcPr>
          <w:p w:rsidR="003E74F2" w:rsidRDefault="003E74F2">
            <w:pPr>
              <w:spacing w:after="0" w:line="240" w:lineRule="auto"/>
              <w:jc w:val="center"/>
              <w:rPr>
                <w:rFonts w:eastAsia="Times New Roman"/>
                <w:b/>
                <w:bCs/>
                <w:lang w:eastAsia="ru-RU"/>
              </w:rPr>
            </w:pPr>
            <w:r>
              <w:rPr>
                <w:rFonts w:eastAsia="Times New Roman"/>
                <w:b/>
                <w:bCs/>
                <w:sz w:val="22"/>
                <w:lang w:eastAsia="ru-RU"/>
              </w:rPr>
              <w:t>1</w:t>
            </w:r>
          </w:p>
        </w:tc>
        <w:tc>
          <w:tcPr>
            <w:tcW w:w="1134"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color w:val="000000"/>
                <w:lang w:eastAsia="ru-RU"/>
              </w:rPr>
            </w:pPr>
            <w:r>
              <w:rPr>
                <w:rFonts w:eastAsia="Times New Roman"/>
                <w:color w:val="000000"/>
                <w:sz w:val="22"/>
                <w:lang w:eastAsia="ru-RU"/>
              </w:rPr>
              <w:t>да</w:t>
            </w:r>
          </w:p>
        </w:tc>
      </w:tr>
      <w:tr w:rsidR="003E74F2" w:rsidTr="003E74F2">
        <w:trPr>
          <w:trHeight w:val="255"/>
        </w:trPr>
        <w:tc>
          <w:tcPr>
            <w:tcW w:w="503" w:type="dxa"/>
            <w:tcBorders>
              <w:top w:val="nil"/>
              <w:left w:val="single" w:sz="4" w:space="0" w:color="auto"/>
              <w:bottom w:val="single" w:sz="4" w:space="0" w:color="auto"/>
              <w:right w:val="single" w:sz="4" w:space="0" w:color="auto"/>
            </w:tcBorders>
            <w:shd w:val="clear" w:color="auto" w:fill="000000"/>
            <w:hideMark/>
          </w:tcPr>
          <w:p w:rsidR="003E74F2" w:rsidRDefault="003E74F2">
            <w:pPr>
              <w:spacing w:after="0" w:line="240" w:lineRule="auto"/>
              <w:jc w:val="center"/>
              <w:rPr>
                <w:rFonts w:eastAsia="Times New Roman"/>
                <w:sz w:val="20"/>
                <w:szCs w:val="20"/>
                <w:lang w:eastAsia="ru-RU"/>
              </w:rPr>
            </w:pPr>
            <w:r>
              <w:rPr>
                <w:rFonts w:eastAsia="Times New Roman"/>
                <w:sz w:val="20"/>
                <w:szCs w:val="20"/>
                <w:lang w:eastAsia="ru-RU"/>
              </w:rPr>
              <w:t> </w:t>
            </w:r>
          </w:p>
        </w:tc>
        <w:tc>
          <w:tcPr>
            <w:tcW w:w="2627" w:type="dxa"/>
            <w:tcBorders>
              <w:top w:val="nil"/>
              <w:left w:val="nil"/>
              <w:bottom w:val="single" w:sz="4" w:space="0" w:color="auto"/>
              <w:right w:val="single" w:sz="4" w:space="0" w:color="auto"/>
            </w:tcBorders>
            <w:shd w:val="clear" w:color="auto" w:fill="000000"/>
            <w:hideMark/>
          </w:tcPr>
          <w:p w:rsidR="003E74F2" w:rsidRDefault="003E74F2">
            <w:pPr>
              <w:spacing w:after="0" w:line="240" w:lineRule="auto"/>
              <w:jc w:val="left"/>
              <w:rPr>
                <w:rFonts w:eastAsia="Times New Roman"/>
                <w:sz w:val="20"/>
                <w:szCs w:val="20"/>
                <w:lang w:eastAsia="ru-RU"/>
              </w:rPr>
            </w:pPr>
            <w:r>
              <w:rPr>
                <w:rFonts w:eastAsia="Times New Roman"/>
                <w:sz w:val="20"/>
                <w:szCs w:val="20"/>
                <w:lang w:eastAsia="ru-RU"/>
              </w:rPr>
              <w:t> </w:t>
            </w:r>
          </w:p>
        </w:tc>
        <w:tc>
          <w:tcPr>
            <w:tcW w:w="2268" w:type="dxa"/>
            <w:tcBorders>
              <w:top w:val="nil"/>
              <w:left w:val="nil"/>
              <w:bottom w:val="single" w:sz="4" w:space="0" w:color="auto"/>
              <w:right w:val="single" w:sz="4" w:space="0" w:color="auto"/>
            </w:tcBorders>
            <w:shd w:val="clear" w:color="auto" w:fill="000000"/>
            <w:hideMark/>
          </w:tcPr>
          <w:p w:rsidR="003E74F2" w:rsidRDefault="003E74F2">
            <w:pPr>
              <w:spacing w:after="0" w:line="240" w:lineRule="auto"/>
              <w:jc w:val="left"/>
              <w:rPr>
                <w:rFonts w:eastAsia="Times New Roman"/>
                <w:sz w:val="20"/>
                <w:szCs w:val="20"/>
                <w:lang w:eastAsia="ru-RU"/>
              </w:rPr>
            </w:pPr>
            <w:r>
              <w:rPr>
                <w:rFonts w:eastAsia="Times New Roman"/>
                <w:sz w:val="20"/>
                <w:szCs w:val="20"/>
                <w:lang w:eastAsia="ru-RU"/>
              </w:rPr>
              <w:t> </w:t>
            </w:r>
          </w:p>
        </w:tc>
        <w:tc>
          <w:tcPr>
            <w:tcW w:w="1134" w:type="dxa"/>
            <w:tcBorders>
              <w:top w:val="nil"/>
              <w:left w:val="nil"/>
              <w:bottom w:val="single" w:sz="4" w:space="0" w:color="auto"/>
              <w:right w:val="single" w:sz="4" w:space="0" w:color="auto"/>
            </w:tcBorders>
            <w:shd w:val="clear" w:color="auto" w:fill="000000"/>
            <w:hideMark/>
          </w:tcPr>
          <w:p w:rsidR="003E74F2" w:rsidRDefault="003E74F2">
            <w:pPr>
              <w:spacing w:after="0" w:line="240" w:lineRule="auto"/>
              <w:jc w:val="left"/>
              <w:rPr>
                <w:rFonts w:eastAsia="Times New Roman"/>
                <w:sz w:val="20"/>
                <w:szCs w:val="20"/>
                <w:lang w:eastAsia="ru-RU"/>
              </w:rPr>
            </w:pPr>
            <w:r>
              <w:rPr>
                <w:rFonts w:eastAsia="Times New Roman"/>
                <w:sz w:val="20"/>
                <w:szCs w:val="20"/>
                <w:lang w:eastAsia="ru-RU"/>
              </w:rPr>
              <w:t> </w:t>
            </w:r>
          </w:p>
        </w:tc>
        <w:tc>
          <w:tcPr>
            <w:tcW w:w="709" w:type="dxa"/>
            <w:tcBorders>
              <w:top w:val="nil"/>
              <w:left w:val="nil"/>
              <w:bottom w:val="single" w:sz="4" w:space="0" w:color="auto"/>
              <w:right w:val="single" w:sz="4" w:space="0" w:color="auto"/>
            </w:tcBorders>
            <w:shd w:val="clear" w:color="auto" w:fill="000000"/>
            <w:hideMark/>
          </w:tcPr>
          <w:p w:rsidR="003E74F2" w:rsidRDefault="003E74F2">
            <w:pPr>
              <w:spacing w:after="0" w:line="240" w:lineRule="auto"/>
              <w:jc w:val="center"/>
              <w:rPr>
                <w:rFonts w:eastAsia="Times New Roman"/>
                <w:sz w:val="20"/>
                <w:szCs w:val="20"/>
                <w:lang w:eastAsia="ru-RU"/>
              </w:rPr>
            </w:pPr>
            <w:r>
              <w:rPr>
                <w:rFonts w:eastAsia="Times New Roman"/>
                <w:sz w:val="20"/>
                <w:szCs w:val="20"/>
                <w:lang w:eastAsia="ru-RU"/>
              </w:rPr>
              <w:t> </w:t>
            </w:r>
          </w:p>
        </w:tc>
        <w:tc>
          <w:tcPr>
            <w:tcW w:w="708" w:type="dxa"/>
            <w:tcBorders>
              <w:top w:val="nil"/>
              <w:left w:val="nil"/>
              <w:bottom w:val="single" w:sz="4" w:space="0" w:color="auto"/>
              <w:right w:val="single" w:sz="4" w:space="0" w:color="auto"/>
            </w:tcBorders>
            <w:shd w:val="clear" w:color="auto" w:fill="000000"/>
            <w:hideMark/>
          </w:tcPr>
          <w:p w:rsidR="003E74F2" w:rsidRDefault="003E74F2">
            <w:pPr>
              <w:spacing w:after="0" w:line="240" w:lineRule="auto"/>
              <w:jc w:val="center"/>
              <w:rPr>
                <w:rFonts w:eastAsia="Times New Roman"/>
                <w:sz w:val="20"/>
                <w:szCs w:val="20"/>
                <w:lang w:eastAsia="ru-RU"/>
              </w:rPr>
            </w:pPr>
            <w:r>
              <w:rPr>
                <w:rFonts w:eastAsia="Times New Roman"/>
                <w:sz w:val="20"/>
                <w:szCs w:val="20"/>
                <w:lang w:eastAsia="ru-RU"/>
              </w:rPr>
              <w:t> </w:t>
            </w:r>
          </w:p>
        </w:tc>
        <w:tc>
          <w:tcPr>
            <w:tcW w:w="1276" w:type="dxa"/>
            <w:tcBorders>
              <w:top w:val="nil"/>
              <w:left w:val="nil"/>
              <w:bottom w:val="single" w:sz="4" w:space="0" w:color="auto"/>
              <w:right w:val="nil"/>
            </w:tcBorders>
            <w:shd w:val="clear" w:color="auto" w:fill="000000"/>
            <w:hideMark/>
          </w:tcPr>
          <w:p w:rsidR="003E74F2" w:rsidRDefault="003E74F2">
            <w:pPr>
              <w:spacing w:after="0" w:line="240" w:lineRule="auto"/>
              <w:jc w:val="center"/>
              <w:rPr>
                <w:rFonts w:eastAsia="Times New Roman"/>
                <w:sz w:val="20"/>
                <w:szCs w:val="20"/>
                <w:lang w:eastAsia="ru-RU"/>
              </w:rPr>
            </w:pPr>
            <w:r>
              <w:rPr>
                <w:rFonts w:eastAsia="Times New Roman"/>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000000"/>
            <w:hideMark/>
          </w:tcPr>
          <w:p w:rsidR="003E74F2" w:rsidRDefault="003E74F2">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r>
      <w:tr w:rsidR="003E74F2" w:rsidTr="003E74F2">
        <w:trPr>
          <w:trHeight w:val="510"/>
        </w:trPr>
        <w:tc>
          <w:tcPr>
            <w:tcW w:w="7949" w:type="dxa"/>
            <w:gridSpan w:val="6"/>
            <w:tcBorders>
              <w:top w:val="single" w:sz="4" w:space="0" w:color="auto"/>
              <w:left w:val="single" w:sz="4" w:space="0" w:color="auto"/>
              <w:bottom w:val="single" w:sz="4" w:space="0" w:color="auto"/>
              <w:right w:val="single" w:sz="4" w:space="0" w:color="000000"/>
            </w:tcBorders>
            <w:hideMark/>
          </w:tcPr>
          <w:p w:rsidR="003E74F2" w:rsidRDefault="003E74F2">
            <w:pPr>
              <w:spacing w:after="0" w:line="240" w:lineRule="auto"/>
              <w:jc w:val="center"/>
              <w:rPr>
                <w:rFonts w:eastAsia="Times New Roman"/>
                <w:b/>
                <w:bCs/>
                <w:color w:val="FF0000"/>
                <w:sz w:val="20"/>
                <w:szCs w:val="20"/>
                <w:lang w:eastAsia="ru-RU"/>
              </w:rPr>
            </w:pPr>
            <w:r>
              <w:rPr>
                <w:rFonts w:eastAsia="Times New Roman"/>
                <w:b/>
                <w:bCs/>
                <w:color w:val="FF0000"/>
                <w:sz w:val="20"/>
                <w:szCs w:val="20"/>
                <w:lang w:eastAsia="ru-RU"/>
              </w:rPr>
              <w:t>КОМНАТА УЧАСТНИКОВ</w:t>
            </w:r>
          </w:p>
        </w:tc>
        <w:tc>
          <w:tcPr>
            <w:tcW w:w="1276" w:type="dxa"/>
            <w:tcBorders>
              <w:top w:val="nil"/>
              <w:left w:val="nil"/>
              <w:bottom w:val="single" w:sz="4" w:space="0" w:color="auto"/>
              <w:right w:val="nil"/>
            </w:tcBorders>
            <w:hideMark/>
          </w:tcPr>
          <w:p w:rsidR="003E74F2" w:rsidRDefault="003E74F2">
            <w:pPr>
              <w:spacing w:after="0" w:line="240" w:lineRule="auto"/>
              <w:jc w:val="center"/>
              <w:rPr>
                <w:rFonts w:eastAsia="Times New Roman"/>
                <w:b/>
                <w:bCs/>
                <w:color w:val="FF0000"/>
                <w:sz w:val="20"/>
                <w:szCs w:val="20"/>
                <w:lang w:eastAsia="ru-RU"/>
              </w:rPr>
            </w:pPr>
            <w:r>
              <w:rPr>
                <w:rFonts w:eastAsia="Times New Roman"/>
                <w:b/>
                <w:bCs/>
                <w:color w:val="FF0000"/>
                <w:sz w:val="20"/>
                <w:szCs w:val="20"/>
                <w:lang w:eastAsia="ru-RU"/>
              </w:rPr>
              <w:t>НА ВСЕХ УЧАСТНИКОВ</w:t>
            </w:r>
          </w:p>
        </w:tc>
        <w:tc>
          <w:tcPr>
            <w:tcW w:w="1134"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r>
      <w:tr w:rsidR="003E74F2" w:rsidTr="003E74F2">
        <w:trPr>
          <w:trHeight w:val="255"/>
        </w:trPr>
        <w:tc>
          <w:tcPr>
            <w:tcW w:w="10359" w:type="dxa"/>
            <w:gridSpan w:val="8"/>
            <w:tcBorders>
              <w:top w:val="single" w:sz="4" w:space="0" w:color="auto"/>
              <w:left w:val="single" w:sz="4" w:space="0" w:color="auto"/>
              <w:bottom w:val="single" w:sz="4" w:space="0" w:color="auto"/>
              <w:right w:val="single" w:sz="4" w:space="0" w:color="000000"/>
            </w:tcBorders>
            <w:shd w:val="clear" w:color="auto" w:fill="969696"/>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Оборудование, мебель, канцелярия и т.п.</w:t>
            </w:r>
          </w:p>
        </w:tc>
      </w:tr>
      <w:tr w:rsidR="003E74F2" w:rsidTr="003E74F2">
        <w:trPr>
          <w:trHeight w:val="510"/>
        </w:trPr>
        <w:tc>
          <w:tcPr>
            <w:tcW w:w="503" w:type="dxa"/>
            <w:tcBorders>
              <w:top w:val="nil"/>
              <w:left w:val="single" w:sz="4" w:space="0" w:color="auto"/>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w:t>
            </w:r>
          </w:p>
        </w:tc>
        <w:tc>
          <w:tcPr>
            <w:tcW w:w="2627" w:type="dxa"/>
            <w:tcBorders>
              <w:top w:val="nil"/>
              <w:left w:val="nil"/>
              <w:bottom w:val="nil"/>
              <w:right w:val="single" w:sz="4" w:space="0" w:color="auto"/>
            </w:tcBorders>
            <w:shd w:val="clear" w:color="auto" w:fill="00FF00"/>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Наименование</w:t>
            </w:r>
          </w:p>
        </w:tc>
        <w:tc>
          <w:tcPr>
            <w:tcW w:w="2268" w:type="dxa"/>
            <w:tcBorders>
              <w:top w:val="nil"/>
              <w:left w:val="nil"/>
              <w:bottom w:val="nil"/>
              <w:right w:val="single" w:sz="4" w:space="0" w:color="auto"/>
            </w:tcBorders>
            <w:shd w:val="clear" w:color="auto" w:fill="00FF00"/>
            <w:hideMark/>
          </w:tcPr>
          <w:p w:rsidR="003E74F2" w:rsidRDefault="003E74F2">
            <w:pPr>
              <w:spacing w:after="0" w:line="240" w:lineRule="auto"/>
              <w:jc w:val="center"/>
              <w:rPr>
                <w:rFonts w:eastAsia="Times New Roman"/>
                <w:b/>
                <w:bCs/>
                <w:sz w:val="20"/>
                <w:szCs w:val="20"/>
                <w:lang w:eastAsia="ru-RU"/>
              </w:rPr>
            </w:pPr>
            <w:r>
              <w:rPr>
                <w:rFonts w:eastAsia="Times New Roman"/>
                <w:b/>
                <w:bCs/>
                <w:sz w:val="20"/>
                <w:szCs w:val="20"/>
                <w:lang w:eastAsia="ru-RU"/>
              </w:rPr>
              <w:t>Технические характеристики</w:t>
            </w:r>
          </w:p>
        </w:tc>
        <w:tc>
          <w:tcPr>
            <w:tcW w:w="1134" w:type="dxa"/>
            <w:tcBorders>
              <w:top w:val="nil"/>
              <w:left w:val="nil"/>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b/>
                <w:bCs/>
                <w:sz w:val="20"/>
                <w:szCs w:val="20"/>
                <w:lang w:eastAsia="ru-RU"/>
              </w:rPr>
            </w:pPr>
            <w:r>
              <w:rPr>
                <w:rFonts w:eastAsia="Times New Roman"/>
                <w:b/>
                <w:bCs/>
                <w:sz w:val="20"/>
                <w:szCs w:val="20"/>
                <w:lang w:eastAsia="ru-RU"/>
              </w:rPr>
              <w:t>Комментарий</w:t>
            </w:r>
          </w:p>
        </w:tc>
        <w:tc>
          <w:tcPr>
            <w:tcW w:w="709" w:type="dxa"/>
            <w:tcBorders>
              <w:top w:val="nil"/>
              <w:left w:val="nil"/>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Ед. измерения</w:t>
            </w:r>
          </w:p>
        </w:tc>
        <w:tc>
          <w:tcPr>
            <w:tcW w:w="708" w:type="dxa"/>
            <w:tcBorders>
              <w:top w:val="nil"/>
              <w:left w:val="nil"/>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Кол-во</w:t>
            </w:r>
          </w:p>
        </w:tc>
        <w:tc>
          <w:tcPr>
            <w:tcW w:w="1276" w:type="dxa"/>
            <w:tcBorders>
              <w:top w:val="nil"/>
              <w:left w:val="nil"/>
              <w:bottom w:val="single" w:sz="4" w:space="0" w:color="auto"/>
              <w:right w:val="nil"/>
            </w:tcBorders>
            <w:shd w:val="clear" w:color="auto" w:fill="00FF00"/>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Кол-во</w:t>
            </w:r>
          </w:p>
        </w:tc>
        <w:tc>
          <w:tcPr>
            <w:tcW w:w="1134" w:type="dxa"/>
            <w:tcBorders>
              <w:top w:val="nil"/>
              <w:left w:val="single" w:sz="4" w:space="0" w:color="auto"/>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Требование наличия позиции в КОД 2019</w:t>
            </w:r>
          </w:p>
        </w:tc>
      </w:tr>
      <w:tr w:rsidR="003E74F2" w:rsidTr="003E74F2">
        <w:trPr>
          <w:trHeight w:val="300"/>
        </w:trPr>
        <w:tc>
          <w:tcPr>
            <w:tcW w:w="503" w:type="dxa"/>
            <w:tcBorders>
              <w:top w:val="nil"/>
              <w:left w:val="single" w:sz="4" w:space="0" w:color="auto"/>
              <w:bottom w:val="single" w:sz="4" w:space="0" w:color="auto"/>
              <w:right w:val="nil"/>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1</w:t>
            </w:r>
          </w:p>
        </w:tc>
        <w:tc>
          <w:tcPr>
            <w:tcW w:w="2627" w:type="dxa"/>
            <w:tcBorders>
              <w:top w:val="single" w:sz="4" w:space="0" w:color="auto"/>
              <w:left w:val="single" w:sz="4" w:space="0" w:color="auto"/>
              <w:bottom w:val="single" w:sz="4" w:space="0" w:color="auto"/>
              <w:right w:val="single" w:sz="4" w:space="0" w:color="auto"/>
            </w:tcBorders>
            <w:hideMark/>
          </w:tcPr>
          <w:p w:rsidR="003E74F2" w:rsidRDefault="003E74F2">
            <w:pPr>
              <w:spacing w:after="0" w:line="240" w:lineRule="auto"/>
              <w:jc w:val="left"/>
              <w:rPr>
                <w:rFonts w:eastAsia="Times New Roman"/>
                <w:lang w:eastAsia="ru-RU"/>
              </w:rPr>
            </w:pPr>
            <w:r>
              <w:rPr>
                <w:rFonts w:eastAsia="Times New Roman"/>
                <w:sz w:val="22"/>
                <w:lang w:eastAsia="ru-RU"/>
              </w:rPr>
              <w:t>Стол</w:t>
            </w:r>
          </w:p>
        </w:tc>
        <w:tc>
          <w:tcPr>
            <w:tcW w:w="2268" w:type="dxa"/>
            <w:tcBorders>
              <w:top w:val="single" w:sz="4" w:space="0" w:color="auto"/>
              <w:left w:val="nil"/>
              <w:bottom w:val="single" w:sz="4" w:space="0" w:color="auto"/>
              <w:right w:val="single" w:sz="4" w:space="0" w:color="auto"/>
            </w:tcBorders>
            <w:vAlign w:val="center"/>
            <w:hideMark/>
          </w:tcPr>
          <w:p w:rsidR="003E74F2" w:rsidRDefault="003E74F2">
            <w:pPr>
              <w:spacing w:after="0" w:line="240" w:lineRule="auto"/>
              <w:jc w:val="left"/>
              <w:rPr>
                <w:rFonts w:eastAsia="Times New Roman"/>
                <w:lang w:eastAsia="ru-RU"/>
              </w:rPr>
            </w:pPr>
            <w:r>
              <w:rPr>
                <w:rFonts w:eastAsia="Times New Roman"/>
                <w:sz w:val="22"/>
                <w:lang w:eastAsia="ru-RU"/>
              </w:rPr>
              <w:t>ученический</w:t>
            </w:r>
          </w:p>
        </w:tc>
        <w:tc>
          <w:tcPr>
            <w:tcW w:w="1134"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lang w:eastAsia="ru-RU"/>
              </w:rPr>
            </w:pPr>
            <w:r>
              <w:rPr>
                <w:rFonts w:eastAsia="Times New Roman"/>
                <w:sz w:val="22"/>
                <w:lang w:eastAsia="ru-RU"/>
              </w:rPr>
              <w:t> </w:t>
            </w:r>
          </w:p>
        </w:tc>
        <w:tc>
          <w:tcPr>
            <w:tcW w:w="709"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шт</w:t>
            </w:r>
          </w:p>
        </w:tc>
        <w:tc>
          <w:tcPr>
            <w:tcW w:w="708"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1</w:t>
            </w:r>
          </w:p>
        </w:tc>
        <w:tc>
          <w:tcPr>
            <w:tcW w:w="1276" w:type="dxa"/>
            <w:tcBorders>
              <w:top w:val="nil"/>
              <w:left w:val="nil"/>
              <w:bottom w:val="single" w:sz="4" w:space="0" w:color="auto"/>
              <w:right w:val="nil"/>
            </w:tcBorders>
            <w:shd w:val="clear" w:color="auto" w:fill="FFFFFF"/>
            <w:hideMark/>
          </w:tcPr>
          <w:p w:rsidR="003E74F2" w:rsidRDefault="003E74F2">
            <w:pPr>
              <w:spacing w:after="0" w:line="240" w:lineRule="auto"/>
              <w:jc w:val="center"/>
              <w:rPr>
                <w:rFonts w:eastAsia="Times New Roman"/>
                <w:b/>
                <w:bCs/>
                <w:lang w:eastAsia="ru-RU"/>
              </w:rPr>
            </w:pPr>
            <w:r>
              <w:rPr>
                <w:rFonts w:eastAsia="Times New Roman"/>
                <w:b/>
                <w:bCs/>
                <w:sz w:val="22"/>
                <w:lang w:eastAsia="ru-RU"/>
              </w:rPr>
              <w:t>5</w:t>
            </w:r>
          </w:p>
        </w:tc>
        <w:tc>
          <w:tcPr>
            <w:tcW w:w="1134"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color w:val="000000"/>
                <w:lang w:eastAsia="ru-RU"/>
              </w:rPr>
            </w:pPr>
            <w:r>
              <w:rPr>
                <w:rFonts w:eastAsia="Times New Roman"/>
                <w:color w:val="000000"/>
                <w:sz w:val="22"/>
                <w:lang w:eastAsia="ru-RU"/>
              </w:rPr>
              <w:t>да</w:t>
            </w:r>
          </w:p>
        </w:tc>
      </w:tr>
      <w:tr w:rsidR="003E74F2" w:rsidTr="003E74F2">
        <w:trPr>
          <w:trHeight w:val="570"/>
        </w:trPr>
        <w:tc>
          <w:tcPr>
            <w:tcW w:w="503" w:type="dxa"/>
            <w:tcBorders>
              <w:top w:val="nil"/>
              <w:left w:val="single" w:sz="4" w:space="0" w:color="auto"/>
              <w:bottom w:val="single" w:sz="4" w:space="0" w:color="auto"/>
              <w:right w:val="nil"/>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2</w:t>
            </w:r>
          </w:p>
        </w:tc>
        <w:tc>
          <w:tcPr>
            <w:tcW w:w="2627"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left"/>
              <w:rPr>
                <w:rFonts w:eastAsia="Times New Roman"/>
                <w:lang w:eastAsia="ru-RU"/>
              </w:rPr>
            </w:pPr>
            <w:r>
              <w:rPr>
                <w:rFonts w:eastAsia="Times New Roman"/>
                <w:sz w:val="22"/>
                <w:lang w:eastAsia="ru-RU"/>
              </w:rPr>
              <w:t>Стул</w:t>
            </w:r>
          </w:p>
        </w:tc>
        <w:tc>
          <w:tcPr>
            <w:tcW w:w="2268" w:type="dxa"/>
            <w:tcBorders>
              <w:top w:val="nil"/>
              <w:left w:val="nil"/>
              <w:bottom w:val="single" w:sz="4" w:space="0" w:color="auto"/>
              <w:right w:val="single" w:sz="4" w:space="0" w:color="auto"/>
            </w:tcBorders>
            <w:vAlign w:val="center"/>
            <w:hideMark/>
          </w:tcPr>
          <w:p w:rsidR="003E74F2" w:rsidRDefault="003E74F2">
            <w:pPr>
              <w:spacing w:after="0" w:line="240" w:lineRule="auto"/>
              <w:jc w:val="left"/>
              <w:rPr>
                <w:rFonts w:eastAsia="Times New Roman"/>
                <w:lang w:eastAsia="ru-RU"/>
              </w:rPr>
            </w:pPr>
            <w:r>
              <w:rPr>
                <w:rFonts w:eastAsia="Times New Roman"/>
                <w:sz w:val="22"/>
                <w:lang w:eastAsia="ru-RU"/>
              </w:rPr>
              <w:t>ученический, металлический каркас</w:t>
            </w:r>
          </w:p>
        </w:tc>
        <w:tc>
          <w:tcPr>
            <w:tcW w:w="1134"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lang w:eastAsia="ru-RU"/>
              </w:rPr>
            </w:pPr>
            <w:r>
              <w:rPr>
                <w:rFonts w:eastAsia="Times New Roman"/>
                <w:sz w:val="22"/>
                <w:lang w:eastAsia="ru-RU"/>
              </w:rPr>
              <w:t> </w:t>
            </w:r>
          </w:p>
        </w:tc>
        <w:tc>
          <w:tcPr>
            <w:tcW w:w="709"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шт</w:t>
            </w:r>
          </w:p>
        </w:tc>
        <w:tc>
          <w:tcPr>
            <w:tcW w:w="708"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1</w:t>
            </w:r>
          </w:p>
        </w:tc>
        <w:tc>
          <w:tcPr>
            <w:tcW w:w="1276" w:type="dxa"/>
            <w:tcBorders>
              <w:top w:val="nil"/>
              <w:left w:val="nil"/>
              <w:bottom w:val="single" w:sz="4" w:space="0" w:color="auto"/>
              <w:right w:val="nil"/>
            </w:tcBorders>
            <w:shd w:val="clear" w:color="auto" w:fill="FFFFFF"/>
            <w:hideMark/>
          </w:tcPr>
          <w:p w:rsidR="003E74F2" w:rsidRDefault="003E74F2">
            <w:pPr>
              <w:spacing w:after="0" w:line="240" w:lineRule="auto"/>
              <w:jc w:val="center"/>
              <w:rPr>
                <w:rFonts w:eastAsia="Times New Roman"/>
                <w:b/>
                <w:bCs/>
                <w:lang w:eastAsia="ru-RU"/>
              </w:rPr>
            </w:pPr>
            <w:r>
              <w:rPr>
                <w:rFonts w:eastAsia="Times New Roman"/>
                <w:b/>
                <w:bCs/>
                <w:sz w:val="22"/>
                <w:lang w:eastAsia="ru-RU"/>
              </w:rPr>
              <w:t>10</w:t>
            </w:r>
          </w:p>
        </w:tc>
        <w:tc>
          <w:tcPr>
            <w:tcW w:w="1134"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color w:val="000000"/>
                <w:lang w:eastAsia="ru-RU"/>
              </w:rPr>
            </w:pPr>
            <w:r>
              <w:rPr>
                <w:rFonts w:eastAsia="Times New Roman"/>
                <w:color w:val="000000"/>
                <w:sz w:val="22"/>
                <w:lang w:eastAsia="ru-RU"/>
              </w:rPr>
              <w:t>да</w:t>
            </w:r>
          </w:p>
        </w:tc>
      </w:tr>
      <w:tr w:rsidR="003E74F2" w:rsidTr="003E74F2">
        <w:trPr>
          <w:trHeight w:val="255"/>
        </w:trPr>
        <w:tc>
          <w:tcPr>
            <w:tcW w:w="503" w:type="dxa"/>
            <w:tcBorders>
              <w:top w:val="nil"/>
              <w:left w:val="single" w:sz="4" w:space="0" w:color="auto"/>
              <w:bottom w:val="single" w:sz="4" w:space="0" w:color="auto"/>
              <w:right w:val="single" w:sz="4" w:space="0" w:color="auto"/>
            </w:tcBorders>
            <w:shd w:val="clear" w:color="auto" w:fill="000000"/>
            <w:hideMark/>
          </w:tcPr>
          <w:p w:rsidR="003E74F2" w:rsidRDefault="003E74F2">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c>
          <w:tcPr>
            <w:tcW w:w="2627" w:type="dxa"/>
            <w:tcBorders>
              <w:top w:val="nil"/>
              <w:left w:val="nil"/>
              <w:bottom w:val="single" w:sz="4" w:space="0" w:color="auto"/>
              <w:right w:val="single" w:sz="4" w:space="0" w:color="auto"/>
            </w:tcBorders>
            <w:shd w:val="clear" w:color="auto" w:fill="000000"/>
            <w:hideMark/>
          </w:tcPr>
          <w:p w:rsidR="003E74F2" w:rsidRDefault="003E74F2">
            <w:pPr>
              <w:spacing w:after="0" w:line="240" w:lineRule="auto"/>
              <w:jc w:val="left"/>
              <w:rPr>
                <w:rFonts w:eastAsia="Times New Roman"/>
                <w:color w:val="000000"/>
                <w:sz w:val="20"/>
                <w:szCs w:val="20"/>
                <w:lang w:eastAsia="ru-RU"/>
              </w:rPr>
            </w:pPr>
            <w:r>
              <w:rPr>
                <w:rFonts w:eastAsia="Times New Roman"/>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000000"/>
            <w:hideMark/>
          </w:tcPr>
          <w:p w:rsidR="003E74F2" w:rsidRDefault="003E74F2">
            <w:pPr>
              <w:spacing w:after="0" w:line="240" w:lineRule="auto"/>
              <w:jc w:val="left"/>
              <w:rPr>
                <w:rFonts w:eastAsia="Times New Roman"/>
                <w:color w:val="000000"/>
                <w:sz w:val="20"/>
                <w:szCs w:val="20"/>
                <w:lang w:eastAsia="ru-RU"/>
              </w:rPr>
            </w:pPr>
            <w:r>
              <w:rPr>
                <w:rFonts w:eastAsia="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000000"/>
            <w:hideMark/>
          </w:tcPr>
          <w:p w:rsidR="003E74F2" w:rsidRDefault="003E74F2">
            <w:pPr>
              <w:spacing w:after="0" w:line="240" w:lineRule="auto"/>
              <w:jc w:val="left"/>
              <w:rPr>
                <w:rFonts w:eastAsia="Times New Roman"/>
                <w:color w:val="000000"/>
                <w:sz w:val="20"/>
                <w:szCs w:val="20"/>
                <w:lang w:eastAsia="ru-RU"/>
              </w:rPr>
            </w:pPr>
            <w:r>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000000"/>
            <w:hideMark/>
          </w:tcPr>
          <w:p w:rsidR="003E74F2" w:rsidRDefault="003E74F2">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000000"/>
            <w:hideMark/>
          </w:tcPr>
          <w:p w:rsidR="003E74F2" w:rsidRDefault="003E74F2">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c>
          <w:tcPr>
            <w:tcW w:w="1276" w:type="dxa"/>
            <w:tcBorders>
              <w:top w:val="nil"/>
              <w:left w:val="nil"/>
              <w:bottom w:val="single" w:sz="4" w:space="0" w:color="auto"/>
              <w:right w:val="nil"/>
            </w:tcBorders>
            <w:shd w:val="clear" w:color="auto" w:fill="000000"/>
            <w:hideMark/>
          </w:tcPr>
          <w:p w:rsidR="003E74F2" w:rsidRDefault="003E74F2">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000000"/>
            <w:hideMark/>
          </w:tcPr>
          <w:p w:rsidR="003E74F2" w:rsidRDefault="003E74F2">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r>
      <w:tr w:rsidR="003E74F2" w:rsidTr="003E74F2">
        <w:trPr>
          <w:trHeight w:val="255"/>
        </w:trPr>
        <w:tc>
          <w:tcPr>
            <w:tcW w:w="7949" w:type="dxa"/>
            <w:gridSpan w:val="6"/>
            <w:tcBorders>
              <w:top w:val="single" w:sz="4" w:space="0" w:color="auto"/>
              <w:left w:val="single" w:sz="4" w:space="0" w:color="auto"/>
              <w:bottom w:val="single" w:sz="4" w:space="0" w:color="auto"/>
              <w:right w:val="single" w:sz="4" w:space="0" w:color="000000"/>
            </w:tcBorders>
            <w:hideMark/>
          </w:tcPr>
          <w:p w:rsidR="003E74F2" w:rsidRDefault="003E74F2">
            <w:pPr>
              <w:spacing w:after="0" w:line="240" w:lineRule="auto"/>
              <w:jc w:val="center"/>
              <w:rPr>
                <w:rFonts w:eastAsia="Times New Roman"/>
                <w:b/>
                <w:bCs/>
                <w:color w:val="FF0000"/>
                <w:sz w:val="20"/>
                <w:szCs w:val="20"/>
                <w:lang w:eastAsia="ru-RU"/>
              </w:rPr>
            </w:pPr>
            <w:r>
              <w:rPr>
                <w:rFonts w:eastAsia="Times New Roman"/>
                <w:b/>
                <w:bCs/>
                <w:color w:val="FF0000"/>
                <w:sz w:val="20"/>
                <w:szCs w:val="20"/>
                <w:lang w:eastAsia="ru-RU"/>
              </w:rPr>
              <w:t>КОМНАТА ЭКСПЕРТОВ</w:t>
            </w:r>
          </w:p>
        </w:tc>
        <w:tc>
          <w:tcPr>
            <w:tcW w:w="1276" w:type="dxa"/>
            <w:tcBorders>
              <w:top w:val="nil"/>
              <w:left w:val="nil"/>
              <w:bottom w:val="single" w:sz="4" w:space="0" w:color="auto"/>
              <w:right w:val="nil"/>
            </w:tcBorders>
            <w:hideMark/>
          </w:tcPr>
          <w:p w:rsidR="003E74F2" w:rsidRDefault="003E74F2">
            <w:pPr>
              <w:spacing w:after="0" w:line="240" w:lineRule="auto"/>
              <w:jc w:val="center"/>
              <w:rPr>
                <w:rFonts w:eastAsia="Times New Roman"/>
                <w:b/>
                <w:bCs/>
                <w:color w:val="FF0000"/>
                <w:sz w:val="20"/>
                <w:szCs w:val="20"/>
                <w:lang w:eastAsia="ru-RU"/>
              </w:rPr>
            </w:pPr>
            <w:r>
              <w:rPr>
                <w:rFonts w:eastAsia="Times New Roman"/>
                <w:b/>
                <w:bCs/>
                <w:color w:val="FF0000"/>
                <w:sz w:val="20"/>
                <w:szCs w:val="20"/>
                <w:lang w:eastAsia="ru-RU"/>
              </w:rPr>
              <w:t xml:space="preserve">НА ВСЕХ </w:t>
            </w:r>
            <w:r>
              <w:rPr>
                <w:rFonts w:eastAsia="Times New Roman"/>
                <w:b/>
                <w:bCs/>
                <w:color w:val="FF0000"/>
                <w:sz w:val="20"/>
                <w:szCs w:val="20"/>
                <w:lang w:eastAsia="ru-RU"/>
              </w:rPr>
              <w:lastRenderedPageBreak/>
              <w:t>ЭКСПЕРТОВ</w:t>
            </w:r>
          </w:p>
        </w:tc>
        <w:tc>
          <w:tcPr>
            <w:tcW w:w="1134"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lastRenderedPageBreak/>
              <w:t> </w:t>
            </w:r>
          </w:p>
        </w:tc>
      </w:tr>
      <w:tr w:rsidR="003E74F2" w:rsidTr="003E74F2">
        <w:trPr>
          <w:trHeight w:val="255"/>
        </w:trPr>
        <w:tc>
          <w:tcPr>
            <w:tcW w:w="10359" w:type="dxa"/>
            <w:gridSpan w:val="8"/>
            <w:tcBorders>
              <w:top w:val="single" w:sz="4" w:space="0" w:color="auto"/>
              <w:left w:val="single" w:sz="4" w:space="0" w:color="auto"/>
              <w:bottom w:val="single" w:sz="4" w:space="0" w:color="auto"/>
              <w:right w:val="single" w:sz="4" w:space="0" w:color="000000"/>
            </w:tcBorders>
            <w:shd w:val="clear" w:color="auto" w:fill="969696"/>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Оборудование, мебель, канцелярия и т.п.</w:t>
            </w:r>
          </w:p>
        </w:tc>
      </w:tr>
      <w:tr w:rsidR="003E74F2" w:rsidTr="003E74F2">
        <w:trPr>
          <w:trHeight w:val="765"/>
        </w:trPr>
        <w:tc>
          <w:tcPr>
            <w:tcW w:w="503" w:type="dxa"/>
            <w:tcBorders>
              <w:top w:val="nil"/>
              <w:left w:val="single" w:sz="4" w:space="0" w:color="auto"/>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w:t>
            </w:r>
          </w:p>
        </w:tc>
        <w:tc>
          <w:tcPr>
            <w:tcW w:w="2627" w:type="dxa"/>
            <w:tcBorders>
              <w:top w:val="nil"/>
              <w:left w:val="nil"/>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Наименование</w:t>
            </w:r>
          </w:p>
        </w:tc>
        <w:tc>
          <w:tcPr>
            <w:tcW w:w="2268" w:type="dxa"/>
            <w:tcBorders>
              <w:top w:val="nil"/>
              <w:left w:val="nil"/>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b/>
                <w:bCs/>
                <w:sz w:val="20"/>
                <w:szCs w:val="20"/>
                <w:lang w:eastAsia="ru-RU"/>
              </w:rPr>
            </w:pPr>
            <w:r>
              <w:rPr>
                <w:rFonts w:eastAsia="Times New Roman"/>
                <w:b/>
                <w:bCs/>
                <w:sz w:val="20"/>
                <w:szCs w:val="20"/>
                <w:lang w:eastAsia="ru-RU"/>
              </w:rPr>
              <w:t>Технические характеристики инструмента</w:t>
            </w:r>
          </w:p>
        </w:tc>
        <w:tc>
          <w:tcPr>
            <w:tcW w:w="1134" w:type="dxa"/>
            <w:tcBorders>
              <w:top w:val="nil"/>
              <w:left w:val="nil"/>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b/>
                <w:bCs/>
                <w:sz w:val="20"/>
                <w:szCs w:val="20"/>
                <w:lang w:eastAsia="ru-RU"/>
              </w:rPr>
            </w:pPr>
            <w:r>
              <w:rPr>
                <w:rFonts w:eastAsia="Times New Roman"/>
                <w:b/>
                <w:bCs/>
                <w:sz w:val="20"/>
                <w:szCs w:val="20"/>
                <w:lang w:eastAsia="ru-RU"/>
              </w:rPr>
              <w:t>Комментарий</w:t>
            </w:r>
          </w:p>
        </w:tc>
        <w:tc>
          <w:tcPr>
            <w:tcW w:w="709" w:type="dxa"/>
            <w:tcBorders>
              <w:top w:val="nil"/>
              <w:left w:val="nil"/>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Ед. измерения</w:t>
            </w:r>
          </w:p>
        </w:tc>
        <w:tc>
          <w:tcPr>
            <w:tcW w:w="708" w:type="dxa"/>
            <w:tcBorders>
              <w:top w:val="nil"/>
              <w:left w:val="nil"/>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Кол-во</w:t>
            </w:r>
          </w:p>
        </w:tc>
        <w:tc>
          <w:tcPr>
            <w:tcW w:w="1276" w:type="dxa"/>
            <w:tcBorders>
              <w:top w:val="nil"/>
              <w:left w:val="nil"/>
              <w:bottom w:val="single" w:sz="4" w:space="0" w:color="auto"/>
              <w:right w:val="nil"/>
            </w:tcBorders>
            <w:shd w:val="clear" w:color="auto" w:fill="00FF00"/>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Кол-во</w:t>
            </w:r>
          </w:p>
        </w:tc>
        <w:tc>
          <w:tcPr>
            <w:tcW w:w="1134" w:type="dxa"/>
            <w:tcBorders>
              <w:top w:val="nil"/>
              <w:left w:val="single" w:sz="4" w:space="0" w:color="auto"/>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Требование наличия позиции в КОД 2019</w:t>
            </w:r>
          </w:p>
        </w:tc>
      </w:tr>
      <w:tr w:rsidR="003E74F2" w:rsidTr="003E74F2">
        <w:trPr>
          <w:trHeight w:val="300"/>
        </w:trPr>
        <w:tc>
          <w:tcPr>
            <w:tcW w:w="503" w:type="dxa"/>
            <w:tcBorders>
              <w:top w:val="nil"/>
              <w:left w:val="single" w:sz="4" w:space="0" w:color="auto"/>
              <w:bottom w:val="single" w:sz="4" w:space="0" w:color="auto"/>
              <w:right w:val="nil"/>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1</w:t>
            </w:r>
          </w:p>
        </w:tc>
        <w:tc>
          <w:tcPr>
            <w:tcW w:w="2627"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left"/>
              <w:rPr>
                <w:rFonts w:eastAsia="Times New Roman"/>
                <w:lang w:eastAsia="ru-RU"/>
              </w:rPr>
            </w:pPr>
            <w:r>
              <w:rPr>
                <w:rFonts w:eastAsia="Times New Roman"/>
                <w:sz w:val="22"/>
                <w:lang w:eastAsia="ru-RU"/>
              </w:rPr>
              <w:t>Стол</w:t>
            </w:r>
          </w:p>
        </w:tc>
        <w:tc>
          <w:tcPr>
            <w:tcW w:w="2268" w:type="dxa"/>
            <w:tcBorders>
              <w:top w:val="nil"/>
              <w:left w:val="nil"/>
              <w:bottom w:val="single" w:sz="4" w:space="0" w:color="auto"/>
              <w:right w:val="single" w:sz="4" w:space="0" w:color="auto"/>
            </w:tcBorders>
            <w:vAlign w:val="center"/>
            <w:hideMark/>
          </w:tcPr>
          <w:p w:rsidR="003E74F2" w:rsidRDefault="003E74F2">
            <w:pPr>
              <w:spacing w:after="0" w:line="240" w:lineRule="auto"/>
              <w:jc w:val="left"/>
              <w:rPr>
                <w:rFonts w:eastAsia="Times New Roman"/>
                <w:lang w:eastAsia="ru-RU"/>
              </w:rPr>
            </w:pPr>
            <w:r>
              <w:rPr>
                <w:rFonts w:eastAsia="Times New Roman"/>
                <w:sz w:val="22"/>
                <w:lang w:eastAsia="ru-RU"/>
              </w:rPr>
              <w:t>ученический</w:t>
            </w:r>
          </w:p>
        </w:tc>
        <w:tc>
          <w:tcPr>
            <w:tcW w:w="1134"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lang w:eastAsia="ru-RU"/>
              </w:rPr>
            </w:pPr>
            <w:r>
              <w:rPr>
                <w:rFonts w:eastAsia="Times New Roman"/>
                <w:sz w:val="22"/>
                <w:lang w:eastAsia="ru-RU"/>
              </w:rPr>
              <w:t> </w:t>
            </w:r>
          </w:p>
        </w:tc>
        <w:tc>
          <w:tcPr>
            <w:tcW w:w="709"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шт</w:t>
            </w:r>
          </w:p>
        </w:tc>
        <w:tc>
          <w:tcPr>
            <w:tcW w:w="708"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1</w:t>
            </w:r>
          </w:p>
        </w:tc>
        <w:tc>
          <w:tcPr>
            <w:tcW w:w="1276" w:type="dxa"/>
            <w:tcBorders>
              <w:top w:val="nil"/>
              <w:left w:val="nil"/>
              <w:bottom w:val="single" w:sz="4" w:space="0" w:color="auto"/>
              <w:right w:val="nil"/>
            </w:tcBorders>
            <w:shd w:val="clear" w:color="auto" w:fill="FFFFFF"/>
            <w:hideMark/>
          </w:tcPr>
          <w:p w:rsidR="003E74F2" w:rsidRDefault="003E74F2">
            <w:pPr>
              <w:spacing w:after="0" w:line="240" w:lineRule="auto"/>
              <w:jc w:val="center"/>
              <w:rPr>
                <w:rFonts w:eastAsia="Times New Roman"/>
                <w:b/>
                <w:bCs/>
                <w:lang w:eastAsia="ru-RU"/>
              </w:rPr>
            </w:pPr>
            <w:r>
              <w:rPr>
                <w:rFonts w:eastAsia="Times New Roman"/>
                <w:b/>
                <w:bCs/>
                <w:sz w:val="22"/>
                <w:lang w:eastAsia="ru-RU"/>
              </w:rPr>
              <w:t>2</w:t>
            </w:r>
          </w:p>
        </w:tc>
        <w:tc>
          <w:tcPr>
            <w:tcW w:w="1134"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color w:val="000000"/>
                <w:lang w:eastAsia="ru-RU"/>
              </w:rPr>
            </w:pPr>
            <w:r>
              <w:rPr>
                <w:rFonts w:eastAsia="Times New Roman"/>
                <w:color w:val="000000"/>
                <w:sz w:val="22"/>
                <w:lang w:eastAsia="ru-RU"/>
              </w:rPr>
              <w:t>да</w:t>
            </w:r>
          </w:p>
        </w:tc>
      </w:tr>
      <w:tr w:rsidR="003E74F2" w:rsidTr="003E74F2">
        <w:trPr>
          <w:trHeight w:val="600"/>
        </w:trPr>
        <w:tc>
          <w:tcPr>
            <w:tcW w:w="503" w:type="dxa"/>
            <w:tcBorders>
              <w:top w:val="nil"/>
              <w:left w:val="single" w:sz="4" w:space="0" w:color="auto"/>
              <w:bottom w:val="single" w:sz="4" w:space="0" w:color="auto"/>
              <w:right w:val="nil"/>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2</w:t>
            </w:r>
          </w:p>
        </w:tc>
        <w:tc>
          <w:tcPr>
            <w:tcW w:w="2627"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left"/>
              <w:rPr>
                <w:rFonts w:eastAsia="Times New Roman"/>
                <w:lang w:eastAsia="ru-RU"/>
              </w:rPr>
            </w:pPr>
            <w:r>
              <w:rPr>
                <w:rFonts w:eastAsia="Times New Roman"/>
                <w:sz w:val="22"/>
                <w:lang w:eastAsia="ru-RU"/>
              </w:rPr>
              <w:t>Стул</w:t>
            </w:r>
          </w:p>
        </w:tc>
        <w:tc>
          <w:tcPr>
            <w:tcW w:w="2268" w:type="dxa"/>
            <w:tcBorders>
              <w:top w:val="nil"/>
              <w:left w:val="nil"/>
              <w:bottom w:val="single" w:sz="4" w:space="0" w:color="auto"/>
              <w:right w:val="single" w:sz="4" w:space="0" w:color="auto"/>
            </w:tcBorders>
            <w:vAlign w:val="center"/>
            <w:hideMark/>
          </w:tcPr>
          <w:p w:rsidR="003E74F2" w:rsidRDefault="003E74F2">
            <w:pPr>
              <w:spacing w:after="0" w:line="240" w:lineRule="auto"/>
              <w:jc w:val="left"/>
              <w:rPr>
                <w:rFonts w:eastAsia="Times New Roman"/>
                <w:lang w:eastAsia="ru-RU"/>
              </w:rPr>
            </w:pPr>
            <w:r>
              <w:rPr>
                <w:rFonts w:eastAsia="Times New Roman"/>
                <w:sz w:val="22"/>
                <w:lang w:eastAsia="ru-RU"/>
              </w:rPr>
              <w:t>ученический, металлический каркас</w:t>
            </w:r>
          </w:p>
        </w:tc>
        <w:tc>
          <w:tcPr>
            <w:tcW w:w="1134"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lang w:eastAsia="ru-RU"/>
              </w:rPr>
            </w:pPr>
            <w:r>
              <w:rPr>
                <w:rFonts w:eastAsia="Times New Roman"/>
                <w:sz w:val="22"/>
                <w:lang w:eastAsia="ru-RU"/>
              </w:rPr>
              <w:t> </w:t>
            </w:r>
          </w:p>
        </w:tc>
        <w:tc>
          <w:tcPr>
            <w:tcW w:w="709"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шт</w:t>
            </w:r>
          </w:p>
        </w:tc>
        <w:tc>
          <w:tcPr>
            <w:tcW w:w="708"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1</w:t>
            </w:r>
          </w:p>
        </w:tc>
        <w:tc>
          <w:tcPr>
            <w:tcW w:w="1276" w:type="dxa"/>
            <w:tcBorders>
              <w:top w:val="nil"/>
              <w:left w:val="nil"/>
              <w:bottom w:val="single" w:sz="4" w:space="0" w:color="auto"/>
              <w:right w:val="nil"/>
            </w:tcBorders>
            <w:shd w:val="clear" w:color="auto" w:fill="FFFFFF"/>
            <w:hideMark/>
          </w:tcPr>
          <w:p w:rsidR="003E74F2" w:rsidRDefault="003E74F2">
            <w:pPr>
              <w:spacing w:after="0" w:line="240" w:lineRule="auto"/>
              <w:jc w:val="center"/>
              <w:rPr>
                <w:rFonts w:eastAsia="Times New Roman"/>
                <w:b/>
                <w:bCs/>
                <w:lang w:eastAsia="ru-RU"/>
              </w:rPr>
            </w:pPr>
            <w:r>
              <w:rPr>
                <w:rFonts w:eastAsia="Times New Roman"/>
                <w:b/>
                <w:bCs/>
                <w:sz w:val="22"/>
                <w:lang w:eastAsia="ru-RU"/>
              </w:rPr>
              <w:t>4</w:t>
            </w:r>
          </w:p>
        </w:tc>
        <w:tc>
          <w:tcPr>
            <w:tcW w:w="1134"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color w:val="000000"/>
                <w:lang w:eastAsia="ru-RU"/>
              </w:rPr>
            </w:pPr>
            <w:r>
              <w:rPr>
                <w:rFonts w:eastAsia="Times New Roman"/>
                <w:color w:val="000000"/>
                <w:sz w:val="22"/>
                <w:lang w:eastAsia="ru-RU"/>
              </w:rPr>
              <w:t>да</w:t>
            </w:r>
          </w:p>
        </w:tc>
      </w:tr>
      <w:tr w:rsidR="003E74F2" w:rsidTr="003E74F2">
        <w:trPr>
          <w:trHeight w:val="255"/>
        </w:trPr>
        <w:tc>
          <w:tcPr>
            <w:tcW w:w="503" w:type="dxa"/>
            <w:tcBorders>
              <w:top w:val="nil"/>
              <w:left w:val="single" w:sz="4" w:space="0" w:color="auto"/>
              <w:bottom w:val="single" w:sz="4" w:space="0" w:color="auto"/>
              <w:right w:val="single" w:sz="4" w:space="0" w:color="auto"/>
            </w:tcBorders>
            <w:shd w:val="clear" w:color="auto" w:fill="000000"/>
            <w:hideMark/>
          </w:tcPr>
          <w:p w:rsidR="003E74F2" w:rsidRDefault="003E74F2">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c>
          <w:tcPr>
            <w:tcW w:w="2627" w:type="dxa"/>
            <w:tcBorders>
              <w:top w:val="nil"/>
              <w:left w:val="nil"/>
              <w:bottom w:val="single" w:sz="4" w:space="0" w:color="auto"/>
              <w:right w:val="single" w:sz="4" w:space="0" w:color="auto"/>
            </w:tcBorders>
            <w:shd w:val="clear" w:color="auto" w:fill="000000"/>
            <w:hideMark/>
          </w:tcPr>
          <w:p w:rsidR="003E74F2" w:rsidRDefault="003E74F2">
            <w:pPr>
              <w:spacing w:after="0" w:line="240" w:lineRule="auto"/>
              <w:jc w:val="left"/>
              <w:rPr>
                <w:rFonts w:eastAsia="Times New Roman"/>
                <w:color w:val="000000"/>
                <w:sz w:val="20"/>
                <w:szCs w:val="20"/>
                <w:lang w:eastAsia="ru-RU"/>
              </w:rPr>
            </w:pPr>
            <w:r>
              <w:rPr>
                <w:rFonts w:eastAsia="Times New Roman"/>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000000"/>
            <w:hideMark/>
          </w:tcPr>
          <w:p w:rsidR="003E74F2" w:rsidRDefault="003E74F2">
            <w:pPr>
              <w:spacing w:after="0" w:line="240" w:lineRule="auto"/>
              <w:jc w:val="left"/>
              <w:rPr>
                <w:rFonts w:eastAsia="Times New Roman"/>
                <w:color w:val="000000"/>
                <w:sz w:val="20"/>
                <w:szCs w:val="20"/>
                <w:lang w:eastAsia="ru-RU"/>
              </w:rPr>
            </w:pPr>
            <w:r>
              <w:rPr>
                <w:rFonts w:eastAsia="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000000"/>
            <w:hideMark/>
          </w:tcPr>
          <w:p w:rsidR="003E74F2" w:rsidRDefault="003E74F2">
            <w:pPr>
              <w:spacing w:after="0" w:line="240" w:lineRule="auto"/>
              <w:jc w:val="left"/>
              <w:rPr>
                <w:rFonts w:eastAsia="Times New Roman"/>
                <w:color w:val="000000"/>
                <w:sz w:val="20"/>
                <w:szCs w:val="20"/>
                <w:lang w:eastAsia="ru-RU"/>
              </w:rPr>
            </w:pPr>
            <w:r>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000000"/>
            <w:hideMark/>
          </w:tcPr>
          <w:p w:rsidR="003E74F2" w:rsidRDefault="003E74F2">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000000"/>
            <w:hideMark/>
          </w:tcPr>
          <w:p w:rsidR="003E74F2" w:rsidRDefault="003E74F2">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c>
          <w:tcPr>
            <w:tcW w:w="1276" w:type="dxa"/>
            <w:tcBorders>
              <w:top w:val="nil"/>
              <w:left w:val="nil"/>
              <w:bottom w:val="single" w:sz="4" w:space="0" w:color="auto"/>
              <w:right w:val="nil"/>
            </w:tcBorders>
            <w:shd w:val="clear" w:color="auto" w:fill="000000"/>
            <w:hideMark/>
          </w:tcPr>
          <w:p w:rsidR="003E74F2" w:rsidRDefault="003E74F2">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000000"/>
            <w:hideMark/>
          </w:tcPr>
          <w:p w:rsidR="003E74F2" w:rsidRDefault="003E74F2">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r>
      <w:tr w:rsidR="003E74F2" w:rsidTr="003E74F2">
        <w:trPr>
          <w:trHeight w:val="255"/>
        </w:trPr>
        <w:tc>
          <w:tcPr>
            <w:tcW w:w="7949" w:type="dxa"/>
            <w:gridSpan w:val="6"/>
            <w:tcBorders>
              <w:top w:val="single" w:sz="4" w:space="0" w:color="auto"/>
              <w:left w:val="single" w:sz="4" w:space="0" w:color="auto"/>
              <w:bottom w:val="single" w:sz="4" w:space="0" w:color="auto"/>
              <w:right w:val="single" w:sz="4" w:space="0" w:color="000000"/>
            </w:tcBorders>
            <w:hideMark/>
          </w:tcPr>
          <w:p w:rsidR="003E74F2" w:rsidRDefault="003E74F2">
            <w:pPr>
              <w:spacing w:after="0" w:line="240" w:lineRule="auto"/>
              <w:jc w:val="center"/>
              <w:rPr>
                <w:rFonts w:eastAsia="Times New Roman"/>
                <w:b/>
                <w:bCs/>
                <w:color w:val="FF0000"/>
                <w:sz w:val="20"/>
                <w:szCs w:val="20"/>
                <w:lang w:eastAsia="ru-RU"/>
              </w:rPr>
            </w:pPr>
            <w:r>
              <w:rPr>
                <w:rFonts w:eastAsia="Times New Roman"/>
                <w:b/>
                <w:bCs/>
                <w:color w:val="FF0000"/>
                <w:sz w:val="20"/>
                <w:szCs w:val="20"/>
                <w:lang w:eastAsia="ru-RU"/>
              </w:rPr>
              <w:t>КОМНАТА ГЛАВНОГО ЭКСПЕРТА</w:t>
            </w:r>
          </w:p>
        </w:tc>
        <w:tc>
          <w:tcPr>
            <w:tcW w:w="1276" w:type="dxa"/>
            <w:tcBorders>
              <w:top w:val="nil"/>
              <w:left w:val="nil"/>
              <w:bottom w:val="single" w:sz="4" w:space="0" w:color="auto"/>
              <w:right w:val="nil"/>
            </w:tcBorders>
            <w:hideMark/>
          </w:tcPr>
          <w:p w:rsidR="003E74F2" w:rsidRDefault="003E74F2">
            <w:pPr>
              <w:spacing w:after="0" w:line="240" w:lineRule="auto"/>
              <w:jc w:val="center"/>
              <w:rPr>
                <w:rFonts w:eastAsia="Times New Roman"/>
                <w:b/>
                <w:bCs/>
                <w:color w:val="FF0000"/>
                <w:sz w:val="20"/>
                <w:szCs w:val="20"/>
                <w:lang w:eastAsia="ru-RU"/>
              </w:rPr>
            </w:pPr>
            <w:r>
              <w:rPr>
                <w:rFonts w:eastAsia="Times New Roman"/>
                <w:b/>
                <w:bCs/>
                <w:color w:val="FF0000"/>
                <w:sz w:val="20"/>
                <w:szCs w:val="20"/>
                <w:lang w:eastAsia="ru-RU"/>
              </w:rPr>
              <w:t>НА ВСЕХ ЭКСПЕРТОВ</w:t>
            </w:r>
          </w:p>
        </w:tc>
        <w:tc>
          <w:tcPr>
            <w:tcW w:w="1134"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r>
      <w:tr w:rsidR="003E74F2" w:rsidTr="003E74F2">
        <w:trPr>
          <w:trHeight w:val="255"/>
        </w:trPr>
        <w:tc>
          <w:tcPr>
            <w:tcW w:w="10359" w:type="dxa"/>
            <w:gridSpan w:val="8"/>
            <w:tcBorders>
              <w:top w:val="single" w:sz="4" w:space="0" w:color="auto"/>
              <w:left w:val="single" w:sz="4" w:space="0" w:color="auto"/>
              <w:bottom w:val="single" w:sz="4" w:space="0" w:color="auto"/>
              <w:right w:val="single" w:sz="4" w:space="0" w:color="000000"/>
            </w:tcBorders>
            <w:shd w:val="clear" w:color="auto" w:fill="969696"/>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Оборудование, мебель, канцелярия и т.п.</w:t>
            </w:r>
          </w:p>
        </w:tc>
      </w:tr>
      <w:tr w:rsidR="003E74F2" w:rsidTr="003E74F2">
        <w:trPr>
          <w:trHeight w:val="510"/>
        </w:trPr>
        <w:tc>
          <w:tcPr>
            <w:tcW w:w="503" w:type="dxa"/>
            <w:tcBorders>
              <w:top w:val="nil"/>
              <w:left w:val="single" w:sz="4" w:space="0" w:color="auto"/>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w:t>
            </w:r>
          </w:p>
        </w:tc>
        <w:tc>
          <w:tcPr>
            <w:tcW w:w="2627" w:type="dxa"/>
            <w:tcBorders>
              <w:top w:val="nil"/>
              <w:left w:val="nil"/>
              <w:bottom w:val="nil"/>
              <w:right w:val="single" w:sz="4" w:space="0" w:color="auto"/>
            </w:tcBorders>
            <w:shd w:val="clear" w:color="auto" w:fill="00FF00"/>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Наименование</w:t>
            </w:r>
          </w:p>
        </w:tc>
        <w:tc>
          <w:tcPr>
            <w:tcW w:w="2268" w:type="dxa"/>
            <w:tcBorders>
              <w:top w:val="nil"/>
              <w:left w:val="nil"/>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b/>
                <w:bCs/>
                <w:sz w:val="20"/>
                <w:szCs w:val="20"/>
                <w:lang w:eastAsia="ru-RU"/>
              </w:rPr>
            </w:pPr>
            <w:r>
              <w:rPr>
                <w:rFonts w:eastAsia="Times New Roman"/>
                <w:b/>
                <w:bCs/>
                <w:sz w:val="20"/>
                <w:szCs w:val="20"/>
                <w:lang w:eastAsia="ru-RU"/>
              </w:rPr>
              <w:t>Технические характеристики</w:t>
            </w:r>
          </w:p>
        </w:tc>
        <w:tc>
          <w:tcPr>
            <w:tcW w:w="1134" w:type="dxa"/>
            <w:tcBorders>
              <w:top w:val="nil"/>
              <w:left w:val="nil"/>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b/>
                <w:bCs/>
                <w:sz w:val="20"/>
                <w:szCs w:val="20"/>
                <w:lang w:eastAsia="ru-RU"/>
              </w:rPr>
            </w:pPr>
            <w:r>
              <w:rPr>
                <w:rFonts w:eastAsia="Times New Roman"/>
                <w:b/>
                <w:bCs/>
                <w:sz w:val="20"/>
                <w:szCs w:val="20"/>
                <w:lang w:eastAsia="ru-RU"/>
              </w:rPr>
              <w:t>Комментарий</w:t>
            </w:r>
          </w:p>
        </w:tc>
        <w:tc>
          <w:tcPr>
            <w:tcW w:w="709" w:type="dxa"/>
            <w:tcBorders>
              <w:top w:val="nil"/>
              <w:left w:val="nil"/>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Ед. измерения</w:t>
            </w:r>
          </w:p>
        </w:tc>
        <w:tc>
          <w:tcPr>
            <w:tcW w:w="708" w:type="dxa"/>
            <w:tcBorders>
              <w:top w:val="nil"/>
              <w:left w:val="nil"/>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Кол-во</w:t>
            </w:r>
          </w:p>
        </w:tc>
        <w:tc>
          <w:tcPr>
            <w:tcW w:w="1276" w:type="dxa"/>
            <w:tcBorders>
              <w:top w:val="nil"/>
              <w:left w:val="nil"/>
              <w:bottom w:val="single" w:sz="4" w:space="0" w:color="auto"/>
              <w:right w:val="nil"/>
            </w:tcBorders>
            <w:shd w:val="clear" w:color="auto" w:fill="00FF00"/>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Кол-во</w:t>
            </w:r>
          </w:p>
        </w:tc>
        <w:tc>
          <w:tcPr>
            <w:tcW w:w="1134" w:type="dxa"/>
            <w:tcBorders>
              <w:top w:val="nil"/>
              <w:left w:val="single" w:sz="4" w:space="0" w:color="auto"/>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Требование наличия позиции в КОД 2019</w:t>
            </w:r>
          </w:p>
        </w:tc>
      </w:tr>
      <w:tr w:rsidR="003E74F2" w:rsidTr="003E74F2">
        <w:trPr>
          <w:trHeight w:val="300"/>
        </w:trPr>
        <w:tc>
          <w:tcPr>
            <w:tcW w:w="503" w:type="dxa"/>
            <w:tcBorders>
              <w:top w:val="nil"/>
              <w:left w:val="single" w:sz="4" w:space="0" w:color="auto"/>
              <w:bottom w:val="single" w:sz="4" w:space="0" w:color="auto"/>
              <w:right w:val="nil"/>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1</w:t>
            </w:r>
          </w:p>
        </w:tc>
        <w:tc>
          <w:tcPr>
            <w:tcW w:w="2627" w:type="dxa"/>
            <w:tcBorders>
              <w:top w:val="single" w:sz="4" w:space="0" w:color="auto"/>
              <w:left w:val="single" w:sz="4" w:space="0" w:color="auto"/>
              <w:bottom w:val="single" w:sz="4" w:space="0" w:color="auto"/>
              <w:right w:val="single" w:sz="4" w:space="0" w:color="auto"/>
            </w:tcBorders>
            <w:hideMark/>
          </w:tcPr>
          <w:p w:rsidR="003E74F2" w:rsidRDefault="003E74F2">
            <w:pPr>
              <w:spacing w:after="0" w:line="240" w:lineRule="auto"/>
              <w:jc w:val="left"/>
              <w:rPr>
                <w:rFonts w:eastAsia="Times New Roman"/>
                <w:lang w:eastAsia="ru-RU"/>
              </w:rPr>
            </w:pPr>
            <w:r>
              <w:rPr>
                <w:rFonts w:eastAsia="Times New Roman"/>
                <w:sz w:val="22"/>
                <w:lang w:eastAsia="ru-RU"/>
              </w:rPr>
              <w:t>Стол</w:t>
            </w:r>
          </w:p>
        </w:tc>
        <w:tc>
          <w:tcPr>
            <w:tcW w:w="2268" w:type="dxa"/>
            <w:tcBorders>
              <w:top w:val="nil"/>
              <w:left w:val="nil"/>
              <w:bottom w:val="single" w:sz="4" w:space="0" w:color="auto"/>
              <w:right w:val="single" w:sz="4" w:space="0" w:color="auto"/>
            </w:tcBorders>
            <w:vAlign w:val="center"/>
            <w:hideMark/>
          </w:tcPr>
          <w:p w:rsidR="003E74F2" w:rsidRDefault="003E74F2">
            <w:pPr>
              <w:spacing w:after="0" w:line="240" w:lineRule="auto"/>
              <w:jc w:val="left"/>
              <w:rPr>
                <w:rFonts w:eastAsia="Times New Roman"/>
                <w:lang w:eastAsia="ru-RU"/>
              </w:rPr>
            </w:pPr>
            <w:r>
              <w:rPr>
                <w:rFonts w:eastAsia="Times New Roman"/>
                <w:sz w:val="22"/>
                <w:lang w:eastAsia="ru-RU"/>
              </w:rPr>
              <w:t>ученический</w:t>
            </w:r>
          </w:p>
        </w:tc>
        <w:tc>
          <w:tcPr>
            <w:tcW w:w="1134"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lang w:eastAsia="ru-RU"/>
              </w:rPr>
            </w:pPr>
            <w:r>
              <w:rPr>
                <w:rFonts w:eastAsia="Times New Roman"/>
                <w:sz w:val="22"/>
                <w:lang w:eastAsia="ru-RU"/>
              </w:rPr>
              <w:t> </w:t>
            </w:r>
          </w:p>
        </w:tc>
        <w:tc>
          <w:tcPr>
            <w:tcW w:w="709"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шт</w:t>
            </w:r>
          </w:p>
        </w:tc>
        <w:tc>
          <w:tcPr>
            <w:tcW w:w="708"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1</w:t>
            </w:r>
          </w:p>
        </w:tc>
        <w:tc>
          <w:tcPr>
            <w:tcW w:w="1276" w:type="dxa"/>
            <w:tcBorders>
              <w:top w:val="nil"/>
              <w:left w:val="nil"/>
              <w:bottom w:val="single" w:sz="4" w:space="0" w:color="auto"/>
              <w:right w:val="nil"/>
            </w:tcBorders>
            <w:shd w:val="clear" w:color="auto" w:fill="FFFFFF"/>
            <w:hideMark/>
          </w:tcPr>
          <w:p w:rsidR="003E74F2" w:rsidRDefault="003E74F2">
            <w:pPr>
              <w:spacing w:after="0" w:line="240" w:lineRule="auto"/>
              <w:jc w:val="center"/>
              <w:rPr>
                <w:rFonts w:eastAsia="Times New Roman"/>
                <w:b/>
                <w:bCs/>
                <w:lang w:eastAsia="ru-RU"/>
              </w:rPr>
            </w:pPr>
            <w:r>
              <w:rPr>
                <w:rFonts w:eastAsia="Times New Roman"/>
                <w:b/>
                <w:bCs/>
                <w:sz w:val="22"/>
                <w:lang w:eastAsia="ru-RU"/>
              </w:rPr>
              <w:t>1</w:t>
            </w:r>
          </w:p>
        </w:tc>
        <w:tc>
          <w:tcPr>
            <w:tcW w:w="1134"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color w:val="000000"/>
                <w:lang w:eastAsia="ru-RU"/>
              </w:rPr>
            </w:pPr>
            <w:r>
              <w:rPr>
                <w:rFonts w:eastAsia="Times New Roman"/>
                <w:color w:val="000000"/>
                <w:sz w:val="22"/>
                <w:lang w:eastAsia="ru-RU"/>
              </w:rPr>
              <w:t>да</w:t>
            </w:r>
          </w:p>
        </w:tc>
      </w:tr>
      <w:tr w:rsidR="003E74F2" w:rsidTr="003E74F2">
        <w:trPr>
          <w:trHeight w:val="600"/>
        </w:trPr>
        <w:tc>
          <w:tcPr>
            <w:tcW w:w="503" w:type="dxa"/>
            <w:tcBorders>
              <w:top w:val="nil"/>
              <w:left w:val="single" w:sz="4" w:space="0" w:color="auto"/>
              <w:bottom w:val="single" w:sz="4" w:space="0" w:color="auto"/>
              <w:right w:val="nil"/>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2</w:t>
            </w:r>
          </w:p>
        </w:tc>
        <w:tc>
          <w:tcPr>
            <w:tcW w:w="2627"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left"/>
              <w:rPr>
                <w:rFonts w:eastAsia="Times New Roman"/>
                <w:lang w:eastAsia="ru-RU"/>
              </w:rPr>
            </w:pPr>
            <w:r>
              <w:rPr>
                <w:rFonts w:eastAsia="Times New Roman"/>
                <w:sz w:val="22"/>
                <w:lang w:eastAsia="ru-RU"/>
              </w:rPr>
              <w:t>Стул</w:t>
            </w:r>
          </w:p>
        </w:tc>
        <w:tc>
          <w:tcPr>
            <w:tcW w:w="2268" w:type="dxa"/>
            <w:tcBorders>
              <w:top w:val="nil"/>
              <w:left w:val="nil"/>
              <w:bottom w:val="single" w:sz="4" w:space="0" w:color="auto"/>
              <w:right w:val="single" w:sz="4" w:space="0" w:color="auto"/>
            </w:tcBorders>
            <w:vAlign w:val="center"/>
            <w:hideMark/>
          </w:tcPr>
          <w:p w:rsidR="003E74F2" w:rsidRDefault="003E74F2">
            <w:pPr>
              <w:spacing w:after="0" w:line="240" w:lineRule="auto"/>
              <w:jc w:val="left"/>
              <w:rPr>
                <w:rFonts w:eastAsia="Times New Roman"/>
                <w:lang w:eastAsia="ru-RU"/>
              </w:rPr>
            </w:pPr>
            <w:r>
              <w:rPr>
                <w:rFonts w:eastAsia="Times New Roman"/>
                <w:sz w:val="22"/>
                <w:lang w:eastAsia="ru-RU"/>
              </w:rPr>
              <w:t>ученический, металлический каркас</w:t>
            </w:r>
          </w:p>
        </w:tc>
        <w:tc>
          <w:tcPr>
            <w:tcW w:w="1134"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lang w:eastAsia="ru-RU"/>
              </w:rPr>
            </w:pPr>
            <w:r>
              <w:rPr>
                <w:rFonts w:eastAsia="Times New Roman"/>
                <w:sz w:val="22"/>
                <w:lang w:eastAsia="ru-RU"/>
              </w:rPr>
              <w:t> </w:t>
            </w:r>
          </w:p>
        </w:tc>
        <w:tc>
          <w:tcPr>
            <w:tcW w:w="709"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шт</w:t>
            </w:r>
          </w:p>
        </w:tc>
        <w:tc>
          <w:tcPr>
            <w:tcW w:w="708"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1</w:t>
            </w:r>
          </w:p>
        </w:tc>
        <w:tc>
          <w:tcPr>
            <w:tcW w:w="1276" w:type="dxa"/>
            <w:tcBorders>
              <w:top w:val="nil"/>
              <w:left w:val="nil"/>
              <w:bottom w:val="single" w:sz="4" w:space="0" w:color="auto"/>
              <w:right w:val="nil"/>
            </w:tcBorders>
            <w:shd w:val="clear" w:color="auto" w:fill="FFFFFF"/>
            <w:hideMark/>
          </w:tcPr>
          <w:p w:rsidR="003E74F2" w:rsidRDefault="003E74F2">
            <w:pPr>
              <w:spacing w:after="0" w:line="240" w:lineRule="auto"/>
              <w:jc w:val="center"/>
              <w:rPr>
                <w:rFonts w:eastAsia="Times New Roman"/>
                <w:b/>
                <w:bCs/>
                <w:lang w:eastAsia="ru-RU"/>
              </w:rPr>
            </w:pPr>
            <w:r>
              <w:rPr>
                <w:rFonts w:eastAsia="Times New Roman"/>
                <w:b/>
                <w:bCs/>
                <w:sz w:val="22"/>
                <w:lang w:eastAsia="ru-RU"/>
              </w:rPr>
              <w:t>1</w:t>
            </w:r>
          </w:p>
        </w:tc>
        <w:tc>
          <w:tcPr>
            <w:tcW w:w="1134"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color w:val="000000"/>
                <w:lang w:eastAsia="ru-RU"/>
              </w:rPr>
            </w:pPr>
            <w:r>
              <w:rPr>
                <w:rFonts w:eastAsia="Times New Roman"/>
                <w:color w:val="000000"/>
                <w:sz w:val="22"/>
                <w:lang w:eastAsia="ru-RU"/>
              </w:rPr>
              <w:t>да</w:t>
            </w:r>
          </w:p>
        </w:tc>
      </w:tr>
      <w:tr w:rsidR="003E74F2" w:rsidTr="003E74F2">
        <w:trPr>
          <w:trHeight w:val="1200"/>
        </w:trPr>
        <w:tc>
          <w:tcPr>
            <w:tcW w:w="503" w:type="dxa"/>
            <w:tcBorders>
              <w:top w:val="nil"/>
              <w:left w:val="single" w:sz="4" w:space="0" w:color="auto"/>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3</w:t>
            </w:r>
          </w:p>
        </w:tc>
        <w:tc>
          <w:tcPr>
            <w:tcW w:w="2627" w:type="dxa"/>
            <w:tcBorders>
              <w:top w:val="nil"/>
              <w:left w:val="nil"/>
              <w:bottom w:val="single" w:sz="4" w:space="0" w:color="auto"/>
              <w:right w:val="single" w:sz="4" w:space="0" w:color="auto"/>
            </w:tcBorders>
            <w:noWrap/>
            <w:hideMark/>
          </w:tcPr>
          <w:p w:rsidR="003E74F2" w:rsidRDefault="003E74F2">
            <w:pPr>
              <w:spacing w:after="0" w:line="240" w:lineRule="auto"/>
              <w:jc w:val="left"/>
              <w:rPr>
                <w:rFonts w:eastAsia="Times New Roman"/>
                <w:color w:val="000000"/>
                <w:lang w:eastAsia="ru-RU"/>
              </w:rPr>
            </w:pPr>
            <w:r>
              <w:rPr>
                <w:rFonts w:eastAsia="Times New Roman"/>
                <w:color w:val="000000"/>
                <w:sz w:val="22"/>
                <w:lang w:eastAsia="ru-RU"/>
              </w:rPr>
              <w:t>Принтер</w:t>
            </w:r>
          </w:p>
        </w:tc>
        <w:tc>
          <w:tcPr>
            <w:tcW w:w="2268" w:type="dxa"/>
            <w:tcBorders>
              <w:top w:val="nil"/>
              <w:left w:val="nil"/>
              <w:bottom w:val="single" w:sz="4" w:space="0" w:color="auto"/>
              <w:right w:val="single" w:sz="4" w:space="0" w:color="auto"/>
            </w:tcBorders>
            <w:hideMark/>
          </w:tcPr>
          <w:p w:rsidR="003E74F2" w:rsidRDefault="003E74F2">
            <w:pPr>
              <w:spacing w:after="0" w:line="240" w:lineRule="auto"/>
              <w:jc w:val="left"/>
              <w:rPr>
                <w:rFonts w:eastAsia="Times New Roman"/>
                <w:color w:val="000000"/>
                <w:lang w:eastAsia="ru-RU"/>
              </w:rPr>
            </w:pPr>
            <w:r>
              <w:rPr>
                <w:rFonts w:eastAsia="Times New Roman"/>
                <w:color w:val="000000"/>
                <w:sz w:val="22"/>
                <w:lang w:eastAsia="ru-RU"/>
              </w:rPr>
              <w:t>МФУ лазерное/Многофункциональное устройство (МФУ) Lexmark</w:t>
            </w:r>
          </w:p>
        </w:tc>
        <w:tc>
          <w:tcPr>
            <w:tcW w:w="1134"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lang w:eastAsia="ru-RU"/>
              </w:rPr>
            </w:pPr>
            <w:r>
              <w:rPr>
                <w:rFonts w:eastAsia="Times New Roman"/>
                <w:sz w:val="22"/>
                <w:lang w:eastAsia="ru-RU"/>
              </w:rPr>
              <w:t> </w:t>
            </w:r>
          </w:p>
        </w:tc>
        <w:tc>
          <w:tcPr>
            <w:tcW w:w="709"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шт</w:t>
            </w:r>
          </w:p>
        </w:tc>
        <w:tc>
          <w:tcPr>
            <w:tcW w:w="708"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1</w:t>
            </w:r>
          </w:p>
        </w:tc>
        <w:tc>
          <w:tcPr>
            <w:tcW w:w="1276" w:type="dxa"/>
            <w:tcBorders>
              <w:top w:val="nil"/>
              <w:left w:val="nil"/>
              <w:bottom w:val="single" w:sz="4" w:space="0" w:color="auto"/>
              <w:right w:val="nil"/>
            </w:tcBorders>
            <w:shd w:val="clear" w:color="auto" w:fill="FFFFFF"/>
            <w:hideMark/>
          </w:tcPr>
          <w:p w:rsidR="003E74F2" w:rsidRDefault="003E74F2">
            <w:pPr>
              <w:spacing w:after="0" w:line="240" w:lineRule="auto"/>
              <w:jc w:val="center"/>
              <w:rPr>
                <w:rFonts w:eastAsia="Times New Roman"/>
                <w:b/>
                <w:bCs/>
                <w:lang w:eastAsia="ru-RU"/>
              </w:rPr>
            </w:pPr>
            <w:r>
              <w:rPr>
                <w:rFonts w:eastAsia="Times New Roman"/>
                <w:b/>
                <w:bCs/>
                <w:sz w:val="22"/>
                <w:lang w:eastAsia="ru-RU"/>
              </w:rPr>
              <w:t>1</w:t>
            </w:r>
          </w:p>
        </w:tc>
        <w:tc>
          <w:tcPr>
            <w:tcW w:w="1134"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color w:val="000000"/>
                <w:lang w:eastAsia="ru-RU"/>
              </w:rPr>
            </w:pPr>
            <w:r>
              <w:rPr>
                <w:rFonts w:eastAsia="Times New Roman"/>
                <w:color w:val="000000"/>
                <w:sz w:val="22"/>
                <w:lang w:eastAsia="ru-RU"/>
              </w:rPr>
              <w:t>да</w:t>
            </w:r>
          </w:p>
        </w:tc>
      </w:tr>
      <w:tr w:rsidR="003E74F2" w:rsidTr="003E74F2">
        <w:trPr>
          <w:trHeight w:val="2700"/>
        </w:trPr>
        <w:tc>
          <w:tcPr>
            <w:tcW w:w="503"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lang w:eastAsia="ru-RU"/>
              </w:rPr>
            </w:pPr>
            <w:r>
              <w:rPr>
                <w:rFonts w:eastAsia="Times New Roman"/>
                <w:sz w:val="22"/>
                <w:lang w:eastAsia="ru-RU"/>
              </w:rPr>
              <w:t>4</w:t>
            </w:r>
          </w:p>
        </w:tc>
        <w:tc>
          <w:tcPr>
            <w:tcW w:w="2627" w:type="dxa"/>
            <w:tcBorders>
              <w:top w:val="nil"/>
              <w:left w:val="nil"/>
              <w:bottom w:val="single" w:sz="4" w:space="0" w:color="auto"/>
              <w:right w:val="single" w:sz="4" w:space="0" w:color="auto"/>
            </w:tcBorders>
            <w:noWrap/>
            <w:hideMark/>
          </w:tcPr>
          <w:p w:rsidR="003E74F2" w:rsidRDefault="003E74F2">
            <w:pPr>
              <w:spacing w:after="0" w:line="240" w:lineRule="auto"/>
              <w:rPr>
                <w:rFonts w:eastAsia="Times New Roman"/>
                <w:lang w:eastAsia="ru-RU"/>
              </w:rPr>
            </w:pPr>
            <w:r>
              <w:rPr>
                <w:rFonts w:eastAsia="Times New Roman"/>
                <w:sz w:val="22"/>
                <w:lang w:eastAsia="ru-RU"/>
              </w:rPr>
              <w:t>ПК в комплекте с клавиатурой и мышью</w:t>
            </w:r>
          </w:p>
        </w:tc>
        <w:tc>
          <w:tcPr>
            <w:tcW w:w="2268" w:type="dxa"/>
            <w:tcBorders>
              <w:top w:val="nil"/>
              <w:left w:val="nil"/>
              <w:bottom w:val="single" w:sz="4" w:space="0" w:color="auto"/>
              <w:right w:val="single" w:sz="4" w:space="0" w:color="auto"/>
            </w:tcBorders>
            <w:hideMark/>
          </w:tcPr>
          <w:p w:rsidR="003E74F2" w:rsidRDefault="003E74F2">
            <w:pPr>
              <w:spacing w:after="0" w:line="240" w:lineRule="auto"/>
              <w:jc w:val="left"/>
              <w:rPr>
                <w:rFonts w:eastAsia="Times New Roman"/>
                <w:color w:val="000000"/>
                <w:lang w:eastAsia="ru-RU"/>
              </w:rPr>
            </w:pPr>
            <w:r>
              <w:rPr>
                <w:rFonts w:eastAsia="Times New Roman"/>
                <w:color w:val="000000"/>
                <w:sz w:val="22"/>
                <w:lang w:eastAsia="ru-RU"/>
              </w:rPr>
              <w:t xml:space="preserve">Процессор:   4 x 3.0 GHz </w:t>
            </w:r>
            <w:r>
              <w:rPr>
                <w:rFonts w:eastAsia="Times New Roman"/>
                <w:color w:val="000000"/>
                <w:sz w:val="22"/>
                <w:lang w:eastAsia="ru-RU"/>
              </w:rPr>
              <w:br/>
              <w:t xml:space="preserve">ОЗУ:    8 Гб </w:t>
            </w:r>
            <w:r>
              <w:rPr>
                <w:rFonts w:eastAsia="Times New Roman"/>
                <w:color w:val="000000"/>
                <w:sz w:val="22"/>
                <w:lang w:eastAsia="ru-RU"/>
              </w:rPr>
              <w:br/>
              <w:t xml:space="preserve">Видеокарта: 2 Гб </w:t>
            </w:r>
            <w:r>
              <w:rPr>
                <w:rFonts w:eastAsia="Times New Roman"/>
                <w:color w:val="000000"/>
                <w:sz w:val="22"/>
                <w:lang w:eastAsia="ru-RU"/>
              </w:rPr>
              <w:br/>
              <w:t xml:space="preserve">Свободное место на жестком диске:более 2 Гб </w:t>
            </w:r>
            <w:r>
              <w:rPr>
                <w:rFonts w:eastAsia="Times New Roman"/>
                <w:color w:val="000000"/>
                <w:sz w:val="22"/>
                <w:lang w:eastAsia="ru-RU"/>
              </w:rPr>
              <w:br/>
              <w:t>Операционная система: Windows 10</w:t>
            </w:r>
            <w:r>
              <w:rPr>
                <w:rFonts w:eastAsia="Times New Roman"/>
                <w:color w:val="000000"/>
                <w:sz w:val="22"/>
                <w:lang w:eastAsia="ru-RU"/>
              </w:rPr>
              <w:br/>
              <w:t xml:space="preserve">Интернет канал: 100 Mb </w:t>
            </w:r>
          </w:p>
        </w:tc>
        <w:tc>
          <w:tcPr>
            <w:tcW w:w="1134"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left"/>
              <w:rPr>
                <w:rFonts w:eastAsia="Times New Roman"/>
                <w:lang w:eastAsia="ru-RU"/>
              </w:rPr>
            </w:pPr>
            <w:r>
              <w:rPr>
                <w:rFonts w:eastAsia="Times New Roman"/>
                <w:sz w:val="22"/>
                <w:lang w:eastAsia="ru-RU"/>
              </w:rPr>
              <w:t> </w:t>
            </w:r>
          </w:p>
        </w:tc>
        <w:tc>
          <w:tcPr>
            <w:tcW w:w="709"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шт</w:t>
            </w:r>
          </w:p>
        </w:tc>
        <w:tc>
          <w:tcPr>
            <w:tcW w:w="708" w:type="dxa"/>
            <w:tcBorders>
              <w:top w:val="nil"/>
              <w:left w:val="nil"/>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lang w:eastAsia="ru-RU"/>
              </w:rPr>
            </w:pPr>
            <w:r>
              <w:rPr>
                <w:rFonts w:eastAsia="Times New Roman"/>
                <w:sz w:val="22"/>
                <w:lang w:eastAsia="ru-RU"/>
              </w:rPr>
              <w:t>1</w:t>
            </w:r>
          </w:p>
        </w:tc>
        <w:tc>
          <w:tcPr>
            <w:tcW w:w="1276" w:type="dxa"/>
            <w:tcBorders>
              <w:top w:val="nil"/>
              <w:left w:val="nil"/>
              <w:bottom w:val="single" w:sz="4" w:space="0" w:color="auto"/>
              <w:right w:val="nil"/>
            </w:tcBorders>
            <w:shd w:val="clear" w:color="auto" w:fill="FFFFFF"/>
            <w:hideMark/>
          </w:tcPr>
          <w:p w:rsidR="003E74F2" w:rsidRDefault="003E74F2">
            <w:pPr>
              <w:spacing w:after="0" w:line="240" w:lineRule="auto"/>
              <w:jc w:val="center"/>
              <w:rPr>
                <w:rFonts w:eastAsia="Times New Roman"/>
                <w:b/>
                <w:bCs/>
                <w:lang w:eastAsia="ru-RU"/>
              </w:rPr>
            </w:pPr>
            <w:r>
              <w:rPr>
                <w:rFonts w:eastAsia="Times New Roman"/>
                <w:b/>
                <w:bCs/>
                <w:sz w:val="22"/>
                <w:lang w:eastAsia="ru-RU"/>
              </w:rPr>
              <w:t>1</w:t>
            </w:r>
          </w:p>
        </w:tc>
        <w:tc>
          <w:tcPr>
            <w:tcW w:w="1134"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color w:val="000000"/>
                <w:lang w:eastAsia="ru-RU"/>
              </w:rPr>
            </w:pPr>
            <w:r>
              <w:rPr>
                <w:rFonts w:eastAsia="Times New Roman"/>
                <w:color w:val="000000"/>
                <w:sz w:val="22"/>
                <w:lang w:eastAsia="ru-RU"/>
              </w:rPr>
              <w:t>да</w:t>
            </w:r>
          </w:p>
        </w:tc>
      </w:tr>
      <w:tr w:rsidR="003E74F2" w:rsidTr="003E74F2">
        <w:trPr>
          <w:trHeight w:val="255"/>
        </w:trPr>
        <w:tc>
          <w:tcPr>
            <w:tcW w:w="503" w:type="dxa"/>
            <w:tcBorders>
              <w:top w:val="nil"/>
              <w:left w:val="single" w:sz="4" w:space="0" w:color="auto"/>
              <w:bottom w:val="single" w:sz="4" w:space="0" w:color="auto"/>
              <w:right w:val="single" w:sz="4" w:space="0" w:color="auto"/>
            </w:tcBorders>
            <w:shd w:val="clear" w:color="auto" w:fill="000000"/>
            <w:hideMark/>
          </w:tcPr>
          <w:p w:rsidR="003E74F2" w:rsidRDefault="003E74F2">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c>
          <w:tcPr>
            <w:tcW w:w="2627" w:type="dxa"/>
            <w:tcBorders>
              <w:top w:val="nil"/>
              <w:left w:val="nil"/>
              <w:bottom w:val="single" w:sz="4" w:space="0" w:color="auto"/>
              <w:right w:val="single" w:sz="4" w:space="0" w:color="auto"/>
            </w:tcBorders>
            <w:shd w:val="clear" w:color="auto" w:fill="000000"/>
            <w:hideMark/>
          </w:tcPr>
          <w:p w:rsidR="003E74F2" w:rsidRDefault="003E74F2">
            <w:pPr>
              <w:spacing w:after="0" w:line="240" w:lineRule="auto"/>
              <w:jc w:val="left"/>
              <w:rPr>
                <w:rFonts w:eastAsia="Times New Roman"/>
                <w:color w:val="000000"/>
                <w:sz w:val="20"/>
                <w:szCs w:val="20"/>
                <w:lang w:eastAsia="ru-RU"/>
              </w:rPr>
            </w:pPr>
            <w:r>
              <w:rPr>
                <w:rFonts w:eastAsia="Times New Roman"/>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000000"/>
            <w:hideMark/>
          </w:tcPr>
          <w:p w:rsidR="003E74F2" w:rsidRDefault="003E74F2">
            <w:pPr>
              <w:spacing w:after="0" w:line="240" w:lineRule="auto"/>
              <w:jc w:val="left"/>
              <w:rPr>
                <w:rFonts w:eastAsia="Times New Roman"/>
                <w:color w:val="000000"/>
                <w:sz w:val="20"/>
                <w:szCs w:val="20"/>
                <w:lang w:eastAsia="ru-RU"/>
              </w:rPr>
            </w:pPr>
            <w:r>
              <w:rPr>
                <w:rFonts w:eastAsia="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000000"/>
            <w:hideMark/>
          </w:tcPr>
          <w:p w:rsidR="003E74F2" w:rsidRDefault="003E74F2">
            <w:pPr>
              <w:spacing w:after="0" w:line="240" w:lineRule="auto"/>
              <w:jc w:val="left"/>
              <w:rPr>
                <w:rFonts w:eastAsia="Times New Roman"/>
                <w:color w:val="000000"/>
                <w:sz w:val="20"/>
                <w:szCs w:val="20"/>
                <w:lang w:eastAsia="ru-RU"/>
              </w:rPr>
            </w:pPr>
            <w:r>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000000"/>
            <w:hideMark/>
          </w:tcPr>
          <w:p w:rsidR="003E74F2" w:rsidRDefault="003E74F2">
            <w:pPr>
              <w:spacing w:after="0" w:line="240" w:lineRule="auto"/>
              <w:jc w:val="left"/>
              <w:rPr>
                <w:rFonts w:eastAsia="Times New Roman"/>
                <w:color w:val="000000"/>
                <w:sz w:val="20"/>
                <w:szCs w:val="20"/>
                <w:lang w:eastAsia="ru-RU"/>
              </w:rPr>
            </w:pPr>
            <w:r>
              <w:rPr>
                <w:rFonts w:eastAsia="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000000"/>
            <w:hideMark/>
          </w:tcPr>
          <w:p w:rsidR="003E74F2" w:rsidRDefault="003E74F2">
            <w:pPr>
              <w:spacing w:after="0" w:line="240" w:lineRule="auto"/>
              <w:jc w:val="left"/>
              <w:rPr>
                <w:rFonts w:eastAsia="Times New Roman"/>
                <w:color w:val="000000"/>
                <w:sz w:val="20"/>
                <w:szCs w:val="20"/>
                <w:lang w:eastAsia="ru-RU"/>
              </w:rPr>
            </w:pPr>
            <w:r>
              <w:rPr>
                <w:rFonts w:eastAsia="Times New Roman"/>
                <w:color w:val="000000"/>
                <w:sz w:val="20"/>
                <w:szCs w:val="20"/>
                <w:lang w:eastAsia="ru-RU"/>
              </w:rPr>
              <w:t> </w:t>
            </w:r>
          </w:p>
        </w:tc>
        <w:tc>
          <w:tcPr>
            <w:tcW w:w="1276" w:type="dxa"/>
            <w:tcBorders>
              <w:top w:val="nil"/>
              <w:left w:val="nil"/>
              <w:bottom w:val="single" w:sz="4" w:space="0" w:color="auto"/>
              <w:right w:val="nil"/>
            </w:tcBorders>
            <w:shd w:val="clear" w:color="auto" w:fill="000000"/>
            <w:hideMark/>
          </w:tcPr>
          <w:p w:rsidR="003E74F2" w:rsidRDefault="003E74F2">
            <w:pPr>
              <w:spacing w:after="0" w:line="240" w:lineRule="auto"/>
              <w:jc w:val="left"/>
              <w:rPr>
                <w:rFonts w:eastAsia="Times New Roman"/>
                <w:color w:val="000000"/>
                <w:sz w:val="20"/>
                <w:szCs w:val="20"/>
                <w:lang w:eastAsia="ru-RU"/>
              </w:rPr>
            </w:pPr>
            <w:r>
              <w:rPr>
                <w:rFonts w:eastAsia="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000000"/>
            <w:hideMark/>
          </w:tcPr>
          <w:p w:rsidR="003E74F2" w:rsidRDefault="003E74F2">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r>
      <w:tr w:rsidR="003E74F2" w:rsidTr="003E74F2">
        <w:trPr>
          <w:trHeight w:val="765"/>
        </w:trPr>
        <w:tc>
          <w:tcPr>
            <w:tcW w:w="7949" w:type="dxa"/>
            <w:gridSpan w:val="6"/>
            <w:tcBorders>
              <w:top w:val="single" w:sz="4" w:space="0" w:color="auto"/>
              <w:left w:val="single" w:sz="4" w:space="0" w:color="auto"/>
              <w:bottom w:val="single" w:sz="4" w:space="0" w:color="auto"/>
              <w:right w:val="single" w:sz="4" w:space="0" w:color="000000"/>
            </w:tcBorders>
            <w:hideMark/>
          </w:tcPr>
          <w:p w:rsidR="003E74F2" w:rsidRDefault="003E74F2">
            <w:pPr>
              <w:spacing w:after="0" w:line="240" w:lineRule="auto"/>
              <w:jc w:val="center"/>
              <w:rPr>
                <w:rFonts w:eastAsia="Times New Roman"/>
                <w:b/>
                <w:bCs/>
                <w:color w:val="FF0000"/>
                <w:sz w:val="20"/>
                <w:szCs w:val="20"/>
                <w:lang w:eastAsia="ru-RU"/>
              </w:rPr>
            </w:pPr>
            <w:r>
              <w:rPr>
                <w:rFonts w:eastAsia="Times New Roman"/>
                <w:b/>
                <w:bCs/>
                <w:color w:val="FF0000"/>
                <w:sz w:val="20"/>
                <w:szCs w:val="20"/>
                <w:lang w:eastAsia="ru-RU"/>
              </w:rPr>
              <w:t>ДОПОЛНИТЕЛЬНЫЕ ТРЕБОВАНИЯ/КОММЕНТАРИИ К ЗАСТРОЙКЕ ПЛОЩАДКИ</w:t>
            </w:r>
          </w:p>
        </w:tc>
        <w:tc>
          <w:tcPr>
            <w:tcW w:w="1276" w:type="dxa"/>
            <w:tcBorders>
              <w:top w:val="nil"/>
              <w:left w:val="nil"/>
              <w:bottom w:val="single" w:sz="4" w:space="0" w:color="auto"/>
              <w:right w:val="nil"/>
            </w:tcBorders>
            <w:hideMark/>
          </w:tcPr>
          <w:p w:rsidR="003E74F2" w:rsidRDefault="003E74F2">
            <w:pPr>
              <w:spacing w:after="0" w:line="240" w:lineRule="auto"/>
              <w:jc w:val="center"/>
              <w:rPr>
                <w:rFonts w:eastAsia="Times New Roman"/>
                <w:b/>
                <w:bCs/>
                <w:color w:val="FF0000"/>
                <w:sz w:val="20"/>
                <w:szCs w:val="20"/>
                <w:lang w:eastAsia="ru-RU"/>
              </w:rPr>
            </w:pPr>
            <w:r>
              <w:rPr>
                <w:rFonts w:eastAsia="Times New Roman"/>
                <w:b/>
                <w:bCs/>
                <w:color w:val="FF0000"/>
                <w:sz w:val="20"/>
                <w:szCs w:val="20"/>
                <w:lang w:eastAsia="ru-RU"/>
              </w:rPr>
              <w:t>НА ВСЕХ УЧАСТНИКОВ И ЭКСПЕРТОВ</w:t>
            </w:r>
          </w:p>
        </w:tc>
        <w:tc>
          <w:tcPr>
            <w:tcW w:w="1134"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r>
      <w:tr w:rsidR="003E74F2" w:rsidTr="003E74F2">
        <w:trPr>
          <w:trHeight w:val="510"/>
        </w:trPr>
        <w:tc>
          <w:tcPr>
            <w:tcW w:w="503" w:type="dxa"/>
            <w:tcBorders>
              <w:top w:val="nil"/>
              <w:left w:val="single" w:sz="4" w:space="0" w:color="auto"/>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w:t>
            </w:r>
          </w:p>
        </w:tc>
        <w:tc>
          <w:tcPr>
            <w:tcW w:w="2627" w:type="dxa"/>
            <w:tcBorders>
              <w:top w:val="nil"/>
              <w:left w:val="nil"/>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Наименование</w:t>
            </w:r>
          </w:p>
        </w:tc>
        <w:tc>
          <w:tcPr>
            <w:tcW w:w="2268" w:type="dxa"/>
            <w:tcBorders>
              <w:top w:val="nil"/>
              <w:left w:val="nil"/>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b/>
                <w:bCs/>
                <w:sz w:val="20"/>
                <w:szCs w:val="20"/>
                <w:lang w:eastAsia="ru-RU"/>
              </w:rPr>
            </w:pPr>
            <w:r>
              <w:rPr>
                <w:rFonts w:eastAsia="Times New Roman"/>
                <w:b/>
                <w:bCs/>
                <w:sz w:val="20"/>
                <w:szCs w:val="20"/>
                <w:lang w:eastAsia="ru-RU"/>
              </w:rPr>
              <w:t>Технические характеристики</w:t>
            </w:r>
          </w:p>
        </w:tc>
        <w:tc>
          <w:tcPr>
            <w:tcW w:w="1134" w:type="dxa"/>
            <w:tcBorders>
              <w:top w:val="nil"/>
              <w:left w:val="nil"/>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b/>
                <w:bCs/>
                <w:sz w:val="20"/>
                <w:szCs w:val="20"/>
                <w:lang w:eastAsia="ru-RU"/>
              </w:rPr>
            </w:pPr>
            <w:r>
              <w:rPr>
                <w:rFonts w:eastAsia="Times New Roman"/>
                <w:b/>
                <w:bCs/>
                <w:sz w:val="20"/>
                <w:szCs w:val="20"/>
                <w:lang w:eastAsia="ru-RU"/>
              </w:rPr>
              <w:t>Комментарий</w:t>
            </w:r>
          </w:p>
        </w:tc>
        <w:tc>
          <w:tcPr>
            <w:tcW w:w="709" w:type="dxa"/>
            <w:tcBorders>
              <w:top w:val="nil"/>
              <w:left w:val="nil"/>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Ед. измерения</w:t>
            </w:r>
          </w:p>
        </w:tc>
        <w:tc>
          <w:tcPr>
            <w:tcW w:w="708" w:type="dxa"/>
            <w:tcBorders>
              <w:top w:val="nil"/>
              <w:left w:val="nil"/>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Кол-во</w:t>
            </w:r>
          </w:p>
        </w:tc>
        <w:tc>
          <w:tcPr>
            <w:tcW w:w="1276" w:type="dxa"/>
            <w:tcBorders>
              <w:top w:val="nil"/>
              <w:left w:val="nil"/>
              <w:bottom w:val="single" w:sz="4" w:space="0" w:color="auto"/>
              <w:right w:val="nil"/>
            </w:tcBorders>
            <w:shd w:val="clear" w:color="auto" w:fill="00FF00"/>
            <w:hideMark/>
          </w:tcPr>
          <w:p w:rsidR="003E74F2" w:rsidRDefault="003E74F2">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Кол-во</w:t>
            </w:r>
          </w:p>
        </w:tc>
        <w:tc>
          <w:tcPr>
            <w:tcW w:w="1134" w:type="dxa"/>
            <w:tcBorders>
              <w:top w:val="nil"/>
              <w:left w:val="single" w:sz="4" w:space="0" w:color="auto"/>
              <w:bottom w:val="single" w:sz="4" w:space="0" w:color="auto"/>
              <w:right w:val="single" w:sz="4" w:space="0" w:color="auto"/>
            </w:tcBorders>
            <w:shd w:val="clear" w:color="auto" w:fill="00FF00"/>
            <w:hideMark/>
          </w:tcPr>
          <w:p w:rsidR="003E74F2" w:rsidRDefault="003E74F2">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Требование наличия позиции в КОД 2019</w:t>
            </w:r>
          </w:p>
        </w:tc>
      </w:tr>
      <w:tr w:rsidR="003E74F2" w:rsidTr="003E74F2">
        <w:trPr>
          <w:trHeight w:val="900"/>
        </w:trPr>
        <w:tc>
          <w:tcPr>
            <w:tcW w:w="503" w:type="dxa"/>
            <w:tcBorders>
              <w:top w:val="nil"/>
              <w:left w:val="single" w:sz="4" w:space="0" w:color="auto"/>
              <w:bottom w:val="single" w:sz="4" w:space="0" w:color="auto"/>
              <w:right w:val="single" w:sz="4" w:space="0" w:color="auto"/>
            </w:tcBorders>
            <w:shd w:val="clear" w:color="auto" w:fill="FFFFFF"/>
            <w:hideMark/>
          </w:tcPr>
          <w:p w:rsidR="003E74F2" w:rsidRDefault="003E74F2">
            <w:pPr>
              <w:spacing w:after="0" w:line="240" w:lineRule="auto"/>
              <w:jc w:val="center"/>
              <w:rPr>
                <w:rFonts w:eastAsia="Times New Roman"/>
                <w:color w:val="000000"/>
                <w:lang w:eastAsia="ru-RU"/>
              </w:rPr>
            </w:pPr>
            <w:r>
              <w:rPr>
                <w:rFonts w:eastAsia="Times New Roman"/>
                <w:color w:val="000000"/>
                <w:sz w:val="22"/>
                <w:lang w:eastAsia="ru-RU"/>
              </w:rPr>
              <w:t>1</w:t>
            </w:r>
          </w:p>
        </w:tc>
        <w:tc>
          <w:tcPr>
            <w:tcW w:w="2627" w:type="dxa"/>
            <w:tcBorders>
              <w:top w:val="nil"/>
              <w:left w:val="nil"/>
              <w:bottom w:val="single" w:sz="4" w:space="0" w:color="auto"/>
              <w:right w:val="single" w:sz="4" w:space="0" w:color="auto"/>
            </w:tcBorders>
            <w:hideMark/>
          </w:tcPr>
          <w:p w:rsidR="003E74F2" w:rsidRDefault="003E74F2">
            <w:pPr>
              <w:spacing w:after="0" w:line="240" w:lineRule="auto"/>
              <w:jc w:val="left"/>
              <w:rPr>
                <w:rFonts w:eastAsia="Times New Roman"/>
                <w:color w:val="000000"/>
                <w:lang w:eastAsia="ru-RU"/>
              </w:rPr>
            </w:pPr>
            <w:r>
              <w:rPr>
                <w:rFonts w:eastAsia="Times New Roman"/>
                <w:color w:val="000000"/>
                <w:sz w:val="22"/>
                <w:lang w:eastAsia="ru-RU"/>
              </w:rPr>
              <w:t>Топографический план масштаба 1:500, подготовленый ЦПДЭ в формате *dwg  AutoCAD</w:t>
            </w:r>
          </w:p>
        </w:tc>
        <w:tc>
          <w:tcPr>
            <w:tcW w:w="2268" w:type="dxa"/>
            <w:tcBorders>
              <w:top w:val="nil"/>
              <w:left w:val="nil"/>
              <w:bottom w:val="single" w:sz="4" w:space="0" w:color="auto"/>
              <w:right w:val="single" w:sz="4" w:space="0" w:color="auto"/>
            </w:tcBorders>
            <w:noWrap/>
            <w:vAlign w:val="bottom"/>
            <w:hideMark/>
          </w:tcPr>
          <w:p w:rsidR="003E74F2" w:rsidRDefault="003E74F2">
            <w:pPr>
              <w:spacing w:after="0" w:line="240" w:lineRule="auto"/>
              <w:jc w:val="left"/>
              <w:rPr>
                <w:rFonts w:eastAsia="Times New Roman"/>
                <w:color w:val="000000"/>
                <w:lang w:eastAsia="ru-RU"/>
              </w:rPr>
            </w:pPr>
            <w:r>
              <w:rPr>
                <w:rFonts w:eastAsia="Times New Roman"/>
                <w:color w:val="000000"/>
                <w:sz w:val="22"/>
                <w:lang w:eastAsia="ru-RU"/>
              </w:rPr>
              <w:t> </w:t>
            </w:r>
          </w:p>
        </w:tc>
        <w:tc>
          <w:tcPr>
            <w:tcW w:w="1134" w:type="dxa"/>
            <w:tcBorders>
              <w:top w:val="nil"/>
              <w:left w:val="nil"/>
              <w:bottom w:val="single" w:sz="4" w:space="0" w:color="auto"/>
              <w:right w:val="single" w:sz="4" w:space="0" w:color="auto"/>
            </w:tcBorders>
            <w:noWrap/>
            <w:vAlign w:val="bottom"/>
            <w:hideMark/>
          </w:tcPr>
          <w:p w:rsidR="003E74F2" w:rsidRDefault="003E74F2">
            <w:pPr>
              <w:spacing w:after="0" w:line="240" w:lineRule="auto"/>
              <w:jc w:val="left"/>
              <w:rPr>
                <w:rFonts w:eastAsia="Times New Roman"/>
                <w:color w:val="000000"/>
                <w:lang w:eastAsia="ru-RU"/>
              </w:rPr>
            </w:pPr>
            <w:r>
              <w:rPr>
                <w:rFonts w:eastAsia="Times New Roman"/>
                <w:color w:val="000000"/>
                <w:sz w:val="22"/>
                <w:lang w:eastAsia="ru-RU"/>
              </w:rPr>
              <w:t> </w:t>
            </w:r>
          </w:p>
        </w:tc>
        <w:tc>
          <w:tcPr>
            <w:tcW w:w="709" w:type="dxa"/>
            <w:tcBorders>
              <w:top w:val="nil"/>
              <w:left w:val="nil"/>
              <w:bottom w:val="single" w:sz="4" w:space="0" w:color="auto"/>
              <w:right w:val="single" w:sz="4" w:space="0" w:color="auto"/>
            </w:tcBorders>
            <w:noWrap/>
            <w:vAlign w:val="bottom"/>
            <w:hideMark/>
          </w:tcPr>
          <w:p w:rsidR="003E74F2" w:rsidRDefault="003E74F2">
            <w:pPr>
              <w:spacing w:after="0" w:line="240" w:lineRule="auto"/>
              <w:jc w:val="left"/>
              <w:rPr>
                <w:rFonts w:eastAsia="Times New Roman"/>
                <w:color w:val="000000"/>
                <w:lang w:eastAsia="ru-RU"/>
              </w:rPr>
            </w:pPr>
            <w:r>
              <w:rPr>
                <w:rFonts w:eastAsia="Times New Roman"/>
                <w:color w:val="000000"/>
                <w:sz w:val="22"/>
                <w:lang w:eastAsia="ru-RU"/>
              </w:rPr>
              <w:t> </w:t>
            </w:r>
          </w:p>
        </w:tc>
        <w:tc>
          <w:tcPr>
            <w:tcW w:w="708" w:type="dxa"/>
            <w:tcBorders>
              <w:top w:val="nil"/>
              <w:left w:val="nil"/>
              <w:bottom w:val="single" w:sz="4" w:space="0" w:color="auto"/>
              <w:right w:val="single" w:sz="4" w:space="0" w:color="auto"/>
            </w:tcBorders>
            <w:noWrap/>
            <w:vAlign w:val="bottom"/>
            <w:hideMark/>
          </w:tcPr>
          <w:p w:rsidR="003E74F2" w:rsidRDefault="003E74F2">
            <w:pPr>
              <w:spacing w:after="0" w:line="240" w:lineRule="auto"/>
              <w:jc w:val="left"/>
              <w:rPr>
                <w:rFonts w:eastAsia="Times New Roman"/>
                <w:color w:val="000000"/>
                <w:lang w:eastAsia="ru-RU"/>
              </w:rPr>
            </w:pPr>
            <w:r>
              <w:rPr>
                <w:rFonts w:eastAsia="Times New Roman"/>
                <w:color w:val="000000"/>
                <w:sz w:val="22"/>
                <w:lang w:eastAsia="ru-RU"/>
              </w:rPr>
              <w:t> </w:t>
            </w:r>
          </w:p>
        </w:tc>
        <w:tc>
          <w:tcPr>
            <w:tcW w:w="1276" w:type="dxa"/>
            <w:tcBorders>
              <w:top w:val="nil"/>
              <w:left w:val="nil"/>
              <w:bottom w:val="single" w:sz="4" w:space="0" w:color="auto"/>
              <w:right w:val="nil"/>
            </w:tcBorders>
            <w:shd w:val="clear" w:color="auto" w:fill="FFFFFF"/>
            <w:hideMark/>
          </w:tcPr>
          <w:p w:rsidR="003E74F2" w:rsidRDefault="003E74F2">
            <w:pPr>
              <w:spacing w:after="0" w:line="240" w:lineRule="auto"/>
              <w:jc w:val="center"/>
              <w:rPr>
                <w:rFonts w:eastAsia="Times New Roman"/>
                <w:b/>
                <w:bCs/>
                <w:color w:val="000000"/>
                <w:lang w:eastAsia="ru-RU"/>
              </w:rPr>
            </w:pPr>
            <w:r>
              <w:rPr>
                <w:rFonts w:eastAsia="Times New Roman"/>
                <w:b/>
                <w:bCs/>
                <w:color w:val="000000"/>
                <w:sz w:val="22"/>
                <w:lang w:eastAsia="ru-RU"/>
              </w:rPr>
              <w:t> </w:t>
            </w:r>
          </w:p>
        </w:tc>
        <w:tc>
          <w:tcPr>
            <w:tcW w:w="1134" w:type="dxa"/>
            <w:tcBorders>
              <w:top w:val="nil"/>
              <w:left w:val="single" w:sz="4" w:space="0" w:color="auto"/>
              <w:bottom w:val="single" w:sz="4" w:space="0" w:color="auto"/>
              <w:right w:val="single" w:sz="4" w:space="0" w:color="auto"/>
            </w:tcBorders>
            <w:hideMark/>
          </w:tcPr>
          <w:p w:rsidR="003E74F2" w:rsidRDefault="003E74F2">
            <w:pPr>
              <w:spacing w:after="0" w:line="240" w:lineRule="auto"/>
              <w:jc w:val="center"/>
              <w:rPr>
                <w:rFonts w:eastAsia="Times New Roman"/>
                <w:color w:val="000000"/>
                <w:lang w:eastAsia="ru-RU"/>
              </w:rPr>
            </w:pPr>
            <w:r>
              <w:rPr>
                <w:rFonts w:eastAsia="Times New Roman"/>
                <w:color w:val="000000"/>
                <w:sz w:val="22"/>
                <w:lang w:eastAsia="ru-RU"/>
              </w:rPr>
              <w:t>да</w:t>
            </w:r>
          </w:p>
        </w:tc>
      </w:tr>
    </w:tbl>
    <w:p w:rsidR="003E74F2" w:rsidRDefault="003E74F2" w:rsidP="003E74F2">
      <w:pPr>
        <w:spacing w:after="0" w:line="240" w:lineRule="auto"/>
        <w:ind w:left="360"/>
        <w:rPr>
          <w:b/>
          <w:color w:val="000000"/>
          <w:szCs w:val="24"/>
          <w:lang w:eastAsia="ru-RU"/>
        </w:rPr>
      </w:pPr>
    </w:p>
    <w:p w:rsidR="003E74F2" w:rsidRDefault="003E74F2" w:rsidP="001533AB">
      <w:pPr>
        <w:rPr>
          <w:color w:val="000000"/>
          <w:lang w:eastAsia="ru-RU"/>
        </w:rPr>
      </w:pPr>
    </w:p>
    <w:sectPr w:rsidR="003E74F2" w:rsidSect="00CA7E8D">
      <w:pgSz w:w="11906" w:h="16838"/>
      <w:pgMar w:top="1134" w:right="850"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E8B" w:rsidRDefault="00FE1E8B">
      <w:pPr>
        <w:spacing w:after="0" w:line="240" w:lineRule="auto"/>
      </w:pPr>
      <w:r>
        <w:separator/>
      </w:r>
    </w:p>
  </w:endnote>
  <w:endnote w:type="continuationSeparator" w:id="0">
    <w:p w:rsidR="00FE1E8B" w:rsidRDefault="00FE1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OST type B">
    <w:altName w:val="Segoe UI"/>
    <w:charset w:val="CC"/>
    <w:family w:val="swiss"/>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SOCPEUR">
    <w:panose1 w:val="020B0604020202020204"/>
    <w:charset w:val="CC"/>
    <w:family w:val="swiss"/>
    <w:pitch w:val="variable"/>
    <w:sig w:usb0="00000287"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225195"/>
      <w:docPartObj>
        <w:docPartGallery w:val="Page Numbers (Bottom of Page)"/>
        <w:docPartUnique/>
      </w:docPartObj>
    </w:sdtPr>
    <w:sdtEndPr/>
    <w:sdtContent>
      <w:p w:rsidR="00FE1E8B" w:rsidRDefault="00FE1E8B">
        <w:pPr>
          <w:pStyle w:val="ad"/>
          <w:jc w:val="right"/>
        </w:pPr>
        <w:r>
          <w:fldChar w:fldCharType="begin"/>
        </w:r>
        <w:r>
          <w:instrText>PAGE   \* MERGEFORMAT</w:instrText>
        </w:r>
        <w:r>
          <w:fldChar w:fldCharType="separate"/>
        </w:r>
        <w:r w:rsidR="00DC77CE">
          <w:rPr>
            <w:noProof/>
          </w:rPr>
          <w:t>20</w:t>
        </w:r>
        <w:r>
          <w:fldChar w:fldCharType="end"/>
        </w:r>
      </w:p>
    </w:sdtContent>
  </w:sdt>
  <w:p w:rsidR="00FE1E8B" w:rsidRDefault="00FE1E8B">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E8B" w:rsidRPr="001C0EFB" w:rsidRDefault="00FE1E8B">
    <w:pPr>
      <w:ind w:right="260"/>
      <w:rPr>
        <w:color w:val="0F243E"/>
        <w:sz w:val="26"/>
        <w:szCs w:val="26"/>
      </w:rPr>
    </w:pPr>
    <w:r>
      <w:rPr>
        <w:noProof/>
        <w:szCs w:val="24"/>
        <w:lang w:eastAsia="ru-RU"/>
      </w:rPr>
      <mc:AlternateContent>
        <mc:Choice Requires="wps">
          <w:drawing>
            <wp:anchor distT="0" distB="0" distL="114300" distR="114300" simplePos="0" relativeHeight="251656704" behindDoc="0" locked="0" layoutInCell="1" allowOverlap="1" wp14:anchorId="63A835FE" wp14:editId="472C4B85">
              <wp:simplePos x="0" y="0"/>
              <wp:positionH relativeFrom="page">
                <wp:posOffset>6879590</wp:posOffset>
              </wp:positionH>
              <wp:positionV relativeFrom="page">
                <wp:posOffset>9943465</wp:posOffset>
              </wp:positionV>
              <wp:extent cx="377825" cy="436880"/>
              <wp:effectExtent l="0" t="0" r="3175" b="1270"/>
              <wp:wrapNone/>
              <wp:docPr id="129"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825" cy="4368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E1E8B" w:rsidRPr="009138DE" w:rsidRDefault="00FE1E8B">
                          <w:pPr>
                            <w:jc w:val="center"/>
                            <w:rPr>
                              <w:color w:val="0F243E"/>
                              <w:sz w:val="26"/>
                              <w:szCs w:val="26"/>
                            </w:rPr>
                          </w:pPr>
                          <w:r w:rsidRPr="009138DE">
                            <w:rPr>
                              <w:color w:val="0F243E"/>
                              <w:sz w:val="26"/>
                              <w:szCs w:val="26"/>
                            </w:rPr>
                            <w:fldChar w:fldCharType="begin"/>
                          </w:r>
                          <w:r w:rsidRPr="009138DE">
                            <w:rPr>
                              <w:color w:val="0F243E"/>
                              <w:sz w:val="26"/>
                              <w:szCs w:val="26"/>
                            </w:rPr>
                            <w:instrText>PAGE  \* Arabic  \* MERGEFORMAT</w:instrText>
                          </w:r>
                          <w:r w:rsidRPr="009138DE">
                            <w:rPr>
                              <w:color w:val="0F243E"/>
                              <w:sz w:val="26"/>
                              <w:szCs w:val="26"/>
                            </w:rPr>
                            <w:fldChar w:fldCharType="separate"/>
                          </w:r>
                          <w:r w:rsidR="00DC77CE">
                            <w:rPr>
                              <w:noProof/>
                              <w:color w:val="0F243E"/>
                              <w:sz w:val="26"/>
                              <w:szCs w:val="26"/>
                            </w:rPr>
                            <w:t>101</w:t>
                          </w:r>
                          <w:r w:rsidRPr="009138DE">
                            <w:rPr>
                              <w:color w:val="0F243E"/>
                              <w:sz w:val="26"/>
                              <w:szCs w:val="26"/>
                            </w:rPr>
                            <w:fldChar w:fldCharType="end"/>
                          </w:r>
                        </w:p>
                      </w:txbxContent>
                    </wps:txbx>
                    <wps:bodyPr rot="0" vert="horz" wrap="square" lIns="0" tIns="45720" rIns="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63A835FE" id="_x0000_t202" coordsize="21600,21600" o:spt="202" path="m,l,21600r21600,l21600,xe">
              <v:stroke joinstyle="miter"/>
              <v:path gradientshapeok="t" o:connecttype="rect"/>
            </v:shapetype>
            <v:shape id="Поле 21" o:spid="_x0000_s1026" type="#_x0000_t202" style="position:absolute;left:0;text-align:left;margin-left:541.7pt;margin-top:782.95pt;width:29.75pt;height:34.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" stroked="f" strokeweight=".5pt">
              <v:path arrowok="t"/>
              <v:textbox style="mso-fit-shape-to-text:t" inset="0,,0">
                <w:txbxContent>
                  <w:p w:rsidR="00FE1E8B" w:rsidRPr="009138DE" w:rsidRDefault="00FE1E8B">
                    <w:pPr>
                      <w:jc w:val="center"/>
                      <w:rPr>
                        <w:color w:val="0F243E"/>
                        <w:sz w:val="26"/>
                        <w:szCs w:val="26"/>
                      </w:rPr>
                    </w:pPr>
                    <w:r w:rsidRPr="009138DE">
                      <w:rPr>
                        <w:color w:val="0F243E"/>
                        <w:sz w:val="26"/>
                        <w:szCs w:val="26"/>
                      </w:rPr>
                      <w:fldChar w:fldCharType="begin"/>
                    </w:r>
                    <w:r w:rsidRPr="009138DE">
                      <w:rPr>
                        <w:color w:val="0F243E"/>
                        <w:sz w:val="26"/>
                        <w:szCs w:val="26"/>
                      </w:rPr>
                      <w:instrText>PAGE  \* Arabic  \* MERGEFORMAT</w:instrText>
                    </w:r>
                    <w:r w:rsidRPr="009138DE">
                      <w:rPr>
                        <w:color w:val="0F243E"/>
                        <w:sz w:val="26"/>
                        <w:szCs w:val="26"/>
                      </w:rPr>
                      <w:fldChar w:fldCharType="separate"/>
                    </w:r>
                    <w:r w:rsidR="00DC77CE">
                      <w:rPr>
                        <w:noProof/>
                        <w:color w:val="0F243E"/>
                        <w:sz w:val="26"/>
                        <w:szCs w:val="26"/>
                      </w:rPr>
                      <w:t>101</w:t>
                    </w:r>
                    <w:r w:rsidRPr="009138DE">
                      <w:rPr>
                        <w:color w:val="0F243E"/>
                        <w:sz w:val="26"/>
                        <w:szCs w:val="26"/>
                      </w:rPr>
                      <w:fldChar w:fldCharType="end"/>
                    </w:r>
                  </w:p>
                </w:txbxContent>
              </v:textbox>
              <w10:wrap anchorx="page" anchory="page"/>
            </v:shape>
          </w:pict>
        </mc:Fallback>
      </mc:AlternateContent>
    </w:r>
  </w:p>
  <w:p w:rsidR="00FE1E8B" w:rsidRDefault="00FE1E8B">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E8B" w:rsidRPr="001C0EFB" w:rsidRDefault="00FE1E8B">
    <w:pPr>
      <w:ind w:right="260"/>
      <w:rPr>
        <w:color w:val="0F243E"/>
        <w:sz w:val="26"/>
        <w:szCs w:val="26"/>
      </w:rPr>
    </w:pPr>
    <w:r>
      <w:rPr>
        <w:noProof/>
        <w:szCs w:val="24"/>
        <w:lang w:eastAsia="ru-RU"/>
      </w:rPr>
      <mc:AlternateContent>
        <mc:Choice Requires="wps">
          <w:drawing>
            <wp:anchor distT="0" distB="0" distL="114300" distR="114300" simplePos="0" relativeHeight="251659776" behindDoc="0" locked="0" layoutInCell="1" allowOverlap="1">
              <wp:simplePos x="0" y="0"/>
              <wp:positionH relativeFrom="page">
                <wp:posOffset>6879590</wp:posOffset>
              </wp:positionH>
              <wp:positionV relativeFrom="page">
                <wp:posOffset>9943465</wp:posOffset>
              </wp:positionV>
              <wp:extent cx="377825" cy="436880"/>
              <wp:effectExtent l="0" t="0" r="3175" b="1270"/>
              <wp:wrapNone/>
              <wp:docPr id="128"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825" cy="4368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E1E8B" w:rsidRPr="009138DE" w:rsidRDefault="00FE1E8B">
                          <w:pPr>
                            <w:jc w:val="center"/>
                            <w:rPr>
                              <w:color w:val="0F243E"/>
                              <w:sz w:val="26"/>
                              <w:szCs w:val="26"/>
                            </w:rPr>
                          </w:pPr>
                          <w:r w:rsidRPr="009138DE">
                            <w:rPr>
                              <w:color w:val="0F243E"/>
                              <w:sz w:val="26"/>
                              <w:szCs w:val="26"/>
                            </w:rPr>
                            <w:fldChar w:fldCharType="begin"/>
                          </w:r>
                          <w:r w:rsidRPr="009138DE">
                            <w:rPr>
                              <w:color w:val="0F243E"/>
                              <w:sz w:val="26"/>
                              <w:szCs w:val="26"/>
                            </w:rPr>
                            <w:instrText>PAGE  \* Arabic  \* MERGEFORMAT</w:instrText>
                          </w:r>
                          <w:r w:rsidRPr="009138DE">
                            <w:rPr>
                              <w:color w:val="0F243E"/>
                              <w:sz w:val="26"/>
                              <w:szCs w:val="26"/>
                            </w:rPr>
                            <w:fldChar w:fldCharType="separate"/>
                          </w:r>
                          <w:r w:rsidR="00DC77CE">
                            <w:rPr>
                              <w:noProof/>
                              <w:color w:val="0F243E"/>
                              <w:sz w:val="26"/>
                              <w:szCs w:val="26"/>
                            </w:rPr>
                            <w:t>114</w:t>
                          </w:r>
                          <w:r w:rsidRPr="009138DE">
                            <w:rPr>
                              <w:color w:val="0F243E"/>
                              <w:sz w:val="26"/>
                              <w:szCs w:val="26"/>
                            </w:rPr>
                            <w:fldChar w:fldCharType="end"/>
                          </w:r>
                        </w:p>
                      </w:txbxContent>
                    </wps:txbx>
                    <wps:bodyPr rot="0" vert="horz" wrap="square" lIns="0" tIns="45720" rIns="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2" o:spid="_x0000_s1027" type="#_x0000_t202" style="position:absolute;left:0;text-align:left;margin-left:541.7pt;margin-top:782.95pt;width:29.75pt;height:34.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" stroked="f" strokeweight=".5pt">
              <v:path arrowok="t"/>
              <v:textbox style="mso-fit-shape-to-text:t" inset="0,,0">
                <w:txbxContent>
                  <w:p w:rsidR="00FE1E8B" w:rsidRPr="009138DE" w:rsidRDefault="00FE1E8B">
                    <w:pPr>
                      <w:jc w:val="center"/>
                      <w:rPr>
                        <w:color w:val="0F243E"/>
                        <w:sz w:val="26"/>
                        <w:szCs w:val="26"/>
                      </w:rPr>
                    </w:pPr>
                    <w:r w:rsidRPr="009138DE">
                      <w:rPr>
                        <w:color w:val="0F243E"/>
                        <w:sz w:val="26"/>
                        <w:szCs w:val="26"/>
                      </w:rPr>
                      <w:fldChar w:fldCharType="begin"/>
                    </w:r>
                    <w:r w:rsidRPr="009138DE">
                      <w:rPr>
                        <w:color w:val="0F243E"/>
                        <w:sz w:val="26"/>
                        <w:szCs w:val="26"/>
                      </w:rPr>
                      <w:instrText>PAGE  \* Arabic  \* MERGEFORMAT</w:instrText>
                    </w:r>
                    <w:r w:rsidRPr="009138DE">
                      <w:rPr>
                        <w:color w:val="0F243E"/>
                        <w:sz w:val="26"/>
                        <w:szCs w:val="26"/>
                      </w:rPr>
                      <w:fldChar w:fldCharType="separate"/>
                    </w:r>
                    <w:r w:rsidR="00DC77CE">
                      <w:rPr>
                        <w:noProof/>
                        <w:color w:val="0F243E"/>
                        <w:sz w:val="26"/>
                        <w:szCs w:val="26"/>
                      </w:rPr>
                      <w:t>114</w:t>
                    </w:r>
                    <w:r w:rsidRPr="009138DE">
                      <w:rPr>
                        <w:color w:val="0F243E"/>
                        <w:sz w:val="26"/>
                        <w:szCs w:val="26"/>
                      </w:rPr>
                      <w:fldChar w:fldCharType="end"/>
                    </w:r>
                  </w:p>
                </w:txbxContent>
              </v:textbox>
              <w10:wrap anchorx="page" anchory="page"/>
            </v:shape>
          </w:pict>
        </mc:Fallback>
      </mc:AlternateContent>
    </w:r>
  </w:p>
  <w:p w:rsidR="00FE1E8B" w:rsidRDefault="00FE1E8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E8B" w:rsidRDefault="00FE1E8B">
      <w:pPr>
        <w:spacing w:after="0" w:line="240" w:lineRule="auto"/>
      </w:pPr>
      <w:r>
        <w:separator/>
      </w:r>
    </w:p>
  </w:footnote>
  <w:footnote w:type="continuationSeparator" w:id="0">
    <w:p w:rsidR="00FE1E8B" w:rsidRDefault="00FE1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BF3"/>
    <w:multiLevelType w:val="multilevel"/>
    <w:tmpl w:val="BF58419E"/>
    <w:lvl w:ilvl="0">
      <w:start w:val="6"/>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09200FA"/>
    <w:multiLevelType w:val="hybridMultilevel"/>
    <w:tmpl w:val="BE8C7A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A63787"/>
    <w:multiLevelType w:val="hybridMultilevel"/>
    <w:tmpl w:val="1F8CBF50"/>
    <w:lvl w:ilvl="0" w:tplc="020CC8B4">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5217742"/>
    <w:multiLevelType w:val="hybridMultilevel"/>
    <w:tmpl w:val="0C4C28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69F43BC"/>
    <w:multiLevelType w:val="hybridMultilevel"/>
    <w:tmpl w:val="B1E8C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A966C8"/>
    <w:multiLevelType w:val="hybridMultilevel"/>
    <w:tmpl w:val="ABF2D462"/>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C8685E"/>
    <w:multiLevelType w:val="hybridMultilevel"/>
    <w:tmpl w:val="42B2197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0A603BF2"/>
    <w:multiLevelType w:val="hybridMultilevel"/>
    <w:tmpl w:val="CE04E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AA6A1B"/>
    <w:multiLevelType w:val="hybridMultilevel"/>
    <w:tmpl w:val="B1E8C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CD17C6"/>
    <w:multiLevelType w:val="hybridMultilevel"/>
    <w:tmpl w:val="5C6AB1E2"/>
    <w:lvl w:ilvl="0" w:tplc="BC12A1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125C9C"/>
    <w:multiLevelType w:val="hybridMultilevel"/>
    <w:tmpl w:val="062AB488"/>
    <w:lvl w:ilvl="0" w:tplc="6C10105C">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0791752"/>
    <w:multiLevelType w:val="hybridMultilevel"/>
    <w:tmpl w:val="27CAC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7C4F25"/>
    <w:multiLevelType w:val="multilevel"/>
    <w:tmpl w:val="0B2CD414"/>
    <w:lvl w:ilvl="0">
      <w:start w:val="4"/>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6817A13"/>
    <w:multiLevelType w:val="hybridMultilevel"/>
    <w:tmpl w:val="1D2A4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4324E5"/>
    <w:multiLevelType w:val="hybridMultilevel"/>
    <w:tmpl w:val="33604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F01159"/>
    <w:multiLevelType w:val="hybridMultilevel"/>
    <w:tmpl w:val="671E4152"/>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4A2CF5"/>
    <w:multiLevelType w:val="hybridMultilevel"/>
    <w:tmpl w:val="52BC71E6"/>
    <w:lvl w:ilvl="0" w:tplc="368E38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B954931"/>
    <w:multiLevelType w:val="multilevel"/>
    <w:tmpl w:val="0834114C"/>
    <w:lvl w:ilvl="0">
      <w:start w:val="1"/>
      <w:numFmt w:val="decimal"/>
      <w:lvlText w:val="%1."/>
      <w:lvlJc w:val="left"/>
      <w:pPr>
        <w:ind w:left="1429" w:hanging="360"/>
      </w:pPr>
      <w:rPr>
        <w:rFonts w:ascii="Times New Roman" w:eastAsia="Times New Roman" w:hAnsi="Times New Roman" w:cs="Times New Roman"/>
      </w:rPr>
    </w:lvl>
    <w:lvl w:ilvl="1">
      <w:start w:val="1"/>
      <w:numFmt w:val="decimal"/>
      <w:isLgl/>
      <w:lvlText w:val="%1.%2."/>
      <w:lvlJc w:val="left"/>
      <w:pPr>
        <w:ind w:left="1669" w:hanging="600"/>
      </w:pPr>
      <w:rPr>
        <w:rFonts w:eastAsiaTheme="majorEastAsia" w:hint="default"/>
        <w:color w:val="943634" w:themeColor="accent2" w:themeShade="BF"/>
      </w:rPr>
    </w:lvl>
    <w:lvl w:ilvl="2">
      <w:start w:val="1"/>
      <w:numFmt w:val="decimal"/>
      <w:isLgl/>
      <w:lvlText w:val="%1.%2.%3."/>
      <w:lvlJc w:val="left"/>
      <w:pPr>
        <w:ind w:left="1789" w:hanging="720"/>
      </w:pPr>
      <w:rPr>
        <w:rFonts w:eastAsiaTheme="majorEastAsia" w:hint="default"/>
        <w:color w:val="943634" w:themeColor="accent2" w:themeShade="BF"/>
      </w:rPr>
    </w:lvl>
    <w:lvl w:ilvl="3">
      <w:start w:val="1"/>
      <w:numFmt w:val="decimal"/>
      <w:isLgl/>
      <w:lvlText w:val="%1.%2.%3.%4."/>
      <w:lvlJc w:val="left"/>
      <w:pPr>
        <w:ind w:left="1789" w:hanging="720"/>
      </w:pPr>
      <w:rPr>
        <w:rFonts w:eastAsiaTheme="majorEastAsia" w:hint="default"/>
        <w:color w:val="943634" w:themeColor="accent2" w:themeShade="BF"/>
      </w:rPr>
    </w:lvl>
    <w:lvl w:ilvl="4">
      <w:start w:val="1"/>
      <w:numFmt w:val="decimal"/>
      <w:isLgl/>
      <w:lvlText w:val="%1.%2.%3.%4.%5."/>
      <w:lvlJc w:val="left"/>
      <w:pPr>
        <w:ind w:left="2149" w:hanging="1080"/>
      </w:pPr>
      <w:rPr>
        <w:rFonts w:eastAsiaTheme="majorEastAsia" w:hint="default"/>
        <w:color w:val="943634" w:themeColor="accent2" w:themeShade="BF"/>
      </w:rPr>
    </w:lvl>
    <w:lvl w:ilvl="5">
      <w:start w:val="1"/>
      <w:numFmt w:val="decimal"/>
      <w:isLgl/>
      <w:lvlText w:val="%1.%2.%3.%4.%5.%6."/>
      <w:lvlJc w:val="left"/>
      <w:pPr>
        <w:ind w:left="2149" w:hanging="1080"/>
      </w:pPr>
      <w:rPr>
        <w:rFonts w:eastAsiaTheme="majorEastAsia" w:hint="default"/>
        <w:color w:val="943634" w:themeColor="accent2" w:themeShade="BF"/>
      </w:rPr>
    </w:lvl>
    <w:lvl w:ilvl="6">
      <w:start w:val="1"/>
      <w:numFmt w:val="decimal"/>
      <w:isLgl/>
      <w:lvlText w:val="%1.%2.%3.%4.%5.%6.%7."/>
      <w:lvlJc w:val="left"/>
      <w:pPr>
        <w:ind w:left="2509" w:hanging="1440"/>
      </w:pPr>
      <w:rPr>
        <w:rFonts w:eastAsiaTheme="majorEastAsia" w:hint="default"/>
        <w:color w:val="943634" w:themeColor="accent2" w:themeShade="BF"/>
      </w:rPr>
    </w:lvl>
    <w:lvl w:ilvl="7">
      <w:start w:val="1"/>
      <w:numFmt w:val="decimal"/>
      <w:isLgl/>
      <w:lvlText w:val="%1.%2.%3.%4.%5.%6.%7.%8."/>
      <w:lvlJc w:val="left"/>
      <w:pPr>
        <w:ind w:left="2509" w:hanging="1440"/>
      </w:pPr>
      <w:rPr>
        <w:rFonts w:eastAsiaTheme="majorEastAsia" w:hint="default"/>
        <w:color w:val="943634" w:themeColor="accent2" w:themeShade="BF"/>
      </w:rPr>
    </w:lvl>
    <w:lvl w:ilvl="8">
      <w:start w:val="1"/>
      <w:numFmt w:val="decimal"/>
      <w:isLgl/>
      <w:lvlText w:val="%1.%2.%3.%4.%5.%6.%7.%8.%9."/>
      <w:lvlJc w:val="left"/>
      <w:pPr>
        <w:ind w:left="2869" w:hanging="1800"/>
      </w:pPr>
      <w:rPr>
        <w:rFonts w:eastAsiaTheme="majorEastAsia" w:hint="default"/>
        <w:color w:val="943634" w:themeColor="accent2" w:themeShade="BF"/>
      </w:rPr>
    </w:lvl>
  </w:abstractNum>
  <w:abstractNum w:abstractNumId="18" w15:restartNumberingAfterBreak="0">
    <w:nsid w:val="1EB1232E"/>
    <w:multiLevelType w:val="hybridMultilevel"/>
    <w:tmpl w:val="65502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3B1D5E"/>
    <w:multiLevelType w:val="hybridMultilevel"/>
    <w:tmpl w:val="D57EFB92"/>
    <w:lvl w:ilvl="0" w:tplc="6164AD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13A65FA"/>
    <w:multiLevelType w:val="hybridMultilevel"/>
    <w:tmpl w:val="B1E8C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823A5B"/>
    <w:multiLevelType w:val="hybridMultilevel"/>
    <w:tmpl w:val="DBE09C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1E20346"/>
    <w:multiLevelType w:val="hybridMultilevel"/>
    <w:tmpl w:val="70F260DE"/>
    <w:lvl w:ilvl="0" w:tplc="051C6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1E466D9"/>
    <w:multiLevelType w:val="hybridMultilevel"/>
    <w:tmpl w:val="D57EFB92"/>
    <w:lvl w:ilvl="0" w:tplc="6164AD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34D67BE"/>
    <w:multiLevelType w:val="hybridMultilevel"/>
    <w:tmpl w:val="62CE0DE0"/>
    <w:lvl w:ilvl="0" w:tplc="CF104C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23827AB1"/>
    <w:multiLevelType w:val="hybridMultilevel"/>
    <w:tmpl w:val="3D96FE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5CB0E1C"/>
    <w:multiLevelType w:val="hybridMultilevel"/>
    <w:tmpl w:val="C25CC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A007C8E"/>
    <w:multiLevelType w:val="hybridMultilevel"/>
    <w:tmpl w:val="6A7EFC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2A245C3C"/>
    <w:multiLevelType w:val="hybridMultilevel"/>
    <w:tmpl w:val="0CDA58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2A4A0816"/>
    <w:multiLevelType w:val="hybridMultilevel"/>
    <w:tmpl w:val="8D928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BEC4A6F"/>
    <w:multiLevelType w:val="hybridMultilevel"/>
    <w:tmpl w:val="927ABFF6"/>
    <w:lvl w:ilvl="0" w:tplc="641A950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2E4309EF"/>
    <w:multiLevelType w:val="hybridMultilevel"/>
    <w:tmpl w:val="E4B47E08"/>
    <w:lvl w:ilvl="0" w:tplc="9CC005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2E6C1DA4"/>
    <w:multiLevelType w:val="hybridMultilevel"/>
    <w:tmpl w:val="1F1A688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F935F01"/>
    <w:multiLevelType w:val="hybridMultilevel"/>
    <w:tmpl w:val="6720C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0270821"/>
    <w:multiLevelType w:val="hybridMultilevel"/>
    <w:tmpl w:val="0C4C28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35B34690"/>
    <w:multiLevelType w:val="hybridMultilevel"/>
    <w:tmpl w:val="A19A1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7AE5549"/>
    <w:multiLevelType w:val="hybridMultilevel"/>
    <w:tmpl w:val="092053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3D483C8F"/>
    <w:multiLevelType w:val="multilevel"/>
    <w:tmpl w:val="7296503A"/>
    <w:lvl w:ilvl="0">
      <w:start w:val="1"/>
      <w:numFmt w:val="decimal"/>
      <w:lvlText w:val="%1."/>
      <w:lvlJc w:val="left"/>
      <w:pPr>
        <w:ind w:left="1080" w:hanging="360"/>
      </w:pPr>
    </w:lvl>
    <w:lvl w:ilvl="1">
      <w:start w:val="1"/>
      <w:numFmt w:val="decimal"/>
      <w:isLgl/>
      <w:lvlText w:val="%1.%2."/>
      <w:lvlJc w:val="left"/>
      <w:pPr>
        <w:ind w:left="1320" w:hanging="600"/>
      </w:pPr>
      <w:rPr>
        <w:rFonts w:eastAsiaTheme="majorEastAsia" w:hint="default"/>
      </w:rPr>
    </w:lvl>
    <w:lvl w:ilvl="2">
      <w:start w:val="1"/>
      <w:numFmt w:val="decimal"/>
      <w:isLgl/>
      <w:lvlText w:val="%1.%2.%3."/>
      <w:lvlJc w:val="left"/>
      <w:pPr>
        <w:ind w:left="1440" w:hanging="720"/>
      </w:pPr>
      <w:rPr>
        <w:rFonts w:eastAsiaTheme="majorEastAsia" w:hint="default"/>
      </w:rPr>
    </w:lvl>
    <w:lvl w:ilvl="3">
      <w:start w:val="1"/>
      <w:numFmt w:val="decimal"/>
      <w:isLgl/>
      <w:lvlText w:val="%1.%2.%3.%4."/>
      <w:lvlJc w:val="left"/>
      <w:pPr>
        <w:ind w:left="1440" w:hanging="720"/>
      </w:pPr>
      <w:rPr>
        <w:rFonts w:eastAsiaTheme="majorEastAsia" w:hint="default"/>
      </w:rPr>
    </w:lvl>
    <w:lvl w:ilvl="4">
      <w:start w:val="1"/>
      <w:numFmt w:val="decimal"/>
      <w:isLgl/>
      <w:lvlText w:val="%1.%2.%3.%4.%5."/>
      <w:lvlJc w:val="left"/>
      <w:pPr>
        <w:ind w:left="1800" w:hanging="1080"/>
      </w:pPr>
      <w:rPr>
        <w:rFonts w:eastAsiaTheme="majorEastAsia" w:hint="default"/>
      </w:rPr>
    </w:lvl>
    <w:lvl w:ilvl="5">
      <w:start w:val="1"/>
      <w:numFmt w:val="decimal"/>
      <w:isLgl/>
      <w:lvlText w:val="%1.%2.%3.%4.%5.%6."/>
      <w:lvlJc w:val="left"/>
      <w:pPr>
        <w:ind w:left="1800" w:hanging="1080"/>
      </w:pPr>
      <w:rPr>
        <w:rFonts w:eastAsiaTheme="majorEastAsia" w:hint="default"/>
      </w:rPr>
    </w:lvl>
    <w:lvl w:ilvl="6">
      <w:start w:val="1"/>
      <w:numFmt w:val="decimal"/>
      <w:isLgl/>
      <w:lvlText w:val="%1.%2.%3.%4.%5.%6.%7."/>
      <w:lvlJc w:val="left"/>
      <w:pPr>
        <w:ind w:left="2160" w:hanging="1440"/>
      </w:pPr>
      <w:rPr>
        <w:rFonts w:eastAsiaTheme="majorEastAsia" w:hint="default"/>
      </w:rPr>
    </w:lvl>
    <w:lvl w:ilvl="7">
      <w:start w:val="1"/>
      <w:numFmt w:val="decimal"/>
      <w:isLgl/>
      <w:lvlText w:val="%1.%2.%3.%4.%5.%6.%7.%8."/>
      <w:lvlJc w:val="left"/>
      <w:pPr>
        <w:ind w:left="2160" w:hanging="1440"/>
      </w:pPr>
      <w:rPr>
        <w:rFonts w:eastAsiaTheme="majorEastAsia" w:hint="default"/>
      </w:rPr>
    </w:lvl>
    <w:lvl w:ilvl="8">
      <w:start w:val="1"/>
      <w:numFmt w:val="decimal"/>
      <w:isLgl/>
      <w:lvlText w:val="%1.%2.%3.%4.%5.%6.%7.%8.%9."/>
      <w:lvlJc w:val="left"/>
      <w:pPr>
        <w:ind w:left="2520" w:hanging="1800"/>
      </w:pPr>
      <w:rPr>
        <w:rFonts w:eastAsiaTheme="majorEastAsia" w:hint="default"/>
      </w:rPr>
    </w:lvl>
  </w:abstractNum>
  <w:abstractNum w:abstractNumId="38" w15:restartNumberingAfterBreak="0">
    <w:nsid w:val="3D5356F9"/>
    <w:multiLevelType w:val="hybridMultilevel"/>
    <w:tmpl w:val="FEE42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D726D8D"/>
    <w:multiLevelType w:val="hybridMultilevel"/>
    <w:tmpl w:val="46E08F52"/>
    <w:lvl w:ilvl="0" w:tplc="71589A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3E410340"/>
    <w:multiLevelType w:val="hybridMultilevel"/>
    <w:tmpl w:val="A75058E4"/>
    <w:lvl w:ilvl="0" w:tplc="689A7666">
      <w:start w:val="1"/>
      <w:numFmt w:val="bullet"/>
      <w:lvlText w:val="–"/>
      <w:lvlJc w:val="left"/>
      <w:pPr>
        <w:tabs>
          <w:tab w:val="num" w:pos="1060"/>
        </w:tabs>
        <w:ind w:left="1060" w:hanging="360"/>
      </w:pPr>
      <w:rPr>
        <w:rFonts w:ascii="Times New Roman" w:hAnsi="Times New Roman"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41" w15:restartNumberingAfterBreak="0">
    <w:nsid w:val="3EC120A2"/>
    <w:multiLevelType w:val="multilevel"/>
    <w:tmpl w:val="6B4CB0FA"/>
    <w:lvl w:ilvl="0">
      <w:start w:val="1"/>
      <w:numFmt w:val="decimal"/>
      <w:lvlText w:val="%1."/>
      <w:lvlJc w:val="left"/>
      <w:pPr>
        <w:ind w:left="3197" w:hanging="360"/>
      </w:pPr>
    </w:lvl>
    <w:lvl w:ilvl="1">
      <w:start w:val="1"/>
      <w:numFmt w:val="decimal"/>
      <w:isLgl/>
      <w:lvlText w:val="%1.%2."/>
      <w:lvlJc w:val="left"/>
      <w:pPr>
        <w:ind w:left="3377" w:hanging="540"/>
      </w:pPr>
      <w:rPr>
        <w:rFonts w:hint="default"/>
      </w:rPr>
    </w:lvl>
    <w:lvl w:ilvl="2">
      <w:start w:val="2"/>
      <w:numFmt w:val="decimal"/>
      <w:isLgl/>
      <w:lvlText w:val="%1.%2.%3."/>
      <w:lvlJc w:val="left"/>
      <w:pPr>
        <w:ind w:left="3557" w:hanging="720"/>
      </w:pPr>
      <w:rPr>
        <w:rFonts w:hint="default"/>
      </w:rPr>
    </w:lvl>
    <w:lvl w:ilvl="3">
      <w:start w:val="1"/>
      <w:numFmt w:val="decimal"/>
      <w:isLgl/>
      <w:lvlText w:val="%1.%2.%3.%4."/>
      <w:lvlJc w:val="left"/>
      <w:pPr>
        <w:ind w:left="3557" w:hanging="720"/>
      </w:pPr>
      <w:rPr>
        <w:rFonts w:hint="default"/>
      </w:rPr>
    </w:lvl>
    <w:lvl w:ilvl="4">
      <w:start w:val="1"/>
      <w:numFmt w:val="decimal"/>
      <w:isLgl/>
      <w:lvlText w:val="%1.%2.%3.%4.%5."/>
      <w:lvlJc w:val="left"/>
      <w:pPr>
        <w:ind w:left="3917" w:hanging="1080"/>
      </w:pPr>
      <w:rPr>
        <w:rFonts w:hint="default"/>
      </w:rPr>
    </w:lvl>
    <w:lvl w:ilvl="5">
      <w:start w:val="1"/>
      <w:numFmt w:val="decimal"/>
      <w:isLgl/>
      <w:lvlText w:val="%1.%2.%3.%4.%5.%6."/>
      <w:lvlJc w:val="left"/>
      <w:pPr>
        <w:ind w:left="3917" w:hanging="1080"/>
      </w:pPr>
      <w:rPr>
        <w:rFonts w:hint="default"/>
      </w:rPr>
    </w:lvl>
    <w:lvl w:ilvl="6">
      <w:start w:val="1"/>
      <w:numFmt w:val="decimal"/>
      <w:isLgl/>
      <w:lvlText w:val="%1.%2.%3.%4.%5.%6.%7."/>
      <w:lvlJc w:val="left"/>
      <w:pPr>
        <w:ind w:left="4277" w:hanging="1440"/>
      </w:pPr>
      <w:rPr>
        <w:rFonts w:hint="default"/>
      </w:rPr>
    </w:lvl>
    <w:lvl w:ilvl="7">
      <w:start w:val="1"/>
      <w:numFmt w:val="decimal"/>
      <w:isLgl/>
      <w:lvlText w:val="%1.%2.%3.%4.%5.%6.%7.%8."/>
      <w:lvlJc w:val="left"/>
      <w:pPr>
        <w:ind w:left="4277" w:hanging="1440"/>
      </w:pPr>
      <w:rPr>
        <w:rFonts w:hint="default"/>
      </w:rPr>
    </w:lvl>
    <w:lvl w:ilvl="8">
      <w:start w:val="1"/>
      <w:numFmt w:val="decimal"/>
      <w:isLgl/>
      <w:lvlText w:val="%1.%2.%3.%4.%5.%6.%7.%8.%9."/>
      <w:lvlJc w:val="left"/>
      <w:pPr>
        <w:ind w:left="4637" w:hanging="1800"/>
      </w:pPr>
      <w:rPr>
        <w:rFonts w:hint="default"/>
      </w:rPr>
    </w:lvl>
  </w:abstractNum>
  <w:abstractNum w:abstractNumId="42" w15:restartNumberingAfterBreak="0">
    <w:nsid w:val="3F334BC9"/>
    <w:multiLevelType w:val="hybridMultilevel"/>
    <w:tmpl w:val="D96CB4A6"/>
    <w:lvl w:ilvl="0" w:tplc="689A7666">
      <w:start w:val="1"/>
      <w:numFmt w:val="bullet"/>
      <w:lvlText w:val="–"/>
      <w:lvlJc w:val="left"/>
      <w:pPr>
        <w:tabs>
          <w:tab w:val="num" w:pos="1060"/>
        </w:tabs>
        <w:ind w:left="1060" w:hanging="360"/>
      </w:pPr>
      <w:rPr>
        <w:rFonts w:ascii="Times New Roman" w:hAnsi="Times New Roman" w:hint="default"/>
      </w:rPr>
    </w:lvl>
    <w:lvl w:ilvl="1" w:tplc="B2C2389A">
      <w:start w:val="1"/>
      <w:numFmt w:val="decimal"/>
      <w:lvlText w:val="%2."/>
      <w:lvlJc w:val="left"/>
      <w:pPr>
        <w:tabs>
          <w:tab w:val="num" w:pos="1780"/>
        </w:tabs>
        <w:ind w:left="1780" w:hanging="360"/>
      </w:pPr>
      <w:rPr>
        <w:rFonts w:hint="default"/>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abstractNum w:abstractNumId="43" w15:restartNumberingAfterBreak="0">
    <w:nsid w:val="400B3230"/>
    <w:multiLevelType w:val="multilevel"/>
    <w:tmpl w:val="66263C18"/>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40EC5D95"/>
    <w:multiLevelType w:val="hybridMultilevel"/>
    <w:tmpl w:val="17D4A140"/>
    <w:lvl w:ilvl="0" w:tplc="689A7666">
      <w:start w:val="1"/>
      <w:numFmt w:val="bullet"/>
      <w:lvlText w:val="–"/>
      <w:lvlJc w:val="left"/>
      <w:pPr>
        <w:tabs>
          <w:tab w:val="num" w:pos="1789"/>
        </w:tabs>
        <w:ind w:left="1789" w:hanging="360"/>
      </w:pPr>
      <w:rPr>
        <w:rFonts w:ascii="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42673620"/>
    <w:multiLevelType w:val="hybridMultilevel"/>
    <w:tmpl w:val="55588B2E"/>
    <w:lvl w:ilvl="0" w:tplc="EBE0AFC2">
      <w:start w:val="1"/>
      <w:numFmt w:val="decimal"/>
      <w:lvlText w:val="%1."/>
      <w:lvlJc w:val="left"/>
      <w:pPr>
        <w:ind w:left="786"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497189A"/>
    <w:multiLevelType w:val="hybridMultilevel"/>
    <w:tmpl w:val="F124BA30"/>
    <w:lvl w:ilvl="0" w:tplc="051C6F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452614C2"/>
    <w:multiLevelType w:val="hybridMultilevel"/>
    <w:tmpl w:val="B1E8C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5DC4FC0"/>
    <w:multiLevelType w:val="hybridMultilevel"/>
    <w:tmpl w:val="65C4A508"/>
    <w:lvl w:ilvl="0" w:tplc="689A7666">
      <w:start w:val="1"/>
      <w:numFmt w:val="bullet"/>
      <w:lvlText w:val="–"/>
      <w:lvlJc w:val="left"/>
      <w:pPr>
        <w:tabs>
          <w:tab w:val="num" w:pos="1060"/>
        </w:tabs>
        <w:ind w:left="1060" w:hanging="360"/>
      </w:pPr>
      <w:rPr>
        <w:rFonts w:ascii="Times New Roman" w:hAnsi="Times New Roman"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49" w15:restartNumberingAfterBreak="0">
    <w:nsid w:val="47C17271"/>
    <w:multiLevelType w:val="hybridMultilevel"/>
    <w:tmpl w:val="0CDA58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493F2A0A"/>
    <w:multiLevelType w:val="multilevel"/>
    <w:tmpl w:val="402C45F4"/>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494400B7"/>
    <w:multiLevelType w:val="hybridMultilevel"/>
    <w:tmpl w:val="5BFC4AC6"/>
    <w:lvl w:ilvl="0" w:tplc="CF104C84">
      <w:start w:val="1"/>
      <w:numFmt w:val="bullet"/>
      <w:lvlText w:val=""/>
      <w:lvlJc w:val="left"/>
      <w:pPr>
        <w:ind w:left="777" w:hanging="360"/>
      </w:pPr>
      <w:rPr>
        <w:rFonts w:ascii="Symbol" w:hAnsi="Symbol" w:hint="default"/>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hint="default"/>
      </w:rPr>
    </w:lvl>
    <w:lvl w:ilvl="3" w:tplc="04190001">
      <w:start w:val="1"/>
      <w:numFmt w:val="bullet"/>
      <w:lvlText w:val=""/>
      <w:lvlJc w:val="left"/>
      <w:pPr>
        <w:ind w:left="2937" w:hanging="360"/>
      </w:pPr>
      <w:rPr>
        <w:rFonts w:ascii="Symbol" w:hAnsi="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hint="default"/>
      </w:rPr>
    </w:lvl>
    <w:lvl w:ilvl="6" w:tplc="04190001">
      <w:start w:val="1"/>
      <w:numFmt w:val="bullet"/>
      <w:lvlText w:val=""/>
      <w:lvlJc w:val="left"/>
      <w:pPr>
        <w:ind w:left="5097" w:hanging="360"/>
      </w:pPr>
      <w:rPr>
        <w:rFonts w:ascii="Symbol" w:hAnsi="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hint="default"/>
      </w:rPr>
    </w:lvl>
  </w:abstractNum>
  <w:abstractNum w:abstractNumId="52" w15:restartNumberingAfterBreak="0">
    <w:nsid w:val="4AE509E6"/>
    <w:multiLevelType w:val="hybridMultilevel"/>
    <w:tmpl w:val="E41EE678"/>
    <w:lvl w:ilvl="0" w:tplc="AAB8E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4AEE620D"/>
    <w:multiLevelType w:val="hybridMultilevel"/>
    <w:tmpl w:val="9036F558"/>
    <w:lvl w:ilvl="0" w:tplc="CF104C84">
      <w:start w:val="1"/>
      <w:numFmt w:val="bullet"/>
      <w:lvlText w:val=""/>
      <w:lvlJc w:val="left"/>
      <w:pPr>
        <w:ind w:left="777" w:hanging="360"/>
      </w:pPr>
      <w:rPr>
        <w:rFonts w:ascii="Symbol" w:hAnsi="Symbol" w:hint="default"/>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hint="default"/>
      </w:rPr>
    </w:lvl>
    <w:lvl w:ilvl="3" w:tplc="04190001">
      <w:start w:val="1"/>
      <w:numFmt w:val="bullet"/>
      <w:lvlText w:val=""/>
      <w:lvlJc w:val="left"/>
      <w:pPr>
        <w:ind w:left="2937" w:hanging="360"/>
      </w:pPr>
      <w:rPr>
        <w:rFonts w:ascii="Symbol" w:hAnsi="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hint="default"/>
      </w:rPr>
    </w:lvl>
    <w:lvl w:ilvl="6" w:tplc="04190001">
      <w:start w:val="1"/>
      <w:numFmt w:val="bullet"/>
      <w:lvlText w:val=""/>
      <w:lvlJc w:val="left"/>
      <w:pPr>
        <w:ind w:left="5097" w:hanging="360"/>
      </w:pPr>
      <w:rPr>
        <w:rFonts w:ascii="Symbol" w:hAnsi="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hint="default"/>
      </w:rPr>
    </w:lvl>
  </w:abstractNum>
  <w:abstractNum w:abstractNumId="54" w15:restartNumberingAfterBreak="0">
    <w:nsid w:val="4B8D2B55"/>
    <w:multiLevelType w:val="multilevel"/>
    <w:tmpl w:val="F6F246BA"/>
    <w:lvl w:ilvl="0">
      <w:start w:val="1"/>
      <w:numFmt w:val="decimal"/>
      <w:lvlText w:val="%1."/>
      <w:lvlJc w:val="left"/>
      <w:pPr>
        <w:ind w:left="720" w:hanging="360"/>
      </w:pPr>
      <w:rPr>
        <w:rFonts w:hint="default"/>
        <w:color w:val="00000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4C0F0F41"/>
    <w:multiLevelType w:val="hybridMultilevel"/>
    <w:tmpl w:val="0A3272D6"/>
    <w:lvl w:ilvl="0" w:tplc="184096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E821B35"/>
    <w:multiLevelType w:val="hybridMultilevel"/>
    <w:tmpl w:val="43743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F9B3938"/>
    <w:multiLevelType w:val="multilevel"/>
    <w:tmpl w:val="04DE1DB4"/>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141025D"/>
    <w:multiLevelType w:val="hybridMultilevel"/>
    <w:tmpl w:val="D3D07B90"/>
    <w:lvl w:ilvl="0" w:tplc="4BEC2CF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9" w15:restartNumberingAfterBreak="0">
    <w:nsid w:val="529F5D77"/>
    <w:multiLevelType w:val="hybridMultilevel"/>
    <w:tmpl w:val="B1326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3843507"/>
    <w:multiLevelType w:val="hybridMultilevel"/>
    <w:tmpl w:val="63505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4DA67C6"/>
    <w:multiLevelType w:val="multilevel"/>
    <w:tmpl w:val="DC7AAFF6"/>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5A15AD9"/>
    <w:multiLevelType w:val="hybridMultilevel"/>
    <w:tmpl w:val="85D6F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738398C"/>
    <w:multiLevelType w:val="hybridMultilevel"/>
    <w:tmpl w:val="F86AA9FC"/>
    <w:lvl w:ilvl="0" w:tplc="CF104C84">
      <w:start w:val="1"/>
      <w:numFmt w:val="bullet"/>
      <w:lvlText w:val=""/>
      <w:lvlJc w:val="left"/>
      <w:pPr>
        <w:ind w:left="777" w:hanging="360"/>
      </w:pPr>
      <w:rPr>
        <w:rFonts w:ascii="Symbol" w:hAnsi="Symbol" w:hint="default"/>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hint="default"/>
      </w:rPr>
    </w:lvl>
    <w:lvl w:ilvl="3" w:tplc="04190001">
      <w:start w:val="1"/>
      <w:numFmt w:val="bullet"/>
      <w:lvlText w:val=""/>
      <w:lvlJc w:val="left"/>
      <w:pPr>
        <w:ind w:left="2937" w:hanging="360"/>
      </w:pPr>
      <w:rPr>
        <w:rFonts w:ascii="Symbol" w:hAnsi="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hint="default"/>
      </w:rPr>
    </w:lvl>
    <w:lvl w:ilvl="6" w:tplc="04190001">
      <w:start w:val="1"/>
      <w:numFmt w:val="bullet"/>
      <w:lvlText w:val=""/>
      <w:lvlJc w:val="left"/>
      <w:pPr>
        <w:ind w:left="5097" w:hanging="360"/>
      </w:pPr>
      <w:rPr>
        <w:rFonts w:ascii="Symbol" w:hAnsi="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hint="default"/>
      </w:rPr>
    </w:lvl>
  </w:abstractNum>
  <w:abstractNum w:abstractNumId="64" w15:restartNumberingAfterBreak="0">
    <w:nsid w:val="5C1D0A45"/>
    <w:multiLevelType w:val="hybridMultilevel"/>
    <w:tmpl w:val="E8885B58"/>
    <w:lvl w:ilvl="0" w:tplc="689A7666">
      <w:start w:val="1"/>
      <w:numFmt w:val="bullet"/>
      <w:lvlText w:val="–"/>
      <w:lvlJc w:val="left"/>
      <w:pPr>
        <w:tabs>
          <w:tab w:val="num" w:pos="1060"/>
        </w:tabs>
        <w:ind w:left="1060" w:hanging="360"/>
      </w:pPr>
      <w:rPr>
        <w:rFonts w:ascii="Times New Roman" w:hAnsi="Times New Roman" w:hint="default"/>
      </w:rPr>
    </w:lvl>
    <w:lvl w:ilvl="1" w:tplc="A5B8F4C8">
      <w:start w:val="1"/>
      <w:numFmt w:val="decimal"/>
      <w:lvlText w:val="%2."/>
      <w:lvlJc w:val="left"/>
      <w:pPr>
        <w:tabs>
          <w:tab w:val="num" w:pos="1780"/>
        </w:tabs>
        <w:ind w:left="1780" w:hanging="360"/>
      </w:pPr>
      <w:rPr>
        <w:rFonts w:hint="default"/>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abstractNum w:abstractNumId="65" w15:restartNumberingAfterBreak="0">
    <w:nsid w:val="61216B68"/>
    <w:multiLevelType w:val="hybridMultilevel"/>
    <w:tmpl w:val="90E62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1693B63"/>
    <w:multiLevelType w:val="hybridMultilevel"/>
    <w:tmpl w:val="B216A06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7" w15:restartNumberingAfterBreak="0">
    <w:nsid w:val="66B3234D"/>
    <w:multiLevelType w:val="hybridMultilevel"/>
    <w:tmpl w:val="E6C250CA"/>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9BC2E88"/>
    <w:multiLevelType w:val="hybridMultilevel"/>
    <w:tmpl w:val="A98E44E2"/>
    <w:lvl w:ilvl="0" w:tplc="04190011">
      <w:start w:val="1"/>
      <w:numFmt w:val="decimal"/>
      <w:lvlText w:val="%1)"/>
      <w:lvlJc w:val="left"/>
      <w:pPr>
        <w:ind w:left="1611" w:hanging="360"/>
      </w:pPr>
    </w:lvl>
    <w:lvl w:ilvl="1" w:tplc="04190019" w:tentative="1">
      <w:start w:val="1"/>
      <w:numFmt w:val="lowerLetter"/>
      <w:lvlText w:val="%2."/>
      <w:lvlJc w:val="left"/>
      <w:pPr>
        <w:ind w:left="2331" w:hanging="360"/>
      </w:pPr>
    </w:lvl>
    <w:lvl w:ilvl="2" w:tplc="0419001B" w:tentative="1">
      <w:start w:val="1"/>
      <w:numFmt w:val="lowerRoman"/>
      <w:lvlText w:val="%3."/>
      <w:lvlJc w:val="right"/>
      <w:pPr>
        <w:ind w:left="3051" w:hanging="180"/>
      </w:pPr>
    </w:lvl>
    <w:lvl w:ilvl="3" w:tplc="0419000F" w:tentative="1">
      <w:start w:val="1"/>
      <w:numFmt w:val="decimal"/>
      <w:lvlText w:val="%4."/>
      <w:lvlJc w:val="left"/>
      <w:pPr>
        <w:ind w:left="3771" w:hanging="360"/>
      </w:pPr>
    </w:lvl>
    <w:lvl w:ilvl="4" w:tplc="04190019" w:tentative="1">
      <w:start w:val="1"/>
      <w:numFmt w:val="lowerLetter"/>
      <w:lvlText w:val="%5."/>
      <w:lvlJc w:val="left"/>
      <w:pPr>
        <w:ind w:left="4491" w:hanging="360"/>
      </w:pPr>
    </w:lvl>
    <w:lvl w:ilvl="5" w:tplc="0419001B" w:tentative="1">
      <w:start w:val="1"/>
      <w:numFmt w:val="lowerRoman"/>
      <w:lvlText w:val="%6."/>
      <w:lvlJc w:val="right"/>
      <w:pPr>
        <w:ind w:left="5211" w:hanging="180"/>
      </w:pPr>
    </w:lvl>
    <w:lvl w:ilvl="6" w:tplc="0419000F" w:tentative="1">
      <w:start w:val="1"/>
      <w:numFmt w:val="decimal"/>
      <w:lvlText w:val="%7."/>
      <w:lvlJc w:val="left"/>
      <w:pPr>
        <w:ind w:left="5931" w:hanging="360"/>
      </w:pPr>
    </w:lvl>
    <w:lvl w:ilvl="7" w:tplc="04190019" w:tentative="1">
      <w:start w:val="1"/>
      <w:numFmt w:val="lowerLetter"/>
      <w:lvlText w:val="%8."/>
      <w:lvlJc w:val="left"/>
      <w:pPr>
        <w:ind w:left="6651" w:hanging="360"/>
      </w:pPr>
    </w:lvl>
    <w:lvl w:ilvl="8" w:tplc="0419001B" w:tentative="1">
      <w:start w:val="1"/>
      <w:numFmt w:val="lowerRoman"/>
      <w:lvlText w:val="%9."/>
      <w:lvlJc w:val="right"/>
      <w:pPr>
        <w:ind w:left="7371" w:hanging="180"/>
      </w:pPr>
    </w:lvl>
  </w:abstractNum>
  <w:abstractNum w:abstractNumId="69" w15:restartNumberingAfterBreak="0">
    <w:nsid w:val="69E11968"/>
    <w:multiLevelType w:val="hybridMultilevel"/>
    <w:tmpl w:val="1E4A522E"/>
    <w:lvl w:ilvl="0" w:tplc="17E893D6">
      <w:start w:val="1"/>
      <w:numFmt w:val="decimal"/>
      <w:lvlText w:val="%1."/>
      <w:lvlJc w:val="left"/>
      <w:pPr>
        <w:tabs>
          <w:tab w:val="num" w:pos="720"/>
        </w:tabs>
        <w:ind w:left="720" w:hanging="360"/>
      </w:pPr>
      <w:rPr>
        <w:rFonts w:hint="default"/>
      </w:rPr>
    </w:lvl>
    <w:lvl w:ilvl="1" w:tplc="013469C6">
      <w:numFmt w:val="none"/>
      <w:lvlText w:val=""/>
      <w:lvlJc w:val="left"/>
      <w:pPr>
        <w:tabs>
          <w:tab w:val="num" w:pos="360"/>
        </w:tabs>
      </w:pPr>
    </w:lvl>
    <w:lvl w:ilvl="2" w:tplc="2FB4741E">
      <w:numFmt w:val="none"/>
      <w:lvlText w:val=""/>
      <w:lvlJc w:val="left"/>
      <w:pPr>
        <w:tabs>
          <w:tab w:val="num" w:pos="360"/>
        </w:tabs>
      </w:pPr>
    </w:lvl>
    <w:lvl w:ilvl="3" w:tplc="433CB246">
      <w:numFmt w:val="none"/>
      <w:lvlText w:val=""/>
      <w:lvlJc w:val="left"/>
      <w:pPr>
        <w:tabs>
          <w:tab w:val="num" w:pos="360"/>
        </w:tabs>
      </w:pPr>
    </w:lvl>
    <w:lvl w:ilvl="4" w:tplc="9D36933C">
      <w:numFmt w:val="none"/>
      <w:lvlText w:val=""/>
      <w:lvlJc w:val="left"/>
      <w:pPr>
        <w:tabs>
          <w:tab w:val="num" w:pos="360"/>
        </w:tabs>
      </w:pPr>
    </w:lvl>
    <w:lvl w:ilvl="5" w:tplc="07583CE8">
      <w:numFmt w:val="none"/>
      <w:lvlText w:val=""/>
      <w:lvlJc w:val="left"/>
      <w:pPr>
        <w:tabs>
          <w:tab w:val="num" w:pos="360"/>
        </w:tabs>
      </w:pPr>
    </w:lvl>
    <w:lvl w:ilvl="6" w:tplc="08CE4A32">
      <w:numFmt w:val="none"/>
      <w:lvlText w:val=""/>
      <w:lvlJc w:val="left"/>
      <w:pPr>
        <w:tabs>
          <w:tab w:val="num" w:pos="360"/>
        </w:tabs>
      </w:pPr>
    </w:lvl>
    <w:lvl w:ilvl="7" w:tplc="CCF08D96">
      <w:numFmt w:val="none"/>
      <w:lvlText w:val=""/>
      <w:lvlJc w:val="left"/>
      <w:pPr>
        <w:tabs>
          <w:tab w:val="num" w:pos="360"/>
        </w:tabs>
      </w:pPr>
    </w:lvl>
    <w:lvl w:ilvl="8" w:tplc="14A689D4">
      <w:numFmt w:val="none"/>
      <w:lvlText w:val=""/>
      <w:lvlJc w:val="left"/>
      <w:pPr>
        <w:tabs>
          <w:tab w:val="num" w:pos="360"/>
        </w:tabs>
      </w:pPr>
    </w:lvl>
  </w:abstractNum>
  <w:abstractNum w:abstractNumId="70" w15:restartNumberingAfterBreak="0">
    <w:nsid w:val="6A0B68A0"/>
    <w:multiLevelType w:val="hybridMultilevel"/>
    <w:tmpl w:val="1E1C6E66"/>
    <w:lvl w:ilvl="0" w:tplc="051C6F94">
      <w:start w:val="1"/>
      <w:numFmt w:val="bullet"/>
      <w:lvlText w:val=""/>
      <w:lvlJc w:val="left"/>
      <w:pPr>
        <w:ind w:left="928" w:hanging="360"/>
      </w:pPr>
      <w:rPr>
        <w:rFonts w:ascii="Symbol" w:hAnsi="Symbol"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71" w15:restartNumberingAfterBreak="0">
    <w:nsid w:val="6AD700CA"/>
    <w:multiLevelType w:val="hybridMultilevel"/>
    <w:tmpl w:val="FBD84396"/>
    <w:lvl w:ilvl="0" w:tplc="689A7666">
      <w:start w:val="1"/>
      <w:numFmt w:val="bullet"/>
      <w:lvlText w:val="–"/>
      <w:lvlJc w:val="left"/>
      <w:pPr>
        <w:tabs>
          <w:tab w:val="num" w:pos="1060"/>
        </w:tabs>
        <w:ind w:left="1060" w:hanging="360"/>
      </w:pPr>
      <w:rPr>
        <w:rFonts w:ascii="Times New Roman" w:hAnsi="Times New Roman"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72" w15:restartNumberingAfterBreak="0">
    <w:nsid w:val="6C0C4B36"/>
    <w:multiLevelType w:val="hybridMultilevel"/>
    <w:tmpl w:val="D8027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E115FD6"/>
    <w:multiLevelType w:val="hybridMultilevel"/>
    <w:tmpl w:val="9FB08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E65603C"/>
    <w:multiLevelType w:val="hybridMultilevel"/>
    <w:tmpl w:val="D57EFB92"/>
    <w:lvl w:ilvl="0" w:tplc="6164AD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6F5D0DDA"/>
    <w:multiLevelType w:val="hybridMultilevel"/>
    <w:tmpl w:val="69EC0346"/>
    <w:lvl w:ilvl="0" w:tplc="DE1A4416">
      <w:start w:val="1"/>
      <w:numFmt w:val="decimal"/>
      <w:lvlText w:val="%1."/>
      <w:lvlJc w:val="left"/>
      <w:pPr>
        <w:ind w:left="786"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70B469B2"/>
    <w:multiLevelType w:val="hybridMultilevel"/>
    <w:tmpl w:val="0672C5AC"/>
    <w:lvl w:ilvl="0" w:tplc="C9BA7B24">
      <w:start w:val="15"/>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7" w15:restartNumberingAfterBreak="0">
    <w:nsid w:val="71384777"/>
    <w:multiLevelType w:val="hybridMultilevel"/>
    <w:tmpl w:val="AC747F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726607B1"/>
    <w:multiLevelType w:val="hybridMultilevel"/>
    <w:tmpl w:val="93DAB46E"/>
    <w:lvl w:ilvl="0" w:tplc="641A950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15:restartNumberingAfterBreak="0">
    <w:nsid w:val="72945EE1"/>
    <w:multiLevelType w:val="hybridMultilevel"/>
    <w:tmpl w:val="A624259A"/>
    <w:lvl w:ilvl="0" w:tplc="D36A3708">
      <w:start w:val="6"/>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36C5090"/>
    <w:multiLevelType w:val="hybridMultilevel"/>
    <w:tmpl w:val="A8762E3A"/>
    <w:lvl w:ilvl="0" w:tplc="0419000F">
      <w:start w:val="3"/>
      <w:numFmt w:val="decimal"/>
      <w:lvlText w:val="%1."/>
      <w:lvlJc w:val="left"/>
      <w:pPr>
        <w:tabs>
          <w:tab w:val="num" w:pos="1920"/>
        </w:tabs>
        <w:ind w:left="1920" w:hanging="360"/>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81" w15:restartNumberingAfterBreak="0">
    <w:nsid w:val="73C46D8B"/>
    <w:multiLevelType w:val="hybridMultilevel"/>
    <w:tmpl w:val="F486840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2" w15:restartNumberingAfterBreak="0">
    <w:nsid w:val="757715CF"/>
    <w:multiLevelType w:val="hybridMultilevel"/>
    <w:tmpl w:val="C2BC46B8"/>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3" w15:restartNumberingAfterBreak="0">
    <w:nsid w:val="77B36841"/>
    <w:multiLevelType w:val="hybridMultilevel"/>
    <w:tmpl w:val="64CC3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A69682F"/>
    <w:multiLevelType w:val="hybridMultilevel"/>
    <w:tmpl w:val="274AA51A"/>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BA8412A"/>
    <w:multiLevelType w:val="hybridMultilevel"/>
    <w:tmpl w:val="5FACE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64"/>
  </w:num>
  <w:num w:numId="3">
    <w:abstractNumId w:val="24"/>
  </w:num>
  <w:num w:numId="4">
    <w:abstractNumId w:val="53"/>
  </w:num>
  <w:num w:numId="5">
    <w:abstractNumId w:val="51"/>
  </w:num>
  <w:num w:numId="6">
    <w:abstractNumId w:val="63"/>
  </w:num>
  <w:num w:numId="7">
    <w:abstractNumId w:val="46"/>
  </w:num>
  <w:num w:numId="8">
    <w:abstractNumId w:val="15"/>
  </w:num>
  <w:num w:numId="9">
    <w:abstractNumId w:val="67"/>
  </w:num>
  <w:num w:numId="10">
    <w:abstractNumId w:val="5"/>
  </w:num>
  <w:num w:numId="11">
    <w:abstractNumId w:val="54"/>
  </w:num>
  <w:num w:numId="12">
    <w:abstractNumId w:val="79"/>
  </w:num>
  <w:num w:numId="13">
    <w:abstractNumId w:val="72"/>
  </w:num>
  <w:num w:numId="14">
    <w:abstractNumId w:val="55"/>
  </w:num>
  <w:num w:numId="15">
    <w:abstractNumId w:val="45"/>
  </w:num>
  <w:num w:numId="16">
    <w:abstractNumId w:val="14"/>
  </w:num>
  <w:num w:numId="1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2"/>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76"/>
  </w:num>
  <w:num w:numId="23">
    <w:abstractNumId w:val="75"/>
  </w:num>
  <w:num w:numId="24">
    <w:abstractNumId w:val="44"/>
  </w:num>
  <w:num w:numId="25">
    <w:abstractNumId w:val="31"/>
  </w:num>
  <w:num w:numId="26">
    <w:abstractNumId w:val="85"/>
  </w:num>
  <w:num w:numId="27">
    <w:abstractNumId w:val="61"/>
  </w:num>
  <w:num w:numId="28">
    <w:abstractNumId w:val="39"/>
  </w:num>
  <w:num w:numId="29">
    <w:abstractNumId w:val="1"/>
  </w:num>
  <w:num w:numId="30">
    <w:abstractNumId w:val="65"/>
  </w:num>
  <w:num w:numId="31">
    <w:abstractNumId w:val="29"/>
  </w:num>
  <w:num w:numId="32">
    <w:abstractNumId w:val="56"/>
  </w:num>
  <w:num w:numId="33">
    <w:abstractNumId w:val="52"/>
  </w:num>
  <w:num w:numId="34">
    <w:abstractNumId w:val="60"/>
  </w:num>
  <w:num w:numId="35">
    <w:abstractNumId w:val="8"/>
  </w:num>
  <w:num w:numId="36">
    <w:abstractNumId w:val="73"/>
  </w:num>
  <w:num w:numId="37">
    <w:abstractNumId w:val="26"/>
  </w:num>
  <w:num w:numId="38">
    <w:abstractNumId w:val="27"/>
  </w:num>
  <w:num w:numId="39">
    <w:abstractNumId w:val="35"/>
  </w:num>
  <w:num w:numId="40">
    <w:abstractNumId w:val="7"/>
  </w:num>
  <w:num w:numId="41">
    <w:abstractNumId w:val="30"/>
  </w:num>
  <w:num w:numId="42">
    <w:abstractNumId w:val="78"/>
  </w:num>
  <w:num w:numId="43">
    <w:abstractNumId w:val="47"/>
  </w:num>
  <w:num w:numId="44">
    <w:abstractNumId w:val="20"/>
  </w:num>
  <w:num w:numId="45">
    <w:abstractNumId w:val="4"/>
  </w:num>
  <w:num w:numId="46">
    <w:abstractNumId w:val="10"/>
  </w:num>
  <w:num w:numId="47">
    <w:abstractNumId w:val="36"/>
  </w:num>
  <w:num w:numId="48">
    <w:abstractNumId w:val="23"/>
  </w:num>
  <w:num w:numId="49">
    <w:abstractNumId w:val="69"/>
  </w:num>
  <w:num w:numId="50">
    <w:abstractNumId w:val="74"/>
  </w:num>
  <w:num w:numId="51">
    <w:abstractNumId w:val="59"/>
  </w:num>
  <w:num w:numId="52">
    <w:abstractNumId w:val="19"/>
  </w:num>
  <w:num w:numId="53">
    <w:abstractNumId w:val="80"/>
  </w:num>
  <w:num w:numId="54">
    <w:abstractNumId w:val="57"/>
  </w:num>
  <w:num w:numId="55">
    <w:abstractNumId w:val="34"/>
  </w:num>
  <w:num w:numId="56">
    <w:abstractNumId w:val="21"/>
  </w:num>
  <w:num w:numId="57">
    <w:abstractNumId w:val="37"/>
  </w:num>
  <w:num w:numId="58">
    <w:abstractNumId w:val="28"/>
  </w:num>
  <w:num w:numId="59">
    <w:abstractNumId w:val="58"/>
  </w:num>
  <w:num w:numId="60">
    <w:abstractNumId w:val="40"/>
  </w:num>
  <w:num w:numId="61">
    <w:abstractNumId w:val="48"/>
  </w:num>
  <w:num w:numId="62">
    <w:abstractNumId w:val="71"/>
  </w:num>
  <w:num w:numId="63">
    <w:abstractNumId w:val="49"/>
  </w:num>
  <w:num w:numId="64">
    <w:abstractNumId w:val="0"/>
  </w:num>
  <w:num w:numId="65">
    <w:abstractNumId w:val="3"/>
  </w:num>
  <w:num w:numId="66">
    <w:abstractNumId w:val="43"/>
  </w:num>
  <w:num w:numId="67">
    <w:abstractNumId w:val="70"/>
  </w:num>
  <w:num w:numId="68">
    <w:abstractNumId w:val="22"/>
  </w:num>
  <w:num w:numId="69">
    <w:abstractNumId w:val="17"/>
  </w:num>
  <w:num w:numId="70">
    <w:abstractNumId w:val="84"/>
  </w:num>
  <w:num w:numId="71">
    <w:abstractNumId w:val="13"/>
  </w:num>
  <w:num w:numId="72">
    <w:abstractNumId w:val="83"/>
  </w:num>
  <w:num w:numId="73">
    <w:abstractNumId w:val="82"/>
  </w:num>
  <w:num w:numId="74">
    <w:abstractNumId w:val="9"/>
  </w:num>
  <w:num w:numId="75">
    <w:abstractNumId w:val="18"/>
  </w:num>
  <w:num w:numId="76">
    <w:abstractNumId w:val="6"/>
  </w:num>
  <w:num w:numId="77">
    <w:abstractNumId w:val="66"/>
  </w:num>
  <w:num w:numId="78">
    <w:abstractNumId w:val="77"/>
  </w:num>
  <w:num w:numId="79">
    <w:abstractNumId w:val="25"/>
  </w:num>
  <w:num w:numId="80">
    <w:abstractNumId w:val="68"/>
  </w:num>
  <w:num w:numId="81">
    <w:abstractNumId w:val="41"/>
  </w:num>
  <w:num w:numId="82">
    <w:abstractNumId w:val="33"/>
  </w:num>
  <w:num w:numId="83">
    <w:abstractNumId w:val="11"/>
  </w:num>
  <w:num w:numId="84">
    <w:abstractNumId w:val="38"/>
  </w:num>
  <w:num w:numId="85">
    <w:abstractNumId w:val="16"/>
  </w:num>
  <w:num w:numId="86">
    <w:abstractNumId w:val="1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D2"/>
    <w:rsid w:val="00002BE1"/>
    <w:rsid w:val="000040D1"/>
    <w:rsid w:val="0002061D"/>
    <w:rsid w:val="00021AE9"/>
    <w:rsid w:val="00021E11"/>
    <w:rsid w:val="00024A5A"/>
    <w:rsid w:val="000432B0"/>
    <w:rsid w:val="00047F13"/>
    <w:rsid w:val="00050A0B"/>
    <w:rsid w:val="0005139C"/>
    <w:rsid w:val="00060968"/>
    <w:rsid w:val="00073BF6"/>
    <w:rsid w:val="00084242"/>
    <w:rsid w:val="000922EF"/>
    <w:rsid w:val="000A2B22"/>
    <w:rsid w:val="000A55AA"/>
    <w:rsid w:val="000A609C"/>
    <w:rsid w:val="000A7239"/>
    <w:rsid w:val="000B60B9"/>
    <w:rsid w:val="000C68EC"/>
    <w:rsid w:val="000C6FC7"/>
    <w:rsid w:val="000D01DE"/>
    <w:rsid w:val="000D34EF"/>
    <w:rsid w:val="000E6EF4"/>
    <w:rsid w:val="000F7B44"/>
    <w:rsid w:val="00105176"/>
    <w:rsid w:val="001166DA"/>
    <w:rsid w:val="00120271"/>
    <w:rsid w:val="00120CC2"/>
    <w:rsid w:val="0012362C"/>
    <w:rsid w:val="001248A1"/>
    <w:rsid w:val="0014032D"/>
    <w:rsid w:val="00143944"/>
    <w:rsid w:val="001533AB"/>
    <w:rsid w:val="00155169"/>
    <w:rsid w:val="00156309"/>
    <w:rsid w:val="00163711"/>
    <w:rsid w:val="00165F63"/>
    <w:rsid w:val="00177138"/>
    <w:rsid w:val="001841CF"/>
    <w:rsid w:val="00187BD5"/>
    <w:rsid w:val="001A0C3C"/>
    <w:rsid w:val="001A1202"/>
    <w:rsid w:val="001A6A20"/>
    <w:rsid w:val="001B55D8"/>
    <w:rsid w:val="001D2D8B"/>
    <w:rsid w:val="001D4A69"/>
    <w:rsid w:val="001D528C"/>
    <w:rsid w:val="001F2A7B"/>
    <w:rsid w:val="001F74C4"/>
    <w:rsid w:val="00204852"/>
    <w:rsid w:val="00206810"/>
    <w:rsid w:val="00215458"/>
    <w:rsid w:val="002226B4"/>
    <w:rsid w:val="00227828"/>
    <w:rsid w:val="00231C6A"/>
    <w:rsid w:val="0023795C"/>
    <w:rsid w:val="002454E6"/>
    <w:rsid w:val="00246E2F"/>
    <w:rsid w:val="00255BE9"/>
    <w:rsid w:val="00257EAD"/>
    <w:rsid w:val="00261AD5"/>
    <w:rsid w:val="002630C5"/>
    <w:rsid w:val="002633F9"/>
    <w:rsid w:val="002640F1"/>
    <w:rsid w:val="00265D36"/>
    <w:rsid w:val="00270523"/>
    <w:rsid w:val="00273DCA"/>
    <w:rsid w:val="002815FB"/>
    <w:rsid w:val="00281B1C"/>
    <w:rsid w:val="0029153A"/>
    <w:rsid w:val="002C6C5B"/>
    <w:rsid w:val="002D27BA"/>
    <w:rsid w:val="002D414E"/>
    <w:rsid w:val="002E5D24"/>
    <w:rsid w:val="002E6D72"/>
    <w:rsid w:val="002F05D2"/>
    <w:rsid w:val="002F3FF0"/>
    <w:rsid w:val="002F4397"/>
    <w:rsid w:val="00315569"/>
    <w:rsid w:val="0033650C"/>
    <w:rsid w:val="00341C2B"/>
    <w:rsid w:val="00356626"/>
    <w:rsid w:val="003601BF"/>
    <w:rsid w:val="0036079D"/>
    <w:rsid w:val="00360ACB"/>
    <w:rsid w:val="00362BC7"/>
    <w:rsid w:val="00363615"/>
    <w:rsid w:val="00372DB6"/>
    <w:rsid w:val="003761C2"/>
    <w:rsid w:val="00380210"/>
    <w:rsid w:val="0038599A"/>
    <w:rsid w:val="0039178E"/>
    <w:rsid w:val="00392B3D"/>
    <w:rsid w:val="00393C03"/>
    <w:rsid w:val="003C7CC2"/>
    <w:rsid w:val="003C7E83"/>
    <w:rsid w:val="003D614D"/>
    <w:rsid w:val="003D69D5"/>
    <w:rsid w:val="003E0BDC"/>
    <w:rsid w:val="003E566D"/>
    <w:rsid w:val="003E74F2"/>
    <w:rsid w:val="003E7707"/>
    <w:rsid w:val="003F484B"/>
    <w:rsid w:val="003F6A7A"/>
    <w:rsid w:val="004016ED"/>
    <w:rsid w:val="00402402"/>
    <w:rsid w:val="00407BD2"/>
    <w:rsid w:val="0041463B"/>
    <w:rsid w:val="004261EE"/>
    <w:rsid w:val="00430AF2"/>
    <w:rsid w:val="00433398"/>
    <w:rsid w:val="004379CA"/>
    <w:rsid w:val="00454637"/>
    <w:rsid w:val="00457B9C"/>
    <w:rsid w:val="00467567"/>
    <w:rsid w:val="00475C80"/>
    <w:rsid w:val="00482607"/>
    <w:rsid w:val="00482BE7"/>
    <w:rsid w:val="0049136C"/>
    <w:rsid w:val="00493073"/>
    <w:rsid w:val="004A27D0"/>
    <w:rsid w:val="004B4800"/>
    <w:rsid w:val="004B4F0B"/>
    <w:rsid w:val="004B581E"/>
    <w:rsid w:val="004C4B8A"/>
    <w:rsid w:val="004D081F"/>
    <w:rsid w:val="004D334A"/>
    <w:rsid w:val="004E0308"/>
    <w:rsid w:val="004E50D3"/>
    <w:rsid w:val="004E7C46"/>
    <w:rsid w:val="004E7E63"/>
    <w:rsid w:val="004F4C1A"/>
    <w:rsid w:val="005156DC"/>
    <w:rsid w:val="005223C9"/>
    <w:rsid w:val="00532DB4"/>
    <w:rsid w:val="00535A69"/>
    <w:rsid w:val="00536CA9"/>
    <w:rsid w:val="0055592E"/>
    <w:rsid w:val="005673FE"/>
    <w:rsid w:val="00567AA8"/>
    <w:rsid w:val="00580E71"/>
    <w:rsid w:val="0058554C"/>
    <w:rsid w:val="00597FFD"/>
    <w:rsid w:val="005A1B02"/>
    <w:rsid w:val="005A5136"/>
    <w:rsid w:val="005C350B"/>
    <w:rsid w:val="005C4252"/>
    <w:rsid w:val="005C6C4F"/>
    <w:rsid w:val="005D34A4"/>
    <w:rsid w:val="005D59EE"/>
    <w:rsid w:val="005F7310"/>
    <w:rsid w:val="005F7B89"/>
    <w:rsid w:val="00606FA2"/>
    <w:rsid w:val="006145EE"/>
    <w:rsid w:val="00620EDD"/>
    <w:rsid w:val="006268A8"/>
    <w:rsid w:val="0063139D"/>
    <w:rsid w:val="006459E0"/>
    <w:rsid w:val="00655B08"/>
    <w:rsid w:val="0066274E"/>
    <w:rsid w:val="006840B2"/>
    <w:rsid w:val="00697088"/>
    <w:rsid w:val="006A23AF"/>
    <w:rsid w:val="006A3ADC"/>
    <w:rsid w:val="006A4120"/>
    <w:rsid w:val="006B2D4B"/>
    <w:rsid w:val="006B7D8E"/>
    <w:rsid w:val="006C4C98"/>
    <w:rsid w:val="006C51CC"/>
    <w:rsid w:val="006E1E4B"/>
    <w:rsid w:val="006E41F1"/>
    <w:rsid w:val="007031DD"/>
    <w:rsid w:val="0070790E"/>
    <w:rsid w:val="00715A7D"/>
    <w:rsid w:val="00721677"/>
    <w:rsid w:val="00721AF2"/>
    <w:rsid w:val="007243F8"/>
    <w:rsid w:val="007256F7"/>
    <w:rsid w:val="007359CE"/>
    <w:rsid w:val="0074394E"/>
    <w:rsid w:val="00746968"/>
    <w:rsid w:val="007531D7"/>
    <w:rsid w:val="00757FCD"/>
    <w:rsid w:val="00764D6D"/>
    <w:rsid w:val="00774184"/>
    <w:rsid w:val="00785848"/>
    <w:rsid w:val="007909BC"/>
    <w:rsid w:val="0079626D"/>
    <w:rsid w:val="007A1693"/>
    <w:rsid w:val="007C61F6"/>
    <w:rsid w:val="007C6202"/>
    <w:rsid w:val="007D0966"/>
    <w:rsid w:val="007D4473"/>
    <w:rsid w:val="007D7B8D"/>
    <w:rsid w:val="007E0A70"/>
    <w:rsid w:val="007F7CAB"/>
    <w:rsid w:val="00817CC5"/>
    <w:rsid w:val="00840B63"/>
    <w:rsid w:val="00866161"/>
    <w:rsid w:val="00871495"/>
    <w:rsid w:val="00876C93"/>
    <w:rsid w:val="00877DBC"/>
    <w:rsid w:val="00883A05"/>
    <w:rsid w:val="008906EB"/>
    <w:rsid w:val="00896F85"/>
    <w:rsid w:val="008A0F79"/>
    <w:rsid w:val="008B6250"/>
    <w:rsid w:val="008B734B"/>
    <w:rsid w:val="008C636E"/>
    <w:rsid w:val="008D402F"/>
    <w:rsid w:val="008D7A5F"/>
    <w:rsid w:val="008E0F57"/>
    <w:rsid w:val="00901035"/>
    <w:rsid w:val="00912621"/>
    <w:rsid w:val="00930124"/>
    <w:rsid w:val="00930A54"/>
    <w:rsid w:val="009365CF"/>
    <w:rsid w:val="00962952"/>
    <w:rsid w:val="00963ED0"/>
    <w:rsid w:val="00965EA8"/>
    <w:rsid w:val="009749E5"/>
    <w:rsid w:val="00981A81"/>
    <w:rsid w:val="00981D4C"/>
    <w:rsid w:val="009839AB"/>
    <w:rsid w:val="00990941"/>
    <w:rsid w:val="00995DC1"/>
    <w:rsid w:val="00996220"/>
    <w:rsid w:val="009B232E"/>
    <w:rsid w:val="009C1783"/>
    <w:rsid w:val="009C3BAF"/>
    <w:rsid w:val="009C4EF7"/>
    <w:rsid w:val="009C6218"/>
    <w:rsid w:val="009C6F39"/>
    <w:rsid w:val="009D7258"/>
    <w:rsid w:val="009E16AE"/>
    <w:rsid w:val="009F043D"/>
    <w:rsid w:val="009F0E41"/>
    <w:rsid w:val="009F26A3"/>
    <w:rsid w:val="00A01F99"/>
    <w:rsid w:val="00A12215"/>
    <w:rsid w:val="00A210B1"/>
    <w:rsid w:val="00A21B35"/>
    <w:rsid w:val="00A21F54"/>
    <w:rsid w:val="00A25261"/>
    <w:rsid w:val="00A440F2"/>
    <w:rsid w:val="00A53A6A"/>
    <w:rsid w:val="00A53F4A"/>
    <w:rsid w:val="00A542B2"/>
    <w:rsid w:val="00A54C82"/>
    <w:rsid w:val="00A6189A"/>
    <w:rsid w:val="00A61A95"/>
    <w:rsid w:val="00A64A25"/>
    <w:rsid w:val="00A71352"/>
    <w:rsid w:val="00A836D1"/>
    <w:rsid w:val="00AA02B0"/>
    <w:rsid w:val="00AA16AD"/>
    <w:rsid w:val="00AA4F2A"/>
    <w:rsid w:val="00AB5BB4"/>
    <w:rsid w:val="00AC4203"/>
    <w:rsid w:val="00AC6E36"/>
    <w:rsid w:val="00AD5152"/>
    <w:rsid w:val="00AD5C83"/>
    <w:rsid w:val="00AD714F"/>
    <w:rsid w:val="00AE011C"/>
    <w:rsid w:val="00AE5EEA"/>
    <w:rsid w:val="00AF0824"/>
    <w:rsid w:val="00AF363E"/>
    <w:rsid w:val="00B12A62"/>
    <w:rsid w:val="00B14BC6"/>
    <w:rsid w:val="00B203F6"/>
    <w:rsid w:val="00B52A28"/>
    <w:rsid w:val="00B641AE"/>
    <w:rsid w:val="00B670D7"/>
    <w:rsid w:val="00B6782B"/>
    <w:rsid w:val="00B71CED"/>
    <w:rsid w:val="00B76280"/>
    <w:rsid w:val="00B77FD2"/>
    <w:rsid w:val="00B95525"/>
    <w:rsid w:val="00BA2007"/>
    <w:rsid w:val="00BA69F5"/>
    <w:rsid w:val="00BB2DEE"/>
    <w:rsid w:val="00BB55A7"/>
    <w:rsid w:val="00BB5FE5"/>
    <w:rsid w:val="00BC0A57"/>
    <w:rsid w:val="00BD27A7"/>
    <w:rsid w:val="00BE23AA"/>
    <w:rsid w:val="00BE26B7"/>
    <w:rsid w:val="00BE3024"/>
    <w:rsid w:val="00BF63DF"/>
    <w:rsid w:val="00C018E0"/>
    <w:rsid w:val="00C03DA9"/>
    <w:rsid w:val="00C30B07"/>
    <w:rsid w:val="00C358C2"/>
    <w:rsid w:val="00C36C5F"/>
    <w:rsid w:val="00C40991"/>
    <w:rsid w:val="00C45600"/>
    <w:rsid w:val="00C52E79"/>
    <w:rsid w:val="00C54332"/>
    <w:rsid w:val="00C70DAF"/>
    <w:rsid w:val="00C81918"/>
    <w:rsid w:val="00CA7E8D"/>
    <w:rsid w:val="00CB099F"/>
    <w:rsid w:val="00CB37B4"/>
    <w:rsid w:val="00CC2E15"/>
    <w:rsid w:val="00CC7579"/>
    <w:rsid w:val="00CD28C3"/>
    <w:rsid w:val="00CD7D05"/>
    <w:rsid w:val="00CE17B1"/>
    <w:rsid w:val="00CE540C"/>
    <w:rsid w:val="00CE5AD3"/>
    <w:rsid w:val="00CF2EB6"/>
    <w:rsid w:val="00CF2F4C"/>
    <w:rsid w:val="00CF6DCD"/>
    <w:rsid w:val="00CF6DFC"/>
    <w:rsid w:val="00D10FCF"/>
    <w:rsid w:val="00D11816"/>
    <w:rsid w:val="00D2161C"/>
    <w:rsid w:val="00D236A3"/>
    <w:rsid w:val="00D23D52"/>
    <w:rsid w:val="00D246A5"/>
    <w:rsid w:val="00D33EBF"/>
    <w:rsid w:val="00D45A72"/>
    <w:rsid w:val="00D5121D"/>
    <w:rsid w:val="00D52586"/>
    <w:rsid w:val="00D53875"/>
    <w:rsid w:val="00D548DC"/>
    <w:rsid w:val="00D5645A"/>
    <w:rsid w:val="00D9363E"/>
    <w:rsid w:val="00D93D54"/>
    <w:rsid w:val="00DA046C"/>
    <w:rsid w:val="00DA41A4"/>
    <w:rsid w:val="00DB1F86"/>
    <w:rsid w:val="00DB3161"/>
    <w:rsid w:val="00DC5C66"/>
    <w:rsid w:val="00DC77CE"/>
    <w:rsid w:val="00DD605D"/>
    <w:rsid w:val="00DE5F61"/>
    <w:rsid w:val="00DE7C7D"/>
    <w:rsid w:val="00DF578E"/>
    <w:rsid w:val="00E01496"/>
    <w:rsid w:val="00E02AAB"/>
    <w:rsid w:val="00E043D5"/>
    <w:rsid w:val="00E059D4"/>
    <w:rsid w:val="00E07E4D"/>
    <w:rsid w:val="00E25117"/>
    <w:rsid w:val="00E2798F"/>
    <w:rsid w:val="00E3085E"/>
    <w:rsid w:val="00E40F60"/>
    <w:rsid w:val="00E41199"/>
    <w:rsid w:val="00E423D8"/>
    <w:rsid w:val="00E51B2E"/>
    <w:rsid w:val="00E545E9"/>
    <w:rsid w:val="00E63550"/>
    <w:rsid w:val="00E63EC2"/>
    <w:rsid w:val="00E641F9"/>
    <w:rsid w:val="00E72522"/>
    <w:rsid w:val="00E72B31"/>
    <w:rsid w:val="00E755B9"/>
    <w:rsid w:val="00E9152D"/>
    <w:rsid w:val="00E936B8"/>
    <w:rsid w:val="00E96C9E"/>
    <w:rsid w:val="00EA0B57"/>
    <w:rsid w:val="00EA5026"/>
    <w:rsid w:val="00EA5813"/>
    <w:rsid w:val="00EB609D"/>
    <w:rsid w:val="00EB6838"/>
    <w:rsid w:val="00ED095F"/>
    <w:rsid w:val="00ED130C"/>
    <w:rsid w:val="00ED6392"/>
    <w:rsid w:val="00ED7ED2"/>
    <w:rsid w:val="00EE10F0"/>
    <w:rsid w:val="00EF192F"/>
    <w:rsid w:val="00EF2D28"/>
    <w:rsid w:val="00EF459D"/>
    <w:rsid w:val="00EF4A55"/>
    <w:rsid w:val="00F00CB4"/>
    <w:rsid w:val="00F12B41"/>
    <w:rsid w:val="00F14882"/>
    <w:rsid w:val="00F205FF"/>
    <w:rsid w:val="00F362E7"/>
    <w:rsid w:val="00F36534"/>
    <w:rsid w:val="00F40FA9"/>
    <w:rsid w:val="00F43C91"/>
    <w:rsid w:val="00F70708"/>
    <w:rsid w:val="00F74E54"/>
    <w:rsid w:val="00F80425"/>
    <w:rsid w:val="00F83164"/>
    <w:rsid w:val="00F97D14"/>
    <w:rsid w:val="00FB1C3F"/>
    <w:rsid w:val="00FB2CB1"/>
    <w:rsid w:val="00FC1CC1"/>
    <w:rsid w:val="00FD0E84"/>
    <w:rsid w:val="00FD7149"/>
    <w:rsid w:val="00FD7425"/>
    <w:rsid w:val="00FE1E8B"/>
    <w:rsid w:val="00FE2FA3"/>
    <w:rsid w:val="00FF650D"/>
    <w:rsid w:val="00FF6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15:docId w15:val="{2C361242-5CA0-410B-85C3-F91CA4A1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82B"/>
    <w:pPr>
      <w:jc w:val="both"/>
    </w:pPr>
    <w:rPr>
      <w:rFonts w:ascii="Times New Roman" w:eastAsia="Calibri" w:hAnsi="Times New Roman" w:cs="Times New Roman"/>
      <w:sz w:val="24"/>
    </w:rPr>
  </w:style>
  <w:style w:type="paragraph" w:styleId="1">
    <w:name w:val="heading 1"/>
    <w:aliases w:val="Заголовок 1 Знак1 Знак,Заголовок 1 Знак Знак Знак,Заголовок 1 Знак1 Знак Знак,Заголовок 1 Знак Знак Знак Знак"/>
    <w:basedOn w:val="a"/>
    <w:next w:val="a"/>
    <w:link w:val="10"/>
    <w:qFormat/>
    <w:rsid w:val="00B6782B"/>
    <w:pPr>
      <w:keepNext/>
      <w:keepLines/>
      <w:spacing w:before="480" w:after="0"/>
      <w:jc w:val="center"/>
      <w:outlineLvl w:val="0"/>
    </w:pPr>
    <w:rPr>
      <w:rFonts w:eastAsiaTheme="majorEastAsia" w:cstheme="majorBidi"/>
      <w:b/>
      <w:bCs/>
      <w:color w:val="365F91" w:themeColor="accent1" w:themeShade="BF"/>
      <w:sz w:val="28"/>
      <w:szCs w:val="28"/>
    </w:rPr>
  </w:style>
  <w:style w:type="paragraph" w:styleId="2">
    <w:name w:val="heading 2"/>
    <w:basedOn w:val="a"/>
    <w:next w:val="a"/>
    <w:link w:val="20"/>
    <w:unhideWhenUsed/>
    <w:qFormat/>
    <w:rsid w:val="00B6782B"/>
    <w:pPr>
      <w:keepNext/>
      <w:keepLines/>
      <w:spacing w:before="40" w:after="0"/>
      <w:outlineLvl w:val="1"/>
    </w:pPr>
    <w:rPr>
      <w:rFonts w:eastAsiaTheme="majorEastAsia" w:cstheme="majorBidi"/>
      <w:color w:val="76923C" w:themeColor="accent3" w:themeShade="BF"/>
      <w:sz w:val="28"/>
      <w:szCs w:val="26"/>
    </w:rPr>
  </w:style>
  <w:style w:type="paragraph" w:styleId="3">
    <w:name w:val="heading 3"/>
    <w:basedOn w:val="a"/>
    <w:next w:val="a"/>
    <w:link w:val="30"/>
    <w:unhideWhenUsed/>
    <w:qFormat/>
    <w:rsid w:val="00B670D7"/>
    <w:pPr>
      <w:keepNext/>
      <w:keepLines/>
      <w:spacing w:before="40" w:after="0"/>
      <w:jc w:val="left"/>
      <w:outlineLvl w:val="2"/>
    </w:pPr>
    <w:rPr>
      <w:rFonts w:eastAsiaTheme="majorEastAsia" w:cstheme="majorBidi"/>
      <w:color w:val="943634" w:themeColor="accent2" w:themeShade="BF"/>
      <w:szCs w:val="24"/>
    </w:rPr>
  </w:style>
  <w:style w:type="paragraph" w:styleId="4">
    <w:name w:val="heading 4"/>
    <w:basedOn w:val="a"/>
    <w:next w:val="a"/>
    <w:link w:val="40"/>
    <w:qFormat/>
    <w:rsid w:val="004379CA"/>
    <w:pPr>
      <w:keepNext/>
      <w:spacing w:before="240" w:after="60" w:line="240" w:lineRule="auto"/>
      <w:outlineLvl w:val="3"/>
    </w:pPr>
    <w:rPr>
      <w:rFonts w:eastAsia="Times New Roman"/>
      <w:b/>
      <w:sz w:val="28"/>
      <w:szCs w:val="20"/>
      <w:lang w:eastAsia="ru-RU"/>
    </w:rPr>
  </w:style>
  <w:style w:type="paragraph" w:styleId="5">
    <w:name w:val="heading 5"/>
    <w:basedOn w:val="a"/>
    <w:next w:val="a"/>
    <w:link w:val="50"/>
    <w:qFormat/>
    <w:rsid w:val="00CF2EB6"/>
    <w:pPr>
      <w:spacing w:before="240" w:after="60" w:line="240" w:lineRule="auto"/>
      <w:outlineLvl w:val="4"/>
    </w:pPr>
    <w:rPr>
      <w:rFonts w:ascii="Calibri" w:hAnsi="Calibri"/>
      <w:b/>
      <w:bCs/>
      <w:i/>
      <w:iCs/>
      <w:sz w:val="26"/>
      <w:szCs w:val="26"/>
      <w:lang w:eastAsia="ru-RU"/>
    </w:rPr>
  </w:style>
  <w:style w:type="paragraph" w:styleId="6">
    <w:name w:val="heading 6"/>
    <w:basedOn w:val="a"/>
    <w:next w:val="a"/>
    <w:link w:val="60"/>
    <w:qFormat/>
    <w:rsid w:val="00CF2EB6"/>
    <w:pPr>
      <w:spacing w:before="240" w:after="60" w:line="240" w:lineRule="auto"/>
      <w:outlineLvl w:val="5"/>
    </w:pPr>
    <w:rPr>
      <w:rFonts w:ascii="Calibri" w:hAnsi="Calibri"/>
      <w:b/>
      <w:bCs/>
      <w:sz w:val="22"/>
      <w:lang w:eastAsia="ru-RU"/>
    </w:rPr>
  </w:style>
  <w:style w:type="paragraph" w:styleId="7">
    <w:name w:val="heading 7"/>
    <w:basedOn w:val="a"/>
    <w:next w:val="a"/>
    <w:link w:val="70"/>
    <w:qFormat/>
    <w:rsid w:val="00CF2EB6"/>
    <w:pPr>
      <w:keepNext/>
      <w:spacing w:after="0" w:line="240" w:lineRule="auto"/>
      <w:outlineLvl w:val="6"/>
    </w:pPr>
    <w:rPr>
      <w:rFonts w:ascii="Calibri" w:hAnsi="Calibri"/>
      <w:szCs w:val="20"/>
      <w:lang w:eastAsia="ru-RU"/>
    </w:rPr>
  </w:style>
  <w:style w:type="paragraph" w:styleId="8">
    <w:name w:val="heading 8"/>
    <w:basedOn w:val="a"/>
    <w:next w:val="a"/>
    <w:link w:val="80"/>
    <w:qFormat/>
    <w:rsid w:val="00CF2EB6"/>
    <w:pPr>
      <w:keepNext/>
      <w:spacing w:after="0" w:line="240" w:lineRule="auto"/>
      <w:jc w:val="center"/>
      <w:outlineLvl w:val="7"/>
    </w:pPr>
    <w:rPr>
      <w:rFonts w:ascii="GOST type B" w:hAnsi="GOST type B"/>
      <w:b/>
      <w:sz w:val="28"/>
      <w:szCs w:val="20"/>
      <w:lang w:eastAsia="ru-RU"/>
    </w:rPr>
  </w:style>
  <w:style w:type="paragraph" w:styleId="9">
    <w:name w:val="heading 9"/>
    <w:basedOn w:val="a"/>
    <w:next w:val="a"/>
    <w:link w:val="90"/>
    <w:qFormat/>
    <w:rsid w:val="00CF2EB6"/>
    <w:pPr>
      <w:keepNext/>
      <w:spacing w:after="0" w:line="240" w:lineRule="auto"/>
      <w:jc w:val="center"/>
      <w:outlineLvl w:val="8"/>
    </w:pPr>
    <w:rPr>
      <w:rFonts w:ascii="Calibri" w:hAnsi="Calibr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0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semiHidden/>
    <w:rsid w:val="006840B2"/>
  </w:style>
  <w:style w:type="paragraph" w:customStyle="1" w:styleId="12">
    <w:name w:val="Абзац списка1"/>
    <w:basedOn w:val="a"/>
    <w:rsid w:val="006840B2"/>
    <w:pPr>
      <w:spacing w:after="0" w:line="240" w:lineRule="auto"/>
      <w:ind w:left="720"/>
      <w:contextualSpacing/>
    </w:pPr>
    <w:rPr>
      <w:rFonts w:eastAsia="Times New Roman"/>
      <w:szCs w:val="24"/>
      <w:lang w:eastAsia="ru-RU"/>
    </w:rPr>
  </w:style>
  <w:style w:type="paragraph" w:styleId="a4">
    <w:name w:val="List Paragraph"/>
    <w:aliases w:val="Содержание. 2 уровень"/>
    <w:basedOn w:val="a"/>
    <w:link w:val="a5"/>
    <w:uiPriority w:val="34"/>
    <w:qFormat/>
    <w:rsid w:val="006840B2"/>
    <w:pPr>
      <w:ind w:left="720"/>
      <w:contextualSpacing/>
    </w:pPr>
    <w:rPr>
      <w:rFonts w:eastAsia="Times New Roman"/>
    </w:rPr>
  </w:style>
  <w:style w:type="paragraph" w:styleId="a6">
    <w:name w:val="header"/>
    <w:basedOn w:val="a"/>
    <w:link w:val="a7"/>
    <w:rsid w:val="006840B2"/>
    <w:pPr>
      <w:tabs>
        <w:tab w:val="center" w:pos="4677"/>
        <w:tab w:val="right" w:pos="9355"/>
      </w:tabs>
      <w:spacing w:after="0" w:line="240" w:lineRule="auto"/>
      <w:ind w:firstLine="709"/>
    </w:pPr>
    <w:rPr>
      <w:rFonts w:eastAsia="Times New Roman"/>
    </w:rPr>
  </w:style>
  <w:style w:type="character" w:customStyle="1" w:styleId="a7">
    <w:name w:val="Верхний колонтитул Знак"/>
    <w:basedOn w:val="a0"/>
    <w:link w:val="a6"/>
    <w:rsid w:val="006840B2"/>
    <w:rPr>
      <w:rFonts w:ascii="Times New Roman" w:eastAsia="Times New Roman" w:hAnsi="Times New Roman" w:cs="Times New Roman"/>
      <w:sz w:val="24"/>
    </w:rPr>
  </w:style>
  <w:style w:type="table" w:customStyle="1" w:styleId="13">
    <w:name w:val="Сетка таблицы1"/>
    <w:basedOn w:val="a1"/>
    <w:next w:val="a3"/>
    <w:rsid w:val="006840B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Без интервала1"/>
    <w:link w:val="NoSpacingChar"/>
    <w:rsid w:val="006840B2"/>
    <w:pPr>
      <w:spacing w:after="0" w:line="240" w:lineRule="auto"/>
      <w:ind w:firstLine="709"/>
      <w:jc w:val="both"/>
    </w:pPr>
    <w:rPr>
      <w:rFonts w:ascii="Times New Roman" w:eastAsia="Times New Roman" w:hAnsi="Times New Roman" w:cs="Times New Roman"/>
      <w:sz w:val="24"/>
    </w:rPr>
  </w:style>
  <w:style w:type="character" w:customStyle="1" w:styleId="Bodytext2">
    <w:name w:val="Body text (2)_"/>
    <w:link w:val="Bodytext21"/>
    <w:rsid w:val="006840B2"/>
    <w:rPr>
      <w:b/>
      <w:bCs/>
      <w:spacing w:val="-10"/>
      <w:sz w:val="19"/>
      <w:szCs w:val="19"/>
      <w:shd w:val="clear" w:color="auto" w:fill="FFFFFF"/>
    </w:rPr>
  </w:style>
  <w:style w:type="paragraph" w:customStyle="1" w:styleId="Bodytext21">
    <w:name w:val="Body text (2)1"/>
    <w:basedOn w:val="a"/>
    <w:link w:val="Bodytext2"/>
    <w:rsid w:val="006840B2"/>
    <w:pPr>
      <w:widowControl w:val="0"/>
      <w:shd w:val="clear" w:color="auto" w:fill="FFFFFF"/>
      <w:spacing w:before="900" w:after="60" w:line="234" w:lineRule="exact"/>
    </w:pPr>
    <w:rPr>
      <w:rFonts w:asciiTheme="minorHAnsi" w:eastAsiaTheme="minorHAnsi" w:hAnsiTheme="minorHAnsi" w:cstheme="minorBidi"/>
      <w:b/>
      <w:bCs/>
      <w:spacing w:val="-10"/>
      <w:sz w:val="19"/>
      <w:szCs w:val="19"/>
    </w:rPr>
  </w:style>
  <w:style w:type="character" w:customStyle="1" w:styleId="Bodytext4Exact">
    <w:name w:val="Body text (4) Exact"/>
    <w:link w:val="Bodytext4"/>
    <w:rsid w:val="006840B2"/>
    <w:rPr>
      <w:b/>
      <w:bCs/>
      <w:spacing w:val="-7"/>
      <w:sz w:val="17"/>
      <w:szCs w:val="17"/>
      <w:shd w:val="clear" w:color="auto" w:fill="FFFFFF"/>
    </w:rPr>
  </w:style>
  <w:style w:type="character" w:customStyle="1" w:styleId="Bodytext4Exact1">
    <w:name w:val="Body text (4) Exact1"/>
    <w:rsid w:val="006840B2"/>
    <w:rPr>
      <w:b/>
      <w:bCs/>
      <w:spacing w:val="-7"/>
      <w:sz w:val="17"/>
      <w:szCs w:val="17"/>
      <w:u w:val="single"/>
      <w:lang w:bidi="ar-SA"/>
    </w:rPr>
  </w:style>
  <w:style w:type="paragraph" w:customStyle="1" w:styleId="Bodytext4">
    <w:name w:val="Body text (4)"/>
    <w:basedOn w:val="a"/>
    <w:link w:val="Bodytext4Exact"/>
    <w:rsid w:val="006840B2"/>
    <w:pPr>
      <w:widowControl w:val="0"/>
      <w:shd w:val="clear" w:color="auto" w:fill="FFFFFF"/>
      <w:spacing w:after="0" w:line="240" w:lineRule="atLeast"/>
    </w:pPr>
    <w:rPr>
      <w:rFonts w:asciiTheme="minorHAnsi" w:eastAsiaTheme="minorHAnsi" w:hAnsiTheme="minorHAnsi" w:cstheme="minorBidi"/>
      <w:b/>
      <w:bCs/>
      <w:spacing w:val="-7"/>
      <w:sz w:val="17"/>
      <w:szCs w:val="17"/>
    </w:rPr>
  </w:style>
  <w:style w:type="paragraph" w:styleId="a8">
    <w:name w:val="Balloon Text"/>
    <w:basedOn w:val="a"/>
    <w:link w:val="a9"/>
    <w:uiPriority w:val="99"/>
    <w:rsid w:val="006840B2"/>
    <w:pPr>
      <w:spacing w:after="0" w:line="240" w:lineRule="auto"/>
    </w:pPr>
    <w:rPr>
      <w:rFonts w:ascii="Tahoma" w:hAnsi="Tahoma" w:cs="Tahoma"/>
      <w:sz w:val="16"/>
      <w:szCs w:val="16"/>
      <w:lang w:eastAsia="ru-RU"/>
    </w:rPr>
  </w:style>
  <w:style w:type="character" w:customStyle="1" w:styleId="a9">
    <w:name w:val="Текст выноски Знак"/>
    <w:basedOn w:val="a0"/>
    <w:link w:val="a8"/>
    <w:uiPriority w:val="99"/>
    <w:rsid w:val="006840B2"/>
    <w:rPr>
      <w:rFonts w:ascii="Tahoma" w:eastAsia="Calibri" w:hAnsi="Tahoma" w:cs="Tahoma"/>
      <w:sz w:val="16"/>
      <w:szCs w:val="16"/>
      <w:lang w:eastAsia="ru-RU"/>
    </w:rPr>
  </w:style>
  <w:style w:type="character" w:customStyle="1" w:styleId="40">
    <w:name w:val="Заголовок 4 Знак"/>
    <w:basedOn w:val="a0"/>
    <w:link w:val="4"/>
    <w:uiPriority w:val="9"/>
    <w:rsid w:val="004379CA"/>
    <w:rPr>
      <w:rFonts w:ascii="Times New Roman" w:eastAsia="Times New Roman" w:hAnsi="Times New Roman" w:cs="Times New Roman"/>
      <w:b/>
      <w:sz w:val="28"/>
      <w:szCs w:val="20"/>
      <w:lang w:eastAsia="ru-RU"/>
    </w:rPr>
  </w:style>
  <w:style w:type="table" w:customStyle="1" w:styleId="110">
    <w:name w:val="Сетка таблицы11"/>
    <w:basedOn w:val="a1"/>
    <w:next w:val="a3"/>
    <w:uiPriority w:val="99"/>
    <w:rsid w:val="003566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99"/>
    <w:rsid w:val="007D44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99"/>
    <w:rsid w:val="007D44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B6838"/>
    <w:rPr>
      <w:color w:val="0000FF"/>
      <w:u w:val="single"/>
    </w:rPr>
  </w:style>
  <w:style w:type="character" w:customStyle="1" w:styleId="10">
    <w:name w:val="Заголовок 1 Знак"/>
    <w:aliases w:val="Заголовок 1 Знак1 Знак Знак2,Заголовок 1 Знак Знак Знак Знак2,Заголовок 1 Знак1 Знак Знак Знак1,Заголовок 1 Знак Знак Знак Знак Знак1"/>
    <w:basedOn w:val="a0"/>
    <w:link w:val="1"/>
    <w:rsid w:val="00B6782B"/>
    <w:rPr>
      <w:rFonts w:ascii="Times New Roman" w:eastAsiaTheme="majorEastAsia" w:hAnsi="Times New Roman" w:cstheme="majorBidi"/>
      <w:b/>
      <w:bCs/>
      <w:color w:val="365F91" w:themeColor="accent1" w:themeShade="BF"/>
      <w:sz w:val="28"/>
      <w:szCs w:val="28"/>
    </w:rPr>
  </w:style>
  <w:style w:type="character" w:customStyle="1" w:styleId="20">
    <w:name w:val="Заголовок 2 Знак"/>
    <w:basedOn w:val="a0"/>
    <w:link w:val="2"/>
    <w:rsid w:val="00B6782B"/>
    <w:rPr>
      <w:rFonts w:ascii="Times New Roman" w:eastAsiaTheme="majorEastAsia" w:hAnsi="Times New Roman" w:cstheme="majorBidi"/>
      <w:color w:val="76923C" w:themeColor="accent3" w:themeShade="BF"/>
      <w:sz w:val="28"/>
      <w:szCs w:val="26"/>
    </w:rPr>
  </w:style>
  <w:style w:type="paragraph" w:styleId="ab">
    <w:name w:val="No Spacing"/>
    <w:uiPriority w:val="99"/>
    <w:qFormat/>
    <w:rsid w:val="00B6782B"/>
    <w:pPr>
      <w:spacing w:after="0" w:line="240" w:lineRule="auto"/>
      <w:jc w:val="both"/>
    </w:pPr>
    <w:rPr>
      <w:rFonts w:ascii="Times New Roman" w:eastAsia="Calibri" w:hAnsi="Times New Roman" w:cs="Times New Roman"/>
      <w:sz w:val="24"/>
    </w:rPr>
  </w:style>
  <w:style w:type="character" w:customStyle="1" w:styleId="30">
    <w:name w:val="Заголовок 3 Знак"/>
    <w:basedOn w:val="a0"/>
    <w:link w:val="3"/>
    <w:rsid w:val="00B670D7"/>
    <w:rPr>
      <w:rFonts w:ascii="Times New Roman" w:eastAsiaTheme="majorEastAsia" w:hAnsi="Times New Roman" w:cstheme="majorBidi"/>
      <w:color w:val="943634" w:themeColor="accent2" w:themeShade="BF"/>
      <w:sz w:val="24"/>
      <w:szCs w:val="24"/>
    </w:rPr>
  </w:style>
  <w:style w:type="numbering" w:customStyle="1" w:styleId="21">
    <w:name w:val="Нет списка2"/>
    <w:next w:val="a2"/>
    <w:semiHidden/>
    <w:unhideWhenUsed/>
    <w:rsid w:val="00AE5EEA"/>
  </w:style>
  <w:style w:type="character" w:customStyle="1" w:styleId="a5">
    <w:name w:val="Абзац списка Знак"/>
    <w:aliases w:val="Содержание. 2 уровень Знак"/>
    <w:link w:val="a4"/>
    <w:uiPriority w:val="34"/>
    <w:qFormat/>
    <w:locked/>
    <w:rsid w:val="00024A5A"/>
    <w:rPr>
      <w:rFonts w:ascii="Times New Roman" w:eastAsia="Times New Roman" w:hAnsi="Times New Roman" w:cs="Times New Roman"/>
      <w:sz w:val="24"/>
    </w:rPr>
  </w:style>
  <w:style w:type="paragraph" w:customStyle="1" w:styleId="15">
    <w:name w:val="Обычный1"/>
    <w:rsid w:val="000A609C"/>
    <w:pPr>
      <w:spacing w:after="0" w:line="240" w:lineRule="auto"/>
    </w:pPr>
    <w:rPr>
      <w:rFonts w:ascii="Arial" w:eastAsia="Calibri" w:hAnsi="Arial" w:cs="Times New Roman"/>
      <w:sz w:val="18"/>
      <w:szCs w:val="20"/>
      <w:lang w:eastAsia="ru-RU"/>
    </w:rPr>
  </w:style>
  <w:style w:type="character" w:customStyle="1" w:styleId="NoSpacingChar">
    <w:name w:val="No Spacing Char"/>
    <w:link w:val="14"/>
    <w:locked/>
    <w:rsid w:val="000A609C"/>
    <w:rPr>
      <w:rFonts w:ascii="Times New Roman" w:eastAsia="Times New Roman" w:hAnsi="Times New Roman" w:cs="Times New Roman"/>
      <w:sz w:val="24"/>
    </w:rPr>
  </w:style>
  <w:style w:type="character" w:customStyle="1" w:styleId="ac">
    <w:name w:val="Основной текст_"/>
    <w:link w:val="22"/>
    <w:locked/>
    <w:rsid w:val="000A609C"/>
    <w:rPr>
      <w:rFonts w:ascii="Times New Roman" w:hAnsi="Times New Roman"/>
      <w:spacing w:val="3"/>
      <w:shd w:val="clear" w:color="auto" w:fill="FFFFFF"/>
    </w:rPr>
  </w:style>
  <w:style w:type="paragraph" w:customStyle="1" w:styleId="22">
    <w:name w:val="Основной текст2"/>
    <w:basedOn w:val="a"/>
    <w:link w:val="ac"/>
    <w:rsid w:val="000A609C"/>
    <w:pPr>
      <w:widowControl w:val="0"/>
      <w:shd w:val="clear" w:color="auto" w:fill="FFFFFF"/>
      <w:spacing w:after="0" w:line="518" w:lineRule="exact"/>
      <w:jc w:val="center"/>
    </w:pPr>
    <w:rPr>
      <w:rFonts w:eastAsiaTheme="minorHAnsi" w:cstheme="minorBidi"/>
      <w:spacing w:val="3"/>
      <w:sz w:val="22"/>
    </w:rPr>
  </w:style>
  <w:style w:type="character" w:customStyle="1" w:styleId="23">
    <w:name w:val="Основной текст (2)_"/>
    <w:link w:val="24"/>
    <w:locked/>
    <w:rsid w:val="000A609C"/>
    <w:rPr>
      <w:rFonts w:ascii="Times New Roman" w:hAnsi="Times New Roman"/>
      <w:b/>
      <w:spacing w:val="5"/>
      <w:sz w:val="25"/>
      <w:shd w:val="clear" w:color="auto" w:fill="FFFFFF"/>
    </w:rPr>
  </w:style>
  <w:style w:type="paragraph" w:customStyle="1" w:styleId="24">
    <w:name w:val="Основной текст (2)"/>
    <w:basedOn w:val="a"/>
    <w:link w:val="23"/>
    <w:rsid w:val="000A609C"/>
    <w:pPr>
      <w:widowControl w:val="0"/>
      <w:shd w:val="clear" w:color="auto" w:fill="FFFFFF"/>
      <w:spacing w:before="1020" w:after="900" w:line="240" w:lineRule="atLeast"/>
      <w:jc w:val="center"/>
    </w:pPr>
    <w:rPr>
      <w:rFonts w:eastAsiaTheme="minorHAnsi" w:cstheme="minorBidi"/>
      <w:b/>
      <w:spacing w:val="5"/>
      <w:sz w:val="25"/>
    </w:rPr>
  </w:style>
  <w:style w:type="paragraph" w:styleId="25">
    <w:name w:val="List 2"/>
    <w:basedOn w:val="a"/>
    <w:rsid w:val="000A609C"/>
    <w:pPr>
      <w:spacing w:after="0" w:line="240" w:lineRule="auto"/>
      <w:ind w:left="566" w:hanging="283"/>
      <w:jc w:val="left"/>
    </w:pPr>
    <w:rPr>
      <w:szCs w:val="24"/>
      <w:lang w:eastAsia="ru-RU"/>
    </w:rPr>
  </w:style>
  <w:style w:type="paragraph" w:styleId="ad">
    <w:name w:val="footer"/>
    <w:basedOn w:val="a"/>
    <w:link w:val="ae"/>
    <w:uiPriority w:val="99"/>
    <w:rsid w:val="000A609C"/>
    <w:pPr>
      <w:tabs>
        <w:tab w:val="center" w:pos="4677"/>
        <w:tab w:val="right" w:pos="9355"/>
      </w:tabs>
      <w:spacing w:after="0" w:line="240" w:lineRule="auto"/>
      <w:jc w:val="left"/>
    </w:pPr>
    <w:rPr>
      <w:szCs w:val="24"/>
      <w:lang w:eastAsia="ru-RU"/>
    </w:rPr>
  </w:style>
  <w:style w:type="character" w:customStyle="1" w:styleId="ae">
    <w:name w:val="Нижний колонтитул Знак"/>
    <w:basedOn w:val="a0"/>
    <w:link w:val="ad"/>
    <w:uiPriority w:val="99"/>
    <w:rsid w:val="000A609C"/>
    <w:rPr>
      <w:rFonts w:ascii="Times New Roman" w:eastAsia="Calibri" w:hAnsi="Times New Roman" w:cs="Times New Roman"/>
      <w:sz w:val="24"/>
      <w:szCs w:val="24"/>
      <w:lang w:eastAsia="ru-RU"/>
    </w:rPr>
  </w:style>
  <w:style w:type="paragraph" w:customStyle="1" w:styleId="ConsPlusCell">
    <w:name w:val="ConsPlusCell"/>
    <w:rsid w:val="000A609C"/>
    <w:pPr>
      <w:autoSpaceDE w:val="0"/>
      <w:autoSpaceDN w:val="0"/>
      <w:adjustRightInd w:val="0"/>
      <w:spacing w:after="0" w:line="240" w:lineRule="auto"/>
    </w:pPr>
    <w:rPr>
      <w:rFonts w:ascii="Times New Roman" w:eastAsia="Times New Roman" w:hAnsi="Times New Roman" w:cs="Times New Roman"/>
      <w:sz w:val="24"/>
      <w:szCs w:val="24"/>
    </w:rPr>
  </w:style>
  <w:style w:type="paragraph" w:styleId="af">
    <w:name w:val="Normal (Web)"/>
    <w:basedOn w:val="a"/>
    <w:uiPriority w:val="99"/>
    <w:rsid w:val="000A609C"/>
    <w:pPr>
      <w:spacing w:after="0" w:line="240" w:lineRule="auto"/>
      <w:jc w:val="left"/>
    </w:pPr>
    <w:rPr>
      <w:szCs w:val="24"/>
      <w:lang w:eastAsia="ru-RU"/>
    </w:rPr>
  </w:style>
  <w:style w:type="paragraph" w:styleId="af0">
    <w:name w:val="Document Map"/>
    <w:basedOn w:val="a"/>
    <w:link w:val="af1"/>
    <w:semiHidden/>
    <w:rsid w:val="000A609C"/>
    <w:pPr>
      <w:spacing w:after="0" w:line="240" w:lineRule="auto"/>
      <w:jc w:val="left"/>
    </w:pPr>
    <w:rPr>
      <w:rFonts w:ascii="Tahoma" w:hAnsi="Tahoma" w:cs="Tahoma"/>
      <w:sz w:val="16"/>
      <w:szCs w:val="16"/>
      <w:lang w:eastAsia="ru-RU"/>
    </w:rPr>
  </w:style>
  <w:style w:type="character" w:customStyle="1" w:styleId="af1">
    <w:name w:val="Схема документа Знак"/>
    <w:basedOn w:val="a0"/>
    <w:link w:val="af0"/>
    <w:semiHidden/>
    <w:rsid w:val="000A609C"/>
    <w:rPr>
      <w:rFonts w:ascii="Tahoma" w:eastAsia="Calibri" w:hAnsi="Tahoma" w:cs="Tahoma"/>
      <w:sz w:val="16"/>
      <w:szCs w:val="16"/>
      <w:lang w:eastAsia="ru-RU"/>
    </w:rPr>
  </w:style>
  <w:style w:type="paragraph" w:styleId="af2">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Знак1 Знак Знак"/>
    <w:basedOn w:val="a"/>
    <w:link w:val="af3"/>
    <w:rsid w:val="000A609C"/>
    <w:pPr>
      <w:spacing w:after="120" w:line="240" w:lineRule="auto"/>
      <w:jc w:val="left"/>
    </w:pPr>
    <w:rPr>
      <w:rFonts w:eastAsia="Times New Roman"/>
      <w:szCs w:val="24"/>
      <w:lang w:eastAsia="ru-RU"/>
    </w:rPr>
  </w:style>
  <w:style w:type="character" w:customStyle="1" w:styleId="af3">
    <w:name w:val="Основной текст Знак"/>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basedOn w:val="a0"/>
    <w:link w:val="af2"/>
    <w:rsid w:val="000A609C"/>
    <w:rPr>
      <w:rFonts w:ascii="Times New Roman" w:eastAsia="Times New Roman" w:hAnsi="Times New Roman" w:cs="Times New Roman"/>
      <w:sz w:val="24"/>
      <w:szCs w:val="24"/>
      <w:lang w:eastAsia="ru-RU"/>
    </w:rPr>
  </w:style>
  <w:style w:type="paragraph" w:styleId="af4">
    <w:name w:val="Subtitle"/>
    <w:basedOn w:val="a"/>
    <w:next w:val="a"/>
    <w:link w:val="af5"/>
    <w:qFormat/>
    <w:rsid w:val="000A609C"/>
    <w:pPr>
      <w:spacing w:after="60" w:line="240" w:lineRule="auto"/>
      <w:jc w:val="center"/>
      <w:outlineLvl w:val="1"/>
    </w:pPr>
    <w:rPr>
      <w:rFonts w:ascii="Cambria" w:eastAsia="Times New Roman" w:hAnsi="Cambria"/>
      <w:szCs w:val="24"/>
      <w:lang w:eastAsia="ru-RU"/>
    </w:rPr>
  </w:style>
  <w:style w:type="character" w:customStyle="1" w:styleId="af5">
    <w:name w:val="Подзаголовок Знак"/>
    <w:basedOn w:val="a0"/>
    <w:link w:val="af4"/>
    <w:rsid w:val="000A609C"/>
    <w:rPr>
      <w:rFonts w:ascii="Cambria" w:eastAsia="Times New Roman" w:hAnsi="Cambria" w:cs="Times New Roman"/>
      <w:sz w:val="24"/>
      <w:szCs w:val="24"/>
      <w:lang w:eastAsia="ru-RU"/>
    </w:rPr>
  </w:style>
  <w:style w:type="character" w:styleId="af6">
    <w:name w:val="page number"/>
    <w:basedOn w:val="a0"/>
    <w:rsid w:val="000A609C"/>
  </w:style>
  <w:style w:type="paragraph" w:customStyle="1" w:styleId="26">
    <w:name w:val="Абзац списка2"/>
    <w:basedOn w:val="a"/>
    <w:rsid w:val="000A609C"/>
    <w:pPr>
      <w:spacing w:after="0" w:line="240" w:lineRule="auto"/>
      <w:ind w:left="720"/>
      <w:contextualSpacing/>
      <w:jc w:val="left"/>
    </w:pPr>
    <w:rPr>
      <w:szCs w:val="24"/>
      <w:lang w:eastAsia="ru-RU"/>
    </w:rPr>
  </w:style>
  <w:style w:type="paragraph" w:customStyle="1" w:styleId="ConsPlusNormal">
    <w:name w:val="ConsPlusNormal"/>
    <w:rsid w:val="000A609C"/>
    <w:pPr>
      <w:autoSpaceDE w:val="0"/>
      <w:autoSpaceDN w:val="0"/>
      <w:adjustRightInd w:val="0"/>
      <w:spacing w:after="0" w:line="240" w:lineRule="auto"/>
    </w:pPr>
    <w:rPr>
      <w:rFonts w:ascii="Arial" w:hAnsi="Arial" w:cs="Arial"/>
      <w:sz w:val="20"/>
      <w:szCs w:val="20"/>
    </w:rPr>
  </w:style>
  <w:style w:type="paragraph" w:styleId="31">
    <w:name w:val="Body Text Indent 3"/>
    <w:basedOn w:val="a"/>
    <w:link w:val="32"/>
    <w:rsid w:val="000A609C"/>
    <w:pPr>
      <w:spacing w:after="120" w:line="240" w:lineRule="auto"/>
      <w:ind w:left="283"/>
      <w:jc w:val="left"/>
    </w:pPr>
    <w:rPr>
      <w:rFonts w:eastAsia="Times New Roman"/>
      <w:sz w:val="16"/>
      <w:szCs w:val="16"/>
      <w:lang w:eastAsia="ru-RU"/>
    </w:rPr>
  </w:style>
  <w:style w:type="character" w:customStyle="1" w:styleId="32">
    <w:name w:val="Основной текст с отступом 3 Знак"/>
    <w:basedOn w:val="a0"/>
    <w:link w:val="31"/>
    <w:rsid w:val="000A609C"/>
    <w:rPr>
      <w:rFonts w:ascii="Times New Roman" w:eastAsia="Times New Roman" w:hAnsi="Times New Roman" w:cs="Times New Roman"/>
      <w:sz w:val="16"/>
      <w:szCs w:val="16"/>
      <w:lang w:eastAsia="ru-RU"/>
    </w:rPr>
  </w:style>
  <w:style w:type="paragraph" w:customStyle="1" w:styleId="33">
    <w:name w:val="Абзац списка3"/>
    <w:basedOn w:val="a"/>
    <w:rsid w:val="000A609C"/>
    <w:pPr>
      <w:spacing w:after="0" w:line="240" w:lineRule="auto"/>
      <w:ind w:left="720"/>
      <w:contextualSpacing/>
      <w:jc w:val="left"/>
    </w:pPr>
    <w:rPr>
      <w:szCs w:val="24"/>
      <w:lang w:eastAsia="ru-RU"/>
    </w:rPr>
  </w:style>
  <w:style w:type="paragraph" w:customStyle="1" w:styleId="27">
    <w:name w:val="Без интервала2"/>
    <w:rsid w:val="000A609C"/>
    <w:pPr>
      <w:spacing w:after="0" w:line="240" w:lineRule="auto"/>
    </w:pPr>
    <w:rPr>
      <w:rFonts w:ascii="Calibri" w:eastAsia="Times New Roman" w:hAnsi="Calibri" w:cs="Times New Roman"/>
    </w:rPr>
  </w:style>
  <w:style w:type="paragraph" w:styleId="28">
    <w:name w:val="Body Text 2"/>
    <w:basedOn w:val="a"/>
    <w:link w:val="29"/>
    <w:rsid w:val="000A609C"/>
    <w:pPr>
      <w:spacing w:after="120" w:line="480" w:lineRule="auto"/>
      <w:jc w:val="left"/>
    </w:pPr>
    <w:rPr>
      <w:szCs w:val="24"/>
      <w:lang w:eastAsia="ru-RU"/>
    </w:rPr>
  </w:style>
  <w:style w:type="character" w:customStyle="1" w:styleId="29">
    <w:name w:val="Основной текст 2 Знак"/>
    <w:basedOn w:val="a0"/>
    <w:link w:val="28"/>
    <w:uiPriority w:val="99"/>
    <w:rsid w:val="000A609C"/>
    <w:rPr>
      <w:rFonts w:ascii="Times New Roman" w:eastAsia="Calibri" w:hAnsi="Times New Roman" w:cs="Times New Roman"/>
      <w:sz w:val="24"/>
      <w:szCs w:val="24"/>
      <w:lang w:eastAsia="ru-RU"/>
    </w:rPr>
  </w:style>
  <w:style w:type="table" w:customStyle="1" w:styleId="2a">
    <w:name w:val="Сетка таблицы2"/>
    <w:basedOn w:val="a1"/>
    <w:next w:val="a3"/>
    <w:rsid w:val="000A60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3"/>
    <w:uiPriority w:val="99"/>
    <w:rsid w:val="000A60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TOC Heading"/>
    <w:basedOn w:val="1"/>
    <w:next w:val="a"/>
    <w:uiPriority w:val="39"/>
    <w:unhideWhenUsed/>
    <w:qFormat/>
    <w:rsid w:val="000A609C"/>
    <w:pPr>
      <w:jc w:val="left"/>
      <w:outlineLvl w:val="9"/>
    </w:pPr>
    <w:rPr>
      <w:rFonts w:asciiTheme="majorHAnsi" w:hAnsiTheme="majorHAnsi"/>
      <w:lang w:eastAsia="ru-RU"/>
    </w:rPr>
  </w:style>
  <w:style w:type="paragraph" w:styleId="2b">
    <w:name w:val="toc 2"/>
    <w:basedOn w:val="a"/>
    <w:next w:val="a"/>
    <w:autoRedefine/>
    <w:unhideWhenUsed/>
    <w:qFormat/>
    <w:rsid w:val="000A609C"/>
    <w:pPr>
      <w:spacing w:after="100"/>
      <w:ind w:left="220"/>
      <w:jc w:val="left"/>
    </w:pPr>
    <w:rPr>
      <w:rFonts w:ascii="Calibri" w:hAnsi="Calibri"/>
      <w:sz w:val="22"/>
    </w:rPr>
  </w:style>
  <w:style w:type="paragraph" w:styleId="16">
    <w:name w:val="toc 1"/>
    <w:basedOn w:val="a"/>
    <w:next w:val="a"/>
    <w:autoRedefine/>
    <w:unhideWhenUsed/>
    <w:qFormat/>
    <w:rsid w:val="000A609C"/>
    <w:pPr>
      <w:spacing w:after="100"/>
      <w:jc w:val="left"/>
    </w:pPr>
    <w:rPr>
      <w:rFonts w:ascii="Calibri" w:hAnsi="Calibri"/>
      <w:sz w:val="22"/>
    </w:rPr>
  </w:style>
  <w:style w:type="paragraph" w:styleId="35">
    <w:name w:val="toc 3"/>
    <w:basedOn w:val="a"/>
    <w:next w:val="a"/>
    <w:autoRedefine/>
    <w:unhideWhenUsed/>
    <w:qFormat/>
    <w:rsid w:val="000A609C"/>
    <w:pPr>
      <w:spacing w:after="100"/>
      <w:ind w:left="440"/>
      <w:jc w:val="left"/>
    </w:pPr>
    <w:rPr>
      <w:rFonts w:asciiTheme="minorHAnsi" w:eastAsiaTheme="minorEastAsia" w:hAnsiTheme="minorHAnsi" w:cstheme="minorBidi"/>
      <w:sz w:val="22"/>
      <w:lang w:eastAsia="ru-RU"/>
    </w:rPr>
  </w:style>
  <w:style w:type="paragraph" w:styleId="41">
    <w:name w:val="toc 4"/>
    <w:basedOn w:val="a"/>
    <w:next w:val="a"/>
    <w:autoRedefine/>
    <w:unhideWhenUsed/>
    <w:rsid w:val="000A609C"/>
    <w:pPr>
      <w:spacing w:after="100"/>
      <w:ind w:left="660"/>
      <w:jc w:val="left"/>
    </w:pPr>
    <w:rPr>
      <w:rFonts w:asciiTheme="minorHAnsi" w:eastAsiaTheme="minorEastAsia" w:hAnsiTheme="minorHAnsi" w:cstheme="minorBidi"/>
      <w:sz w:val="22"/>
      <w:lang w:eastAsia="ru-RU"/>
    </w:rPr>
  </w:style>
  <w:style w:type="paragraph" w:styleId="51">
    <w:name w:val="toc 5"/>
    <w:basedOn w:val="a"/>
    <w:next w:val="a"/>
    <w:link w:val="52"/>
    <w:autoRedefine/>
    <w:unhideWhenUsed/>
    <w:rsid w:val="000A609C"/>
    <w:pPr>
      <w:spacing w:after="100"/>
      <w:ind w:left="880"/>
      <w:jc w:val="left"/>
    </w:pPr>
    <w:rPr>
      <w:rFonts w:asciiTheme="minorHAnsi" w:eastAsiaTheme="minorEastAsia" w:hAnsiTheme="minorHAnsi" w:cstheme="minorBidi"/>
      <w:sz w:val="22"/>
      <w:lang w:eastAsia="ru-RU"/>
    </w:rPr>
  </w:style>
  <w:style w:type="paragraph" w:styleId="61">
    <w:name w:val="toc 6"/>
    <w:basedOn w:val="a"/>
    <w:next w:val="a"/>
    <w:autoRedefine/>
    <w:uiPriority w:val="39"/>
    <w:unhideWhenUsed/>
    <w:rsid w:val="000A609C"/>
    <w:pPr>
      <w:spacing w:after="100"/>
      <w:ind w:left="1100"/>
      <w:jc w:val="left"/>
    </w:pPr>
    <w:rPr>
      <w:rFonts w:asciiTheme="minorHAnsi" w:eastAsiaTheme="minorEastAsia" w:hAnsiTheme="minorHAnsi" w:cstheme="minorBidi"/>
      <w:sz w:val="22"/>
      <w:lang w:eastAsia="ru-RU"/>
    </w:rPr>
  </w:style>
  <w:style w:type="paragraph" w:styleId="71">
    <w:name w:val="toc 7"/>
    <w:basedOn w:val="a"/>
    <w:next w:val="a"/>
    <w:autoRedefine/>
    <w:uiPriority w:val="39"/>
    <w:unhideWhenUsed/>
    <w:rsid w:val="000A609C"/>
    <w:pPr>
      <w:spacing w:after="100"/>
      <w:ind w:left="1320"/>
      <w:jc w:val="left"/>
    </w:pPr>
    <w:rPr>
      <w:rFonts w:asciiTheme="minorHAnsi" w:eastAsiaTheme="minorEastAsia" w:hAnsiTheme="minorHAnsi" w:cstheme="minorBidi"/>
      <w:sz w:val="22"/>
      <w:lang w:eastAsia="ru-RU"/>
    </w:rPr>
  </w:style>
  <w:style w:type="paragraph" w:styleId="81">
    <w:name w:val="toc 8"/>
    <w:basedOn w:val="a"/>
    <w:next w:val="a"/>
    <w:autoRedefine/>
    <w:uiPriority w:val="39"/>
    <w:unhideWhenUsed/>
    <w:rsid w:val="000A609C"/>
    <w:pPr>
      <w:spacing w:after="100"/>
      <w:ind w:left="1540"/>
      <w:jc w:val="left"/>
    </w:pPr>
    <w:rPr>
      <w:rFonts w:asciiTheme="minorHAnsi" w:eastAsiaTheme="minorEastAsia" w:hAnsiTheme="minorHAnsi" w:cstheme="minorBidi"/>
      <w:sz w:val="22"/>
      <w:lang w:eastAsia="ru-RU"/>
    </w:rPr>
  </w:style>
  <w:style w:type="paragraph" w:styleId="91">
    <w:name w:val="toc 9"/>
    <w:basedOn w:val="a"/>
    <w:next w:val="a"/>
    <w:autoRedefine/>
    <w:uiPriority w:val="39"/>
    <w:unhideWhenUsed/>
    <w:rsid w:val="000A609C"/>
    <w:pPr>
      <w:spacing w:after="100"/>
      <w:ind w:left="1760"/>
      <w:jc w:val="left"/>
    </w:pPr>
    <w:rPr>
      <w:rFonts w:asciiTheme="minorHAnsi" w:eastAsiaTheme="minorEastAsia" w:hAnsiTheme="minorHAnsi" w:cstheme="minorBidi"/>
      <w:sz w:val="22"/>
      <w:lang w:eastAsia="ru-RU"/>
    </w:rPr>
  </w:style>
  <w:style w:type="paragraph" w:customStyle="1" w:styleId="42">
    <w:name w:val="Абзац списка4"/>
    <w:basedOn w:val="a"/>
    <w:rsid w:val="000A609C"/>
    <w:pPr>
      <w:spacing w:after="0" w:line="240" w:lineRule="auto"/>
      <w:ind w:left="720"/>
      <w:contextualSpacing/>
      <w:jc w:val="left"/>
    </w:pPr>
    <w:rPr>
      <w:szCs w:val="24"/>
      <w:lang w:eastAsia="ru-RU"/>
    </w:rPr>
  </w:style>
  <w:style w:type="paragraph" w:styleId="af8">
    <w:name w:val="List"/>
    <w:basedOn w:val="a"/>
    <w:uiPriority w:val="99"/>
    <w:rsid w:val="000A609C"/>
    <w:pPr>
      <w:spacing w:after="0" w:line="240" w:lineRule="auto"/>
      <w:ind w:left="283" w:hanging="283"/>
      <w:contextualSpacing/>
      <w:jc w:val="left"/>
    </w:pPr>
    <w:rPr>
      <w:szCs w:val="24"/>
      <w:lang w:eastAsia="ru-RU"/>
    </w:rPr>
  </w:style>
  <w:style w:type="character" w:styleId="af9">
    <w:name w:val="Strong"/>
    <w:uiPriority w:val="22"/>
    <w:qFormat/>
    <w:rsid w:val="000A609C"/>
    <w:rPr>
      <w:b/>
      <w:bCs/>
      <w:sz w:val="28"/>
    </w:rPr>
  </w:style>
  <w:style w:type="paragraph" w:customStyle="1" w:styleId="53">
    <w:name w:val="Абзац списка5"/>
    <w:basedOn w:val="a"/>
    <w:rsid w:val="000A609C"/>
    <w:pPr>
      <w:spacing w:after="0" w:line="240" w:lineRule="auto"/>
      <w:ind w:left="720"/>
      <w:contextualSpacing/>
      <w:jc w:val="left"/>
    </w:pPr>
    <w:rPr>
      <w:szCs w:val="24"/>
      <w:lang w:eastAsia="ru-RU"/>
    </w:rPr>
  </w:style>
  <w:style w:type="paragraph" w:customStyle="1" w:styleId="36">
    <w:name w:val="Без интервала3"/>
    <w:rsid w:val="000A609C"/>
    <w:pPr>
      <w:spacing w:after="0" w:line="240" w:lineRule="auto"/>
    </w:pPr>
    <w:rPr>
      <w:rFonts w:ascii="Calibri" w:eastAsia="Times New Roman" w:hAnsi="Calibri" w:cs="Times New Roman"/>
    </w:rPr>
  </w:style>
  <w:style w:type="table" w:customStyle="1" w:styleId="43">
    <w:name w:val="Сетка таблицы4"/>
    <w:basedOn w:val="a1"/>
    <w:next w:val="a3"/>
    <w:uiPriority w:val="99"/>
    <w:rsid w:val="000A60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3"/>
    <w:uiPriority w:val="59"/>
    <w:rsid w:val="000A60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7">
    <w:name w:val="Нет списка3"/>
    <w:next w:val="a2"/>
    <w:uiPriority w:val="99"/>
    <w:semiHidden/>
    <w:rsid w:val="000A609C"/>
  </w:style>
  <w:style w:type="paragraph" w:customStyle="1" w:styleId="44">
    <w:name w:val="Без интервала4"/>
    <w:rsid w:val="000A609C"/>
    <w:pPr>
      <w:spacing w:after="0" w:line="240" w:lineRule="auto"/>
    </w:pPr>
    <w:rPr>
      <w:rFonts w:ascii="Calibri" w:eastAsia="Times New Roman" w:hAnsi="Calibri" w:cs="Times New Roman"/>
    </w:rPr>
  </w:style>
  <w:style w:type="table" w:customStyle="1" w:styleId="62">
    <w:name w:val="Сетка таблицы6"/>
    <w:basedOn w:val="a1"/>
    <w:next w:val="a3"/>
    <w:uiPriority w:val="59"/>
    <w:rsid w:val="000A60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609C"/>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5">
    <w:name w:val="Нет списка4"/>
    <w:next w:val="a2"/>
    <w:uiPriority w:val="99"/>
    <w:semiHidden/>
    <w:unhideWhenUsed/>
    <w:rsid w:val="000A609C"/>
  </w:style>
  <w:style w:type="character" w:customStyle="1" w:styleId="17">
    <w:name w:val="Просмотренная гиперссылка1"/>
    <w:basedOn w:val="a0"/>
    <w:uiPriority w:val="99"/>
    <w:semiHidden/>
    <w:unhideWhenUsed/>
    <w:rsid w:val="000A609C"/>
    <w:rPr>
      <w:color w:val="954F72"/>
      <w:u w:val="single"/>
    </w:rPr>
  </w:style>
  <w:style w:type="paragraph" w:customStyle="1" w:styleId="msonormal0">
    <w:name w:val="msonormal"/>
    <w:basedOn w:val="a"/>
    <w:semiHidden/>
    <w:rsid w:val="000A609C"/>
    <w:pPr>
      <w:spacing w:after="0" w:line="240" w:lineRule="auto"/>
      <w:jc w:val="left"/>
    </w:pPr>
    <w:rPr>
      <w:szCs w:val="24"/>
      <w:lang w:eastAsia="ru-RU"/>
    </w:rPr>
  </w:style>
  <w:style w:type="character" w:customStyle="1" w:styleId="2c">
    <w:name w:val="Основной текст Знак2"/>
    <w:aliases w:val="Основной текст Знак1 Знак1,Основной текст Знак Знак1 Знак1,Основной текст Знак Знак Знак Знак1,Знак1 Знак Знак Знак Знак1,Знак1 Знак Знак1 Знак Знак Знак1,Знак1 Знак Знак Знак Знак Знак Знак1,Знак1 Знак1 Знак Знак1"/>
    <w:basedOn w:val="a0"/>
    <w:rsid w:val="000A609C"/>
    <w:rPr>
      <w:rFonts w:ascii="Times New Roman" w:hAnsi="Times New Roman" w:cs="Times New Roman"/>
      <w:sz w:val="24"/>
      <w:szCs w:val="24"/>
    </w:rPr>
  </w:style>
  <w:style w:type="paragraph" w:customStyle="1" w:styleId="63">
    <w:name w:val="Абзац списка6"/>
    <w:basedOn w:val="a"/>
    <w:semiHidden/>
    <w:rsid w:val="000A609C"/>
    <w:pPr>
      <w:spacing w:after="0" w:line="240" w:lineRule="auto"/>
      <w:ind w:left="720"/>
      <w:contextualSpacing/>
      <w:jc w:val="left"/>
    </w:pPr>
    <w:rPr>
      <w:szCs w:val="24"/>
      <w:lang w:eastAsia="ru-RU"/>
    </w:rPr>
  </w:style>
  <w:style w:type="paragraph" w:customStyle="1" w:styleId="55">
    <w:name w:val="Без интервала5"/>
    <w:semiHidden/>
    <w:rsid w:val="000A609C"/>
    <w:pPr>
      <w:spacing w:after="0" w:line="240" w:lineRule="auto"/>
    </w:pPr>
    <w:rPr>
      <w:rFonts w:ascii="Times New Roman" w:eastAsia="Times New Roman" w:hAnsi="Times New Roman" w:cs="Times New Roman"/>
    </w:rPr>
  </w:style>
  <w:style w:type="table" w:customStyle="1" w:styleId="72">
    <w:name w:val="Сетка таблицы7"/>
    <w:basedOn w:val="a1"/>
    <w:next w:val="a3"/>
    <w:uiPriority w:val="59"/>
    <w:rsid w:val="000A60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uiPriority w:val="99"/>
    <w:semiHidden/>
    <w:unhideWhenUsed/>
    <w:rsid w:val="000A609C"/>
    <w:rPr>
      <w:color w:val="800080" w:themeColor="followedHyperlink"/>
      <w:u w:val="single"/>
    </w:rPr>
  </w:style>
  <w:style w:type="paragraph" w:customStyle="1" w:styleId="73">
    <w:name w:val="Абзац списка7"/>
    <w:basedOn w:val="a"/>
    <w:rsid w:val="000A609C"/>
    <w:pPr>
      <w:spacing w:after="0" w:line="240" w:lineRule="auto"/>
      <w:ind w:left="720"/>
      <w:contextualSpacing/>
      <w:jc w:val="left"/>
    </w:pPr>
    <w:rPr>
      <w:szCs w:val="24"/>
      <w:lang w:eastAsia="ru-RU"/>
    </w:rPr>
  </w:style>
  <w:style w:type="paragraph" w:customStyle="1" w:styleId="64">
    <w:name w:val="Без интервала6"/>
    <w:rsid w:val="000A609C"/>
    <w:pPr>
      <w:spacing w:after="0" w:line="240" w:lineRule="auto"/>
    </w:pPr>
    <w:rPr>
      <w:rFonts w:ascii="Calibri" w:eastAsia="Times New Roman" w:hAnsi="Calibri" w:cs="Times New Roman"/>
    </w:rPr>
  </w:style>
  <w:style w:type="numbering" w:customStyle="1" w:styleId="56">
    <w:name w:val="Нет списка5"/>
    <w:next w:val="a2"/>
    <w:uiPriority w:val="99"/>
    <w:semiHidden/>
    <w:unhideWhenUsed/>
    <w:rsid w:val="00105176"/>
  </w:style>
  <w:style w:type="numbering" w:customStyle="1" w:styleId="111">
    <w:name w:val="Нет списка11"/>
    <w:next w:val="a2"/>
    <w:semiHidden/>
    <w:rsid w:val="00105176"/>
  </w:style>
  <w:style w:type="numbering" w:customStyle="1" w:styleId="210">
    <w:name w:val="Нет списка21"/>
    <w:next w:val="a2"/>
    <w:semiHidden/>
    <w:rsid w:val="00105176"/>
  </w:style>
  <w:style w:type="numbering" w:customStyle="1" w:styleId="310">
    <w:name w:val="Нет списка31"/>
    <w:next w:val="a2"/>
    <w:uiPriority w:val="99"/>
    <w:semiHidden/>
    <w:rsid w:val="00105176"/>
  </w:style>
  <w:style w:type="numbering" w:customStyle="1" w:styleId="410">
    <w:name w:val="Нет списка41"/>
    <w:next w:val="a2"/>
    <w:uiPriority w:val="99"/>
    <w:semiHidden/>
    <w:unhideWhenUsed/>
    <w:rsid w:val="00105176"/>
  </w:style>
  <w:style w:type="character" w:customStyle="1" w:styleId="50">
    <w:name w:val="Заголовок 5 Знак"/>
    <w:basedOn w:val="a0"/>
    <w:link w:val="5"/>
    <w:uiPriority w:val="9"/>
    <w:rsid w:val="00CF2EB6"/>
    <w:rPr>
      <w:rFonts w:ascii="Calibri" w:eastAsia="Calibri" w:hAnsi="Calibri" w:cs="Times New Roman"/>
      <w:b/>
      <w:bCs/>
      <w:i/>
      <w:iCs/>
      <w:sz w:val="26"/>
      <w:szCs w:val="26"/>
      <w:lang w:eastAsia="ru-RU"/>
    </w:rPr>
  </w:style>
  <w:style w:type="character" w:customStyle="1" w:styleId="60">
    <w:name w:val="Заголовок 6 Знак"/>
    <w:basedOn w:val="a0"/>
    <w:link w:val="6"/>
    <w:uiPriority w:val="9"/>
    <w:rsid w:val="00CF2EB6"/>
    <w:rPr>
      <w:rFonts w:ascii="Calibri" w:eastAsia="Calibri" w:hAnsi="Calibri" w:cs="Times New Roman"/>
      <w:b/>
      <w:bCs/>
      <w:lang w:eastAsia="ru-RU"/>
    </w:rPr>
  </w:style>
  <w:style w:type="character" w:customStyle="1" w:styleId="70">
    <w:name w:val="Заголовок 7 Знак"/>
    <w:basedOn w:val="a0"/>
    <w:link w:val="7"/>
    <w:rsid w:val="00CF2EB6"/>
    <w:rPr>
      <w:rFonts w:ascii="Calibri" w:eastAsia="Calibri" w:hAnsi="Calibri" w:cs="Times New Roman"/>
      <w:sz w:val="24"/>
      <w:szCs w:val="20"/>
      <w:lang w:eastAsia="ru-RU"/>
    </w:rPr>
  </w:style>
  <w:style w:type="character" w:customStyle="1" w:styleId="80">
    <w:name w:val="Заголовок 8 Знак"/>
    <w:basedOn w:val="a0"/>
    <w:link w:val="8"/>
    <w:rsid w:val="00CF2EB6"/>
    <w:rPr>
      <w:rFonts w:ascii="GOST type B" w:eastAsia="Calibri" w:hAnsi="GOST type B" w:cs="Times New Roman"/>
      <w:b/>
      <w:sz w:val="28"/>
      <w:szCs w:val="20"/>
      <w:lang w:eastAsia="ru-RU"/>
    </w:rPr>
  </w:style>
  <w:style w:type="character" w:customStyle="1" w:styleId="90">
    <w:name w:val="Заголовок 9 Знак"/>
    <w:basedOn w:val="a0"/>
    <w:link w:val="9"/>
    <w:rsid w:val="00CF2EB6"/>
    <w:rPr>
      <w:rFonts w:ascii="Calibri" w:eastAsia="Calibri" w:hAnsi="Calibri" w:cs="Times New Roman"/>
      <w:sz w:val="28"/>
      <w:szCs w:val="20"/>
      <w:lang w:eastAsia="ru-RU"/>
    </w:rPr>
  </w:style>
  <w:style w:type="character" w:customStyle="1" w:styleId="112">
    <w:name w:val="Заголовок 1 Знак1"/>
    <w:aliases w:val="Заголовок 1 Знак Знак,Заголовок 1 Знак1 Знак Знак1,Заголовок 1 Знак Знак Знак Знак1,Заголовок 1 Знак1 Знак Знак Знак,Заголовок 1 Знак Знак Знак Знак Знак"/>
    <w:locked/>
    <w:rsid w:val="00CF2EB6"/>
    <w:rPr>
      <w:rFonts w:ascii="Arial" w:eastAsia="Calibri" w:hAnsi="Arial" w:cs="Arial"/>
      <w:b/>
      <w:bCs/>
      <w:kern w:val="32"/>
      <w:sz w:val="32"/>
      <w:szCs w:val="32"/>
      <w:lang w:val="ru-RU" w:eastAsia="ru-RU" w:bidi="ar-SA"/>
    </w:rPr>
  </w:style>
  <w:style w:type="character" w:customStyle="1" w:styleId="311">
    <w:name w:val="Заголовок 3 Знак1"/>
    <w:semiHidden/>
    <w:rsid w:val="00CF2EB6"/>
    <w:rPr>
      <w:rFonts w:ascii="Cambria" w:eastAsia="Times New Roman" w:hAnsi="Cambria" w:cs="Times New Roman"/>
      <w:b/>
      <w:bCs/>
      <w:sz w:val="26"/>
      <w:szCs w:val="26"/>
    </w:rPr>
  </w:style>
  <w:style w:type="paragraph" w:customStyle="1" w:styleId="82">
    <w:name w:val="Абзац списка8"/>
    <w:basedOn w:val="a"/>
    <w:qFormat/>
    <w:rsid w:val="00CF2EB6"/>
    <w:pPr>
      <w:spacing w:after="0" w:line="240" w:lineRule="auto"/>
      <w:ind w:left="720"/>
    </w:pPr>
    <w:rPr>
      <w:rFonts w:ascii="Calibri" w:hAnsi="Calibri"/>
      <w:szCs w:val="24"/>
      <w:lang w:eastAsia="ru-RU"/>
    </w:rPr>
  </w:style>
  <w:style w:type="paragraph" w:customStyle="1" w:styleId="74">
    <w:name w:val="Без интервала7"/>
    <w:aliases w:val="Глава"/>
    <w:rsid w:val="00CF2EB6"/>
    <w:pPr>
      <w:spacing w:after="0" w:line="240" w:lineRule="auto"/>
    </w:pPr>
    <w:rPr>
      <w:rFonts w:ascii="Calibri" w:eastAsia="Times New Roman" w:hAnsi="Calibri" w:cs="Times New Roman"/>
    </w:rPr>
  </w:style>
  <w:style w:type="paragraph" w:customStyle="1" w:styleId="38">
    <w:name w:val="Основной текст3"/>
    <w:basedOn w:val="a"/>
    <w:rsid w:val="00CF2EB6"/>
    <w:pPr>
      <w:widowControl w:val="0"/>
      <w:shd w:val="clear" w:color="auto" w:fill="FFFFFF"/>
      <w:spacing w:after="0" w:line="216" w:lineRule="exact"/>
      <w:ind w:hanging="160"/>
    </w:pPr>
    <w:rPr>
      <w:spacing w:val="4"/>
      <w:sz w:val="16"/>
      <w:szCs w:val="20"/>
    </w:rPr>
  </w:style>
  <w:style w:type="character" w:customStyle="1" w:styleId="75">
    <w:name w:val="Основной текст (7) + Полужирный"/>
    <w:aliases w:val="Курсив1"/>
    <w:rsid w:val="00CF2EB6"/>
    <w:rPr>
      <w:rFonts w:ascii="Times New Roman" w:hAnsi="Times New Roman" w:cs="Times New Roman"/>
      <w:b w:val="0"/>
      <w:bCs w:val="0"/>
      <w:i/>
      <w:iCs/>
      <w:sz w:val="30"/>
      <w:szCs w:val="30"/>
      <w:shd w:val="clear" w:color="auto" w:fill="FFFFFF"/>
      <w:lang w:bidi="ar-SA"/>
    </w:rPr>
  </w:style>
  <w:style w:type="character" w:customStyle="1" w:styleId="1110">
    <w:name w:val="Знак1 Знак Знак1 Знак Знак1"/>
    <w:aliases w:val="Основной текст Знак Знак Знак1, Знак1 Знак Знак Знак1, Знак1 Знак Знак Знак Знак Знак1, Знак1 Знак1 Знак1, Знак1 Знак Знак3, Знак1 Знак Знак1 Знак2,Знак1 Знак Знак Знак,Знак1 Знак Знак1 Знак Знак,Знак1 Знак1 Знак"/>
    <w:rsid w:val="00CF2EB6"/>
    <w:rPr>
      <w:sz w:val="24"/>
      <w:szCs w:val="24"/>
      <w:lang w:val="ru-RU" w:eastAsia="ru-RU" w:bidi="ar-SA"/>
    </w:rPr>
  </w:style>
  <w:style w:type="character" w:customStyle="1" w:styleId="46">
    <w:name w:val="Основной текст (4)"/>
    <w:link w:val="411"/>
    <w:rsid w:val="00CF2EB6"/>
    <w:rPr>
      <w:sz w:val="30"/>
      <w:szCs w:val="30"/>
      <w:shd w:val="clear" w:color="auto" w:fill="FFFFFF"/>
    </w:rPr>
  </w:style>
  <w:style w:type="paragraph" w:customStyle="1" w:styleId="411">
    <w:name w:val="Основной текст (4)1"/>
    <w:basedOn w:val="a"/>
    <w:link w:val="46"/>
    <w:rsid w:val="00CF2EB6"/>
    <w:pPr>
      <w:shd w:val="clear" w:color="auto" w:fill="FFFFFF"/>
      <w:spacing w:before="300" w:after="300" w:line="240" w:lineRule="atLeast"/>
    </w:pPr>
    <w:rPr>
      <w:rFonts w:asciiTheme="minorHAnsi" w:eastAsiaTheme="minorHAnsi" w:hAnsiTheme="minorHAnsi" w:cstheme="minorBidi"/>
      <w:sz w:val="30"/>
      <w:szCs w:val="30"/>
      <w:shd w:val="clear" w:color="auto" w:fill="FFFFFF"/>
    </w:rPr>
  </w:style>
  <w:style w:type="paragraph" w:customStyle="1" w:styleId="afb">
    <w:name w:val="Стиль"/>
    <w:uiPriority w:val="99"/>
    <w:rsid w:val="00CF2E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420pt">
    <w:name w:val="Основной текст (4) + 20 pt"/>
    <w:aliases w:val="Полужирный,Основной текст + 17 pt,Курсив"/>
    <w:rsid w:val="00CF2EB6"/>
    <w:rPr>
      <w:rFonts w:ascii="Times New Roman" w:hAnsi="Times New Roman" w:cs="Times New Roman"/>
      <w:b/>
      <w:bCs/>
      <w:noProof/>
      <w:sz w:val="40"/>
      <w:szCs w:val="40"/>
      <w:shd w:val="clear" w:color="auto" w:fill="FFFFFF"/>
      <w:lang w:bidi="ar-SA"/>
    </w:rPr>
  </w:style>
  <w:style w:type="paragraph" w:customStyle="1" w:styleId="textn">
    <w:name w:val="textn"/>
    <w:basedOn w:val="a"/>
    <w:rsid w:val="00CF2EB6"/>
    <w:pPr>
      <w:spacing w:before="100" w:beforeAutospacing="1" w:after="100" w:afterAutospacing="1" w:line="240" w:lineRule="auto"/>
    </w:pPr>
    <w:rPr>
      <w:rFonts w:eastAsia="Times New Roman"/>
      <w:szCs w:val="24"/>
      <w:lang w:eastAsia="ru-RU"/>
    </w:rPr>
  </w:style>
  <w:style w:type="paragraph" w:customStyle="1" w:styleId="txt">
    <w:name w:val="txt"/>
    <w:basedOn w:val="a"/>
    <w:rsid w:val="00CF2EB6"/>
    <w:pPr>
      <w:spacing w:before="100" w:beforeAutospacing="1" w:after="100" w:afterAutospacing="1" w:line="240" w:lineRule="auto"/>
    </w:pPr>
    <w:rPr>
      <w:rFonts w:eastAsia="Times New Roman"/>
      <w:szCs w:val="24"/>
      <w:lang w:eastAsia="ru-RU"/>
    </w:rPr>
  </w:style>
  <w:style w:type="paragraph" w:customStyle="1" w:styleId="FR4">
    <w:name w:val="FR4"/>
    <w:rsid w:val="00CF2EB6"/>
    <w:pPr>
      <w:widowControl w:val="0"/>
      <w:spacing w:before="100" w:after="0" w:line="480" w:lineRule="auto"/>
      <w:jc w:val="center"/>
    </w:pPr>
    <w:rPr>
      <w:rFonts w:ascii="Courier New" w:eastAsia="Times New Roman" w:hAnsi="Courier New" w:cs="Times New Roman"/>
      <w:snapToGrid w:val="0"/>
      <w:sz w:val="16"/>
      <w:szCs w:val="20"/>
      <w:lang w:eastAsia="ru-RU"/>
    </w:rPr>
  </w:style>
  <w:style w:type="paragraph" w:styleId="39">
    <w:name w:val="Body Text 3"/>
    <w:basedOn w:val="a"/>
    <w:link w:val="3a"/>
    <w:rsid w:val="00CF2EB6"/>
    <w:pPr>
      <w:spacing w:after="120" w:line="240" w:lineRule="auto"/>
    </w:pPr>
    <w:rPr>
      <w:rFonts w:eastAsia="Times New Roman"/>
      <w:sz w:val="16"/>
      <w:szCs w:val="16"/>
      <w:lang w:eastAsia="ru-RU"/>
    </w:rPr>
  </w:style>
  <w:style w:type="character" w:customStyle="1" w:styleId="3a">
    <w:name w:val="Основной текст 3 Знак"/>
    <w:basedOn w:val="a0"/>
    <w:link w:val="39"/>
    <w:rsid w:val="00CF2EB6"/>
    <w:rPr>
      <w:rFonts w:ascii="Times New Roman" w:eastAsia="Times New Roman" w:hAnsi="Times New Roman" w:cs="Times New Roman"/>
      <w:sz w:val="16"/>
      <w:szCs w:val="16"/>
      <w:lang w:eastAsia="ru-RU"/>
    </w:rPr>
  </w:style>
  <w:style w:type="paragraph" w:styleId="2d">
    <w:name w:val="Body Text Indent 2"/>
    <w:basedOn w:val="a"/>
    <w:link w:val="2e"/>
    <w:uiPriority w:val="99"/>
    <w:rsid w:val="00CF2EB6"/>
    <w:pPr>
      <w:spacing w:after="120" w:line="480" w:lineRule="auto"/>
      <w:ind w:left="283"/>
    </w:pPr>
    <w:rPr>
      <w:szCs w:val="24"/>
    </w:rPr>
  </w:style>
  <w:style w:type="character" w:customStyle="1" w:styleId="2e">
    <w:name w:val="Основной текст с отступом 2 Знак"/>
    <w:basedOn w:val="a0"/>
    <w:link w:val="2d"/>
    <w:uiPriority w:val="99"/>
    <w:rsid w:val="00CF2EB6"/>
    <w:rPr>
      <w:rFonts w:ascii="Times New Roman" w:eastAsia="Calibri" w:hAnsi="Times New Roman" w:cs="Times New Roman"/>
      <w:sz w:val="24"/>
      <w:szCs w:val="24"/>
    </w:rPr>
  </w:style>
  <w:style w:type="character" w:styleId="afc">
    <w:name w:val="Emphasis"/>
    <w:uiPriority w:val="20"/>
    <w:qFormat/>
    <w:rsid w:val="00CF2EB6"/>
    <w:rPr>
      <w:i/>
      <w:iCs/>
    </w:rPr>
  </w:style>
  <w:style w:type="paragraph" w:styleId="afd">
    <w:name w:val="Title"/>
    <w:aliases w:val="Таблица"/>
    <w:basedOn w:val="a"/>
    <w:link w:val="afe"/>
    <w:qFormat/>
    <w:rsid w:val="00CF2EB6"/>
    <w:pPr>
      <w:spacing w:after="0" w:line="240" w:lineRule="auto"/>
      <w:jc w:val="center"/>
    </w:pPr>
    <w:rPr>
      <w:rFonts w:ascii="Calibri" w:hAnsi="Calibri"/>
      <w:sz w:val="28"/>
      <w:szCs w:val="20"/>
      <w:lang w:eastAsia="ru-RU"/>
    </w:rPr>
  </w:style>
  <w:style w:type="character" w:customStyle="1" w:styleId="afe">
    <w:name w:val="Заголовок Знак"/>
    <w:aliases w:val="Таблица Знак"/>
    <w:basedOn w:val="a0"/>
    <w:link w:val="afd"/>
    <w:rsid w:val="00CF2EB6"/>
    <w:rPr>
      <w:rFonts w:ascii="Calibri" w:eastAsia="Calibri" w:hAnsi="Calibri" w:cs="Times New Roman"/>
      <w:sz w:val="28"/>
      <w:szCs w:val="20"/>
      <w:lang w:eastAsia="ru-RU"/>
    </w:rPr>
  </w:style>
  <w:style w:type="paragraph" w:styleId="aff">
    <w:name w:val="caption"/>
    <w:basedOn w:val="a"/>
    <w:next w:val="a"/>
    <w:qFormat/>
    <w:rsid w:val="00CF2EB6"/>
    <w:pPr>
      <w:tabs>
        <w:tab w:val="num" w:pos="720"/>
      </w:tabs>
      <w:spacing w:after="0" w:line="240" w:lineRule="auto"/>
    </w:pPr>
    <w:rPr>
      <w:rFonts w:eastAsia="Times New Roman"/>
      <w:sz w:val="28"/>
      <w:szCs w:val="20"/>
      <w:lang w:eastAsia="ru-RU"/>
    </w:rPr>
  </w:style>
  <w:style w:type="paragraph" w:styleId="aff0">
    <w:name w:val="Block Text"/>
    <w:basedOn w:val="a"/>
    <w:rsid w:val="00CF2EB6"/>
    <w:pPr>
      <w:spacing w:after="0" w:line="240" w:lineRule="auto"/>
      <w:ind w:left="240" w:right="232"/>
      <w:jc w:val="center"/>
    </w:pPr>
    <w:rPr>
      <w:rFonts w:eastAsia="Times New Roman"/>
      <w:szCs w:val="20"/>
      <w:lang w:eastAsia="ru-RU"/>
    </w:rPr>
  </w:style>
  <w:style w:type="paragraph" w:styleId="aff1">
    <w:name w:val="Body Text Indent"/>
    <w:basedOn w:val="a"/>
    <w:link w:val="aff2"/>
    <w:rsid w:val="00CF2EB6"/>
    <w:pPr>
      <w:spacing w:after="120" w:line="240" w:lineRule="auto"/>
      <w:ind w:left="283"/>
    </w:pPr>
    <w:rPr>
      <w:rFonts w:eastAsia="Times New Roman"/>
      <w:sz w:val="20"/>
      <w:szCs w:val="20"/>
    </w:rPr>
  </w:style>
  <w:style w:type="character" w:customStyle="1" w:styleId="aff2">
    <w:name w:val="Основной текст с отступом Знак"/>
    <w:basedOn w:val="a0"/>
    <w:link w:val="aff1"/>
    <w:rsid w:val="00CF2EB6"/>
    <w:rPr>
      <w:rFonts w:ascii="Times New Roman" w:eastAsia="Times New Roman" w:hAnsi="Times New Roman" w:cs="Times New Roman"/>
      <w:sz w:val="20"/>
      <w:szCs w:val="20"/>
    </w:rPr>
  </w:style>
  <w:style w:type="paragraph" w:styleId="2f">
    <w:name w:val="List Number 2"/>
    <w:basedOn w:val="a"/>
    <w:link w:val="2f0"/>
    <w:rsid w:val="00CF2EB6"/>
    <w:pPr>
      <w:tabs>
        <w:tab w:val="num" w:pos="643"/>
      </w:tabs>
      <w:spacing w:after="0" w:line="240" w:lineRule="auto"/>
      <w:ind w:left="643" w:hanging="360"/>
    </w:pPr>
    <w:rPr>
      <w:rFonts w:ascii="Calibri" w:eastAsia="SimSun" w:hAnsi="Calibri"/>
      <w:szCs w:val="24"/>
      <w:lang w:eastAsia="ru-RU"/>
    </w:rPr>
  </w:style>
  <w:style w:type="character" w:customStyle="1" w:styleId="2f0">
    <w:name w:val="Нумерованный список 2 Знак"/>
    <w:link w:val="2f"/>
    <w:locked/>
    <w:rsid w:val="00CF2EB6"/>
    <w:rPr>
      <w:rFonts w:ascii="Calibri" w:eastAsia="SimSun" w:hAnsi="Calibri" w:cs="Times New Roman"/>
      <w:sz w:val="24"/>
      <w:szCs w:val="24"/>
      <w:lang w:eastAsia="ru-RU"/>
    </w:rPr>
  </w:style>
  <w:style w:type="paragraph" w:styleId="aff3">
    <w:name w:val="List Number"/>
    <w:basedOn w:val="a"/>
    <w:rsid w:val="00CF2EB6"/>
    <w:pPr>
      <w:spacing w:after="0" w:line="240" w:lineRule="auto"/>
    </w:pPr>
    <w:rPr>
      <w:rFonts w:eastAsia="SimSun"/>
      <w:szCs w:val="24"/>
      <w:lang w:eastAsia="ru-RU"/>
    </w:rPr>
  </w:style>
  <w:style w:type="paragraph" w:styleId="3b">
    <w:name w:val="List Number 3"/>
    <w:basedOn w:val="a"/>
    <w:rsid w:val="00CF2EB6"/>
    <w:pPr>
      <w:spacing w:after="0" w:line="240" w:lineRule="auto"/>
      <w:ind w:left="720" w:hanging="360"/>
    </w:pPr>
    <w:rPr>
      <w:rFonts w:eastAsia="SimSun"/>
      <w:szCs w:val="24"/>
      <w:lang w:eastAsia="ru-RU"/>
    </w:rPr>
  </w:style>
  <w:style w:type="paragraph" w:customStyle="1" w:styleId="18">
    <w:name w:val="Стиль1"/>
    <w:link w:val="19"/>
    <w:rsid w:val="00CF2EB6"/>
    <w:pPr>
      <w:spacing w:after="0" w:line="240" w:lineRule="auto"/>
      <w:ind w:left="1069" w:hanging="360"/>
      <w:jc w:val="center"/>
    </w:pPr>
    <w:rPr>
      <w:rFonts w:ascii="Times New Roman" w:eastAsia="SimSun" w:hAnsi="Times New Roman" w:cs="Times New Roman"/>
      <w:b/>
      <w:bCs/>
      <w:sz w:val="28"/>
      <w:szCs w:val="28"/>
      <w:lang w:eastAsia="ru-RU"/>
    </w:rPr>
  </w:style>
  <w:style w:type="character" w:customStyle="1" w:styleId="19">
    <w:name w:val="Стиль1 Знак"/>
    <w:link w:val="18"/>
    <w:locked/>
    <w:rsid w:val="00CF2EB6"/>
    <w:rPr>
      <w:rFonts w:ascii="Times New Roman" w:eastAsia="SimSun" w:hAnsi="Times New Roman" w:cs="Times New Roman"/>
      <w:b/>
      <w:bCs/>
      <w:sz w:val="28"/>
      <w:szCs w:val="28"/>
      <w:lang w:eastAsia="ru-RU"/>
    </w:rPr>
  </w:style>
  <w:style w:type="paragraph" w:customStyle="1" w:styleId="2f1">
    <w:name w:val="Стиль2"/>
    <w:basedOn w:val="18"/>
    <w:link w:val="2f2"/>
    <w:rsid w:val="00CF2EB6"/>
    <w:pPr>
      <w:tabs>
        <w:tab w:val="num" w:pos="360"/>
        <w:tab w:val="num" w:pos="720"/>
      </w:tabs>
      <w:ind w:left="432" w:hanging="432"/>
      <w:jc w:val="left"/>
    </w:pPr>
    <w:rPr>
      <w:b w:val="0"/>
    </w:rPr>
  </w:style>
  <w:style w:type="character" w:customStyle="1" w:styleId="2f2">
    <w:name w:val="Стиль2 Знак"/>
    <w:basedOn w:val="19"/>
    <w:link w:val="2f1"/>
    <w:locked/>
    <w:rsid w:val="00CF2EB6"/>
    <w:rPr>
      <w:rFonts w:ascii="Times New Roman" w:eastAsia="SimSun" w:hAnsi="Times New Roman" w:cs="Times New Roman"/>
      <w:b w:val="0"/>
      <w:bCs/>
      <w:sz w:val="28"/>
      <w:szCs w:val="28"/>
      <w:lang w:eastAsia="ru-RU"/>
    </w:rPr>
  </w:style>
  <w:style w:type="paragraph" w:customStyle="1" w:styleId="3c">
    <w:name w:val="Стиль3"/>
    <w:basedOn w:val="2f1"/>
    <w:link w:val="3d"/>
    <w:rsid w:val="00CF2EB6"/>
    <w:pPr>
      <w:tabs>
        <w:tab w:val="clear" w:pos="360"/>
        <w:tab w:val="clear" w:pos="720"/>
        <w:tab w:val="num" w:pos="1080"/>
      </w:tabs>
      <w:ind w:left="2509" w:hanging="180"/>
    </w:pPr>
  </w:style>
  <w:style w:type="character" w:customStyle="1" w:styleId="3d">
    <w:name w:val="Стиль3 Знак"/>
    <w:basedOn w:val="2f2"/>
    <w:link w:val="3c"/>
    <w:locked/>
    <w:rsid w:val="00CF2EB6"/>
    <w:rPr>
      <w:rFonts w:ascii="Times New Roman" w:eastAsia="SimSun" w:hAnsi="Times New Roman" w:cs="Times New Roman"/>
      <w:b w:val="0"/>
      <w:bCs/>
      <w:sz w:val="28"/>
      <w:szCs w:val="28"/>
      <w:lang w:eastAsia="ru-RU"/>
    </w:rPr>
  </w:style>
  <w:style w:type="character" w:customStyle="1" w:styleId="aff4">
    <w:name w:val="Формулы"/>
    <w:rsid w:val="00CF2EB6"/>
    <w:rPr>
      <w:rFonts w:ascii="Times New Roman" w:hAnsi="Times New Roman"/>
      <w:i/>
      <w:sz w:val="24"/>
      <w:vertAlign w:val="baseline"/>
    </w:rPr>
  </w:style>
  <w:style w:type="character" w:customStyle="1" w:styleId="apple-converted-space">
    <w:name w:val="apple-converted-space"/>
    <w:basedOn w:val="a0"/>
    <w:rsid w:val="00CF2EB6"/>
  </w:style>
  <w:style w:type="paragraph" w:styleId="HTML">
    <w:name w:val="HTML Preformatted"/>
    <w:basedOn w:val="a"/>
    <w:link w:val="HTML0"/>
    <w:unhideWhenUsed/>
    <w:rsid w:val="00C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F2EB6"/>
    <w:rPr>
      <w:rFonts w:ascii="Courier New" w:eastAsia="Times New Roman" w:hAnsi="Courier New" w:cs="Courier New"/>
      <w:sz w:val="20"/>
      <w:szCs w:val="20"/>
      <w:lang w:eastAsia="ru-RU"/>
    </w:rPr>
  </w:style>
  <w:style w:type="character" w:customStyle="1" w:styleId="47">
    <w:name w:val="стиль4"/>
    <w:rsid w:val="00CF2EB6"/>
  </w:style>
  <w:style w:type="paragraph" w:customStyle="1" w:styleId="412">
    <w:name w:val="стиль41"/>
    <w:basedOn w:val="a"/>
    <w:rsid w:val="00CF2EB6"/>
    <w:pPr>
      <w:spacing w:before="100" w:beforeAutospacing="1" w:after="100" w:afterAutospacing="1" w:line="240" w:lineRule="auto"/>
    </w:pPr>
    <w:rPr>
      <w:rFonts w:eastAsia="Times New Roman"/>
      <w:szCs w:val="24"/>
      <w:lang w:eastAsia="ru-RU"/>
    </w:rPr>
  </w:style>
  <w:style w:type="character" w:customStyle="1" w:styleId="3e">
    <w:name w:val="стиль3"/>
    <w:rsid w:val="00CF2EB6"/>
  </w:style>
  <w:style w:type="paragraph" w:customStyle="1" w:styleId="s15">
    <w:name w:val="s_15"/>
    <w:basedOn w:val="a"/>
    <w:rsid w:val="00CF2EB6"/>
    <w:pPr>
      <w:spacing w:before="100" w:beforeAutospacing="1" w:after="100" w:afterAutospacing="1" w:line="240" w:lineRule="auto"/>
    </w:pPr>
    <w:rPr>
      <w:rFonts w:eastAsia="Times New Roman"/>
      <w:szCs w:val="24"/>
      <w:lang w:eastAsia="ru-RU"/>
    </w:rPr>
  </w:style>
  <w:style w:type="paragraph" w:customStyle="1" w:styleId="u">
    <w:name w:val="u"/>
    <w:basedOn w:val="a"/>
    <w:rsid w:val="00CF2EB6"/>
    <w:pPr>
      <w:spacing w:before="100" w:beforeAutospacing="1" w:after="100" w:afterAutospacing="1" w:line="240" w:lineRule="auto"/>
    </w:pPr>
    <w:rPr>
      <w:rFonts w:eastAsia="Times New Roman"/>
      <w:szCs w:val="24"/>
      <w:lang w:eastAsia="ru-RU"/>
    </w:rPr>
  </w:style>
  <w:style w:type="paragraph" w:customStyle="1" w:styleId="uni">
    <w:name w:val="uni"/>
    <w:basedOn w:val="a"/>
    <w:rsid w:val="00CF2EB6"/>
    <w:pPr>
      <w:spacing w:before="100" w:beforeAutospacing="1" w:after="100" w:afterAutospacing="1" w:line="240" w:lineRule="auto"/>
    </w:pPr>
    <w:rPr>
      <w:rFonts w:eastAsia="Times New Roman"/>
      <w:szCs w:val="24"/>
      <w:lang w:eastAsia="ru-RU"/>
    </w:rPr>
  </w:style>
  <w:style w:type="paragraph" w:customStyle="1" w:styleId="unip">
    <w:name w:val="unip"/>
    <w:basedOn w:val="a"/>
    <w:rsid w:val="00CF2EB6"/>
    <w:pPr>
      <w:spacing w:before="100" w:beforeAutospacing="1" w:after="100" w:afterAutospacing="1" w:line="240" w:lineRule="auto"/>
    </w:pPr>
    <w:rPr>
      <w:rFonts w:eastAsia="Times New Roman"/>
      <w:szCs w:val="24"/>
      <w:lang w:eastAsia="ru-RU"/>
    </w:rPr>
  </w:style>
  <w:style w:type="paragraph" w:styleId="aff5">
    <w:name w:val="footnote text"/>
    <w:basedOn w:val="a"/>
    <w:link w:val="aff6"/>
    <w:semiHidden/>
    <w:rsid w:val="00CF2EB6"/>
    <w:pPr>
      <w:spacing w:after="0" w:line="240" w:lineRule="auto"/>
    </w:pPr>
    <w:rPr>
      <w:rFonts w:ascii="Calibri" w:hAnsi="Calibri"/>
      <w:sz w:val="20"/>
      <w:szCs w:val="20"/>
      <w:lang w:eastAsia="ru-RU"/>
    </w:rPr>
  </w:style>
  <w:style w:type="character" w:customStyle="1" w:styleId="aff6">
    <w:name w:val="Текст сноски Знак"/>
    <w:basedOn w:val="a0"/>
    <w:link w:val="aff5"/>
    <w:semiHidden/>
    <w:rsid w:val="00CF2EB6"/>
    <w:rPr>
      <w:rFonts w:ascii="Calibri" w:eastAsia="Calibri" w:hAnsi="Calibri" w:cs="Times New Roman"/>
      <w:sz w:val="20"/>
      <w:szCs w:val="20"/>
      <w:lang w:eastAsia="ru-RU"/>
    </w:rPr>
  </w:style>
  <w:style w:type="character" w:styleId="aff7">
    <w:name w:val="footnote reference"/>
    <w:semiHidden/>
    <w:rsid w:val="00CF2EB6"/>
    <w:rPr>
      <w:rFonts w:cs="Times New Roman"/>
      <w:vertAlign w:val="superscript"/>
    </w:rPr>
  </w:style>
  <w:style w:type="paragraph" w:customStyle="1" w:styleId="hh">
    <w:name w:val="hh"/>
    <w:basedOn w:val="a"/>
    <w:rsid w:val="00CF2EB6"/>
    <w:pPr>
      <w:spacing w:before="100" w:beforeAutospacing="1" w:after="100" w:afterAutospacing="1" w:line="240" w:lineRule="auto"/>
    </w:pPr>
    <w:rPr>
      <w:rFonts w:eastAsia="Times New Roman"/>
      <w:szCs w:val="24"/>
      <w:lang w:eastAsia="ru-RU"/>
    </w:rPr>
  </w:style>
  <w:style w:type="paragraph" w:customStyle="1" w:styleId="imaligncenter">
    <w:name w:val="imalign_center"/>
    <w:basedOn w:val="a"/>
    <w:rsid w:val="00CF2EB6"/>
    <w:pPr>
      <w:spacing w:before="100" w:beforeAutospacing="1" w:after="100" w:afterAutospacing="1" w:line="240" w:lineRule="auto"/>
    </w:pPr>
    <w:rPr>
      <w:rFonts w:eastAsia="Times New Roman"/>
      <w:szCs w:val="24"/>
      <w:lang w:eastAsia="ru-RU"/>
    </w:rPr>
  </w:style>
  <w:style w:type="paragraph" w:customStyle="1" w:styleId="ListParagraph1">
    <w:name w:val="List Paragraph1"/>
    <w:basedOn w:val="a"/>
    <w:uiPriority w:val="99"/>
    <w:rsid w:val="00CF2EB6"/>
    <w:pPr>
      <w:spacing w:after="0" w:line="240" w:lineRule="auto"/>
      <w:ind w:left="720"/>
    </w:pPr>
    <w:rPr>
      <w:rFonts w:eastAsia="Times New Roman"/>
      <w:szCs w:val="24"/>
      <w:lang w:eastAsia="ru-RU"/>
    </w:rPr>
  </w:style>
  <w:style w:type="paragraph" w:customStyle="1" w:styleId="Style4">
    <w:name w:val="Style4"/>
    <w:basedOn w:val="a"/>
    <w:rsid w:val="00CF2EB6"/>
    <w:pPr>
      <w:widowControl w:val="0"/>
      <w:autoSpaceDE w:val="0"/>
      <w:autoSpaceDN w:val="0"/>
      <w:adjustRightInd w:val="0"/>
      <w:spacing w:after="0" w:line="269" w:lineRule="exact"/>
      <w:ind w:firstLine="274"/>
    </w:pPr>
    <w:rPr>
      <w:rFonts w:eastAsia="Times New Roman"/>
      <w:szCs w:val="24"/>
      <w:lang w:eastAsia="ru-RU"/>
    </w:rPr>
  </w:style>
  <w:style w:type="paragraph" w:customStyle="1" w:styleId="Style8">
    <w:name w:val="Style8"/>
    <w:basedOn w:val="a"/>
    <w:rsid w:val="00CF2EB6"/>
    <w:pPr>
      <w:widowControl w:val="0"/>
      <w:autoSpaceDE w:val="0"/>
      <w:autoSpaceDN w:val="0"/>
      <w:adjustRightInd w:val="0"/>
      <w:spacing w:after="0" w:line="259" w:lineRule="exact"/>
      <w:ind w:firstLine="283"/>
    </w:pPr>
    <w:rPr>
      <w:rFonts w:eastAsia="Times New Roman"/>
      <w:szCs w:val="24"/>
      <w:lang w:eastAsia="ru-RU"/>
    </w:rPr>
  </w:style>
  <w:style w:type="character" w:customStyle="1" w:styleId="FontStyle101">
    <w:name w:val="Font Style101"/>
    <w:rsid w:val="00CF2EB6"/>
    <w:rPr>
      <w:rFonts w:ascii="Times New Roman" w:hAnsi="Times New Roman" w:cs="Times New Roman"/>
      <w:sz w:val="20"/>
      <w:szCs w:val="20"/>
    </w:rPr>
  </w:style>
  <w:style w:type="character" w:customStyle="1" w:styleId="FontStyle116">
    <w:name w:val="Font Style116"/>
    <w:rsid w:val="00CF2EB6"/>
    <w:rPr>
      <w:rFonts w:ascii="Times New Roman" w:hAnsi="Times New Roman" w:cs="Times New Roman"/>
      <w:b/>
      <w:bCs/>
      <w:i/>
      <w:iCs/>
      <w:sz w:val="20"/>
      <w:szCs w:val="20"/>
    </w:rPr>
  </w:style>
  <w:style w:type="paragraph" w:customStyle="1" w:styleId="iniiaiieoaeno21">
    <w:name w:val="iniiaiieoaeno21"/>
    <w:basedOn w:val="a"/>
    <w:rsid w:val="00CF2EB6"/>
    <w:pPr>
      <w:spacing w:before="100" w:beforeAutospacing="1" w:after="100" w:afterAutospacing="1" w:line="240" w:lineRule="auto"/>
    </w:pPr>
    <w:rPr>
      <w:rFonts w:eastAsia="Times New Roman"/>
      <w:szCs w:val="24"/>
      <w:lang w:eastAsia="ru-RU"/>
    </w:rPr>
  </w:style>
  <w:style w:type="character" w:customStyle="1" w:styleId="frm">
    <w:name w:val="frm"/>
    <w:rsid w:val="00CF2EB6"/>
    <w:rPr>
      <w:rFonts w:cs="Times New Roman"/>
    </w:rPr>
  </w:style>
  <w:style w:type="character" w:customStyle="1" w:styleId="submenu-table">
    <w:name w:val="submenu-table"/>
    <w:basedOn w:val="a0"/>
    <w:rsid w:val="00CF2EB6"/>
  </w:style>
  <w:style w:type="paragraph" w:customStyle="1" w:styleId="heading">
    <w:name w:val="heading"/>
    <w:basedOn w:val="a"/>
    <w:rsid w:val="00CF2EB6"/>
    <w:pPr>
      <w:spacing w:before="100" w:beforeAutospacing="1" w:after="100" w:afterAutospacing="1" w:line="240" w:lineRule="auto"/>
    </w:pPr>
    <w:rPr>
      <w:rFonts w:eastAsia="Times New Roman"/>
      <w:szCs w:val="24"/>
      <w:lang w:eastAsia="ru-RU"/>
    </w:rPr>
  </w:style>
  <w:style w:type="character" w:customStyle="1" w:styleId="vvsmallbottomformuls">
    <w:name w:val="vvsmallbottomformuls"/>
    <w:basedOn w:val="a0"/>
    <w:rsid w:val="00CF2EB6"/>
  </w:style>
  <w:style w:type="character" w:customStyle="1" w:styleId="vvsmalltopformuls">
    <w:name w:val="vvsmalltopformuls"/>
    <w:basedOn w:val="a0"/>
    <w:rsid w:val="00CF2EB6"/>
  </w:style>
  <w:style w:type="character" w:customStyle="1" w:styleId="butback">
    <w:name w:val="butback"/>
    <w:basedOn w:val="a0"/>
    <w:rsid w:val="00CF2EB6"/>
  </w:style>
  <w:style w:type="character" w:customStyle="1" w:styleId="FontStyle45">
    <w:name w:val="Font Style45"/>
    <w:rsid w:val="00CF2EB6"/>
    <w:rPr>
      <w:rFonts w:ascii="Times New Roman" w:hAnsi="Times New Roman" w:cs="Times New Roman"/>
      <w:sz w:val="22"/>
      <w:szCs w:val="22"/>
    </w:rPr>
  </w:style>
  <w:style w:type="paragraph" w:customStyle="1" w:styleId="Style6">
    <w:name w:val="Style6"/>
    <w:basedOn w:val="a"/>
    <w:rsid w:val="00CF2EB6"/>
    <w:pPr>
      <w:widowControl w:val="0"/>
      <w:autoSpaceDE w:val="0"/>
      <w:autoSpaceDN w:val="0"/>
      <w:adjustRightInd w:val="0"/>
      <w:spacing w:after="0" w:line="274" w:lineRule="exact"/>
      <w:jc w:val="center"/>
    </w:pPr>
    <w:rPr>
      <w:szCs w:val="24"/>
      <w:lang w:eastAsia="ru-RU"/>
    </w:rPr>
  </w:style>
  <w:style w:type="paragraph" w:customStyle="1" w:styleId="Style7">
    <w:name w:val="Style7"/>
    <w:basedOn w:val="a"/>
    <w:rsid w:val="00CF2EB6"/>
    <w:pPr>
      <w:widowControl w:val="0"/>
      <w:autoSpaceDE w:val="0"/>
      <w:autoSpaceDN w:val="0"/>
      <w:adjustRightInd w:val="0"/>
      <w:spacing w:after="0" w:line="276" w:lineRule="exact"/>
      <w:ind w:firstLine="350"/>
    </w:pPr>
    <w:rPr>
      <w:szCs w:val="24"/>
      <w:lang w:eastAsia="ru-RU"/>
    </w:rPr>
  </w:style>
  <w:style w:type="paragraph" w:customStyle="1" w:styleId="Style13">
    <w:name w:val="Style13"/>
    <w:basedOn w:val="a"/>
    <w:rsid w:val="00CF2EB6"/>
    <w:pPr>
      <w:widowControl w:val="0"/>
      <w:autoSpaceDE w:val="0"/>
      <w:autoSpaceDN w:val="0"/>
      <w:adjustRightInd w:val="0"/>
      <w:spacing w:after="0" w:line="278" w:lineRule="exact"/>
    </w:pPr>
    <w:rPr>
      <w:szCs w:val="24"/>
      <w:lang w:eastAsia="ru-RU"/>
    </w:rPr>
  </w:style>
  <w:style w:type="character" w:customStyle="1" w:styleId="FontStyle47">
    <w:name w:val="Font Style47"/>
    <w:rsid w:val="00CF2EB6"/>
    <w:rPr>
      <w:rFonts w:ascii="Times New Roman" w:hAnsi="Times New Roman" w:cs="Times New Roman"/>
      <w:b/>
      <w:bCs/>
      <w:sz w:val="22"/>
      <w:szCs w:val="22"/>
    </w:rPr>
  </w:style>
  <w:style w:type="paragraph" w:customStyle="1" w:styleId="Style22">
    <w:name w:val="Style22"/>
    <w:basedOn w:val="a"/>
    <w:rsid w:val="00CF2EB6"/>
    <w:pPr>
      <w:widowControl w:val="0"/>
      <w:autoSpaceDE w:val="0"/>
      <w:autoSpaceDN w:val="0"/>
      <w:adjustRightInd w:val="0"/>
      <w:spacing w:after="0" w:line="275" w:lineRule="exact"/>
      <w:ind w:firstLine="355"/>
    </w:pPr>
    <w:rPr>
      <w:szCs w:val="24"/>
      <w:lang w:eastAsia="ru-RU"/>
    </w:rPr>
  </w:style>
  <w:style w:type="paragraph" w:customStyle="1" w:styleId="a60">
    <w:name w:val="a6"/>
    <w:basedOn w:val="a"/>
    <w:rsid w:val="00CF2EB6"/>
    <w:pPr>
      <w:spacing w:before="100" w:beforeAutospacing="1" w:after="100" w:afterAutospacing="1" w:line="240" w:lineRule="auto"/>
    </w:pPr>
    <w:rPr>
      <w:rFonts w:eastAsia="Times New Roman"/>
      <w:szCs w:val="24"/>
      <w:lang w:eastAsia="ru-RU"/>
    </w:rPr>
  </w:style>
  <w:style w:type="character" w:customStyle="1" w:styleId="200">
    <w:name w:val="Знак Знак20"/>
    <w:locked/>
    <w:rsid w:val="00CF2EB6"/>
    <w:rPr>
      <w:b/>
      <w:bCs/>
      <w:sz w:val="28"/>
      <w:szCs w:val="28"/>
      <w:lang w:val="ru-RU" w:eastAsia="en-US" w:bidi="ar-SA"/>
    </w:rPr>
  </w:style>
  <w:style w:type="character" w:customStyle="1" w:styleId="180">
    <w:name w:val="Знак Знак18"/>
    <w:locked/>
    <w:rsid w:val="00CF2EB6"/>
    <w:rPr>
      <w:b/>
      <w:bCs/>
      <w:sz w:val="28"/>
      <w:szCs w:val="28"/>
      <w:lang w:val="ru-RU" w:eastAsia="en-US" w:bidi="ar-SA"/>
    </w:rPr>
  </w:style>
  <w:style w:type="character" w:customStyle="1" w:styleId="170">
    <w:name w:val="Знак Знак17"/>
    <w:locked/>
    <w:rsid w:val="00CF2EB6"/>
    <w:rPr>
      <w:rFonts w:ascii="Cambria" w:hAnsi="Cambria"/>
      <w:b/>
      <w:bCs/>
      <w:i/>
      <w:iCs/>
      <w:color w:val="4F81BD"/>
      <w:sz w:val="22"/>
      <w:szCs w:val="22"/>
      <w:lang w:val="ru-RU" w:eastAsia="en-US" w:bidi="ar-SA"/>
    </w:rPr>
  </w:style>
  <w:style w:type="paragraph" w:customStyle="1" w:styleId="aff8">
    <w:name w:val="Диссертация"/>
    <w:basedOn w:val="a"/>
    <w:rsid w:val="00CF2EB6"/>
    <w:pPr>
      <w:spacing w:after="0" w:line="240" w:lineRule="auto"/>
      <w:ind w:firstLine="567"/>
    </w:pPr>
    <w:rPr>
      <w:rFonts w:ascii="Arial" w:eastAsia="Times New Roman" w:hAnsi="Arial"/>
      <w:sz w:val="22"/>
      <w:lang w:eastAsia="ru-RU"/>
    </w:rPr>
  </w:style>
  <w:style w:type="character" w:customStyle="1" w:styleId="100">
    <w:name w:val="Знак Знак10"/>
    <w:locked/>
    <w:rsid w:val="00CF2EB6"/>
    <w:rPr>
      <w:rFonts w:ascii="Calibri" w:hAnsi="Calibri"/>
      <w:sz w:val="22"/>
      <w:szCs w:val="22"/>
      <w:lang w:val="ru-RU" w:eastAsia="en-US" w:bidi="ar-SA"/>
    </w:rPr>
  </w:style>
  <w:style w:type="character" w:customStyle="1" w:styleId="92">
    <w:name w:val="Знак Знак9"/>
    <w:locked/>
    <w:rsid w:val="00CF2EB6"/>
    <w:rPr>
      <w:rFonts w:ascii="Calibri" w:hAnsi="Calibri"/>
      <w:sz w:val="22"/>
      <w:szCs w:val="22"/>
      <w:lang w:val="ru-RU" w:eastAsia="en-US" w:bidi="ar-SA"/>
    </w:rPr>
  </w:style>
  <w:style w:type="paragraph" w:styleId="3f">
    <w:name w:val="List Bullet 3"/>
    <w:basedOn w:val="a"/>
    <w:rsid w:val="00CF2EB6"/>
    <w:pPr>
      <w:tabs>
        <w:tab w:val="num" w:pos="360"/>
        <w:tab w:val="left" w:pos="851"/>
      </w:tabs>
      <w:spacing w:after="0" w:line="240" w:lineRule="auto"/>
      <w:ind w:left="360" w:hanging="360"/>
    </w:pPr>
    <w:rPr>
      <w:rFonts w:ascii="Arial" w:eastAsia="SimSun" w:hAnsi="Arial"/>
      <w:sz w:val="22"/>
      <w:lang w:eastAsia="ru-RU"/>
    </w:rPr>
  </w:style>
  <w:style w:type="paragraph" w:styleId="48">
    <w:name w:val="List Bullet 4"/>
    <w:basedOn w:val="a"/>
    <w:autoRedefine/>
    <w:rsid w:val="00CF2EB6"/>
    <w:pPr>
      <w:tabs>
        <w:tab w:val="left" w:pos="340"/>
        <w:tab w:val="num" w:pos="928"/>
      </w:tabs>
      <w:spacing w:after="0" w:line="240" w:lineRule="auto"/>
      <w:ind w:left="928" w:hanging="360"/>
    </w:pPr>
    <w:rPr>
      <w:rFonts w:ascii="Arial" w:eastAsia="SimSun" w:hAnsi="Arial"/>
      <w:sz w:val="22"/>
      <w:lang w:eastAsia="ru-RU"/>
    </w:rPr>
  </w:style>
  <w:style w:type="paragraph" w:customStyle="1" w:styleId="1a">
    <w:name w:val="Заголовок оглавления1"/>
    <w:basedOn w:val="1"/>
    <w:next w:val="a"/>
    <w:rsid w:val="00CF2EB6"/>
    <w:pPr>
      <w:keepNext w:val="0"/>
      <w:keepLines w:val="0"/>
      <w:widowControl w:val="0"/>
      <w:spacing w:before="0" w:line="360" w:lineRule="auto"/>
      <w:ind w:firstLine="709"/>
      <w:jc w:val="both"/>
      <w:outlineLvl w:val="9"/>
    </w:pPr>
    <w:rPr>
      <w:rFonts w:eastAsia="Times New Roman" w:cs="Times New Roman"/>
      <w:color w:val="auto"/>
    </w:rPr>
  </w:style>
  <w:style w:type="paragraph" w:customStyle="1" w:styleId="211">
    <w:name w:val="Цитата 21"/>
    <w:basedOn w:val="a"/>
    <w:next w:val="a"/>
    <w:link w:val="2f3"/>
    <w:rsid w:val="00CF2EB6"/>
    <w:pPr>
      <w:spacing w:after="0" w:line="240" w:lineRule="auto"/>
    </w:pPr>
    <w:rPr>
      <w:rFonts w:ascii="Calibri" w:hAnsi="Calibri"/>
      <w:i/>
      <w:iCs/>
      <w:color w:val="000000"/>
      <w:sz w:val="22"/>
    </w:rPr>
  </w:style>
  <w:style w:type="character" w:customStyle="1" w:styleId="2f3">
    <w:name w:val="Цитата 2 Знак"/>
    <w:link w:val="211"/>
    <w:locked/>
    <w:rsid w:val="00CF2EB6"/>
    <w:rPr>
      <w:rFonts w:ascii="Calibri" w:eastAsia="Calibri" w:hAnsi="Calibri" w:cs="Times New Roman"/>
      <w:i/>
      <w:iCs/>
      <w:color w:val="000000"/>
    </w:rPr>
  </w:style>
  <w:style w:type="paragraph" w:customStyle="1" w:styleId="1b">
    <w:name w:val="Выделенная цитата1"/>
    <w:basedOn w:val="a"/>
    <w:next w:val="a"/>
    <w:link w:val="aff9"/>
    <w:rsid w:val="00CF2EB6"/>
    <w:pPr>
      <w:pBdr>
        <w:bottom w:val="single" w:sz="4" w:space="4" w:color="4F81BD"/>
      </w:pBdr>
      <w:spacing w:before="200" w:after="280" w:line="240" w:lineRule="auto"/>
      <w:ind w:left="936" w:right="936"/>
    </w:pPr>
    <w:rPr>
      <w:rFonts w:ascii="Calibri" w:hAnsi="Calibri"/>
      <w:b/>
      <w:bCs/>
      <w:i/>
      <w:iCs/>
      <w:color w:val="4F81BD"/>
      <w:sz w:val="22"/>
    </w:rPr>
  </w:style>
  <w:style w:type="character" w:customStyle="1" w:styleId="aff9">
    <w:name w:val="Выделенная цитата Знак"/>
    <w:link w:val="1b"/>
    <w:locked/>
    <w:rsid w:val="00CF2EB6"/>
    <w:rPr>
      <w:rFonts w:ascii="Calibri" w:eastAsia="Calibri" w:hAnsi="Calibri" w:cs="Times New Roman"/>
      <w:b/>
      <w:bCs/>
      <w:i/>
      <w:iCs/>
      <w:color w:val="4F81BD"/>
    </w:rPr>
  </w:style>
  <w:style w:type="character" w:customStyle="1" w:styleId="1c">
    <w:name w:val="Слабое выделение1"/>
    <w:rsid w:val="00CF2EB6"/>
    <w:rPr>
      <w:rFonts w:cs="Times New Roman"/>
      <w:i/>
      <w:iCs/>
      <w:color w:val="808080"/>
    </w:rPr>
  </w:style>
  <w:style w:type="character" w:customStyle="1" w:styleId="1d">
    <w:name w:val="Сильное выделение1"/>
    <w:rsid w:val="00CF2EB6"/>
    <w:rPr>
      <w:rFonts w:cs="Times New Roman"/>
      <w:b/>
      <w:bCs/>
      <w:i/>
      <w:iCs/>
      <w:color w:val="4F81BD"/>
    </w:rPr>
  </w:style>
  <w:style w:type="character" w:customStyle="1" w:styleId="1e">
    <w:name w:val="Слабая ссылка1"/>
    <w:rsid w:val="00CF2EB6"/>
    <w:rPr>
      <w:rFonts w:cs="Times New Roman"/>
      <w:smallCaps/>
      <w:color w:val="C0504D"/>
      <w:u w:val="single"/>
    </w:rPr>
  </w:style>
  <w:style w:type="character" w:customStyle="1" w:styleId="1f">
    <w:name w:val="Сильная ссылка1"/>
    <w:rsid w:val="00CF2EB6"/>
    <w:rPr>
      <w:rFonts w:cs="Times New Roman"/>
      <w:b/>
      <w:bCs/>
      <w:smallCaps/>
      <w:color w:val="C0504D"/>
      <w:spacing w:val="5"/>
      <w:u w:val="single"/>
    </w:rPr>
  </w:style>
  <w:style w:type="character" w:customStyle="1" w:styleId="1f0">
    <w:name w:val="Название книги1"/>
    <w:rsid w:val="00CF2EB6"/>
    <w:rPr>
      <w:rFonts w:cs="Times New Roman"/>
      <w:b/>
      <w:bCs/>
      <w:smallCaps/>
      <w:spacing w:val="5"/>
    </w:rPr>
  </w:style>
  <w:style w:type="paragraph" w:styleId="2f4">
    <w:name w:val="List Bullet 2"/>
    <w:basedOn w:val="a"/>
    <w:autoRedefine/>
    <w:rsid w:val="00CF2EB6"/>
    <w:pPr>
      <w:tabs>
        <w:tab w:val="left" w:pos="567"/>
        <w:tab w:val="num" w:pos="720"/>
      </w:tabs>
      <w:spacing w:after="0" w:line="240" w:lineRule="auto"/>
      <w:ind w:left="720" w:hanging="360"/>
    </w:pPr>
    <w:rPr>
      <w:rFonts w:ascii="Arial" w:eastAsia="Times New Roman" w:hAnsi="Arial"/>
      <w:sz w:val="22"/>
      <w:szCs w:val="20"/>
      <w:lang w:eastAsia="ru-RU"/>
    </w:rPr>
  </w:style>
  <w:style w:type="paragraph" w:customStyle="1" w:styleId="MTDisplayEquation">
    <w:name w:val="MTDisplayEquation"/>
    <w:basedOn w:val="a"/>
    <w:next w:val="a"/>
    <w:link w:val="MTDisplayEquation0"/>
    <w:rsid w:val="00CF2EB6"/>
    <w:pPr>
      <w:tabs>
        <w:tab w:val="center" w:pos="4820"/>
        <w:tab w:val="right" w:pos="9640"/>
      </w:tabs>
      <w:spacing w:after="0" w:line="240" w:lineRule="auto"/>
    </w:pPr>
    <w:rPr>
      <w:rFonts w:ascii="Calibri" w:hAnsi="Calibri"/>
      <w:sz w:val="22"/>
    </w:rPr>
  </w:style>
  <w:style w:type="character" w:customStyle="1" w:styleId="MTDisplayEquation0">
    <w:name w:val="MTDisplayEquation Знак"/>
    <w:link w:val="MTDisplayEquation"/>
    <w:locked/>
    <w:rsid w:val="00CF2EB6"/>
    <w:rPr>
      <w:rFonts w:ascii="Calibri" w:eastAsia="Calibri" w:hAnsi="Calibri" w:cs="Times New Roman"/>
    </w:rPr>
  </w:style>
  <w:style w:type="paragraph" w:styleId="affa">
    <w:name w:val="Plain Text"/>
    <w:basedOn w:val="a"/>
    <w:link w:val="affb"/>
    <w:rsid w:val="00CF2EB6"/>
    <w:pPr>
      <w:spacing w:after="0" w:line="240" w:lineRule="auto"/>
    </w:pPr>
    <w:rPr>
      <w:rFonts w:ascii="Courier New" w:eastAsia="Times New Roman" w:hAnsi="Courier New"/>
      <w:sz w:val="20"/>
      <w:szCs w:val="20"/>
      <w:lang w:eastAsia="ru-RU"/>
    </w:rPr>
  </w:style>
  <w:style w:type="character" w:customStyle="1" w:styleId="affb">
    <w:name w:val="Текст Знак"/>
    <w:basedOn w:val="a0"/>
    <w:link w:val="affa"/>
    <w:rsid w:val="00CF2EB6"/>
    <w:rPr>
      <w:rFonts w:ascii="Courier New" w:eastAsia="Times New Roman" w:hAnsi="Courier New" w:cs="Times New Roman"/>
      <w:sz w:val="20"/>
      <w:szCs w:val="20"/>
      <w:lang w:eastAsia="ru-RU"/>
    </w:rPr>
  </w:style>
  <w:style w:type="paragraph" w:styleId="affc">
    <w:name w:val="endnote text"/>
    <w:basedOn w:val="a"/>
    <w:link w:val="affd"/>
    <w:semiHidden/>
    <w:rsid w:val="00CF2EB6"/>
    <w:pPr>
      <w:spacing w:after="0" w:line="240" w:lineRule="auto"/>
    </w:pPr>
    <w:rPr>
      <w:rFonts w:ascii="Calibri" w:eastAsia="Times New Roman" w:hAnsi="Calibri"/>
      <w:sz w:val="20"/>
      <w:szCs w:val="20"/>
    </w:rPr>
  </w:style>
  <w:style w:type="character" w:customStyle="1" w:styleId="affd">
    <w:name w:val="Текст концевой сноски Знак"/>
    <w:basedOn w:val="a0"/>
    <w:link w:val="affc"/>
    <w:semiHidden/>
    <w:rsid w:val="00CF2EB6"/>
    <w:rPr>
      <w:rFonts w:ascii="Calibri" w:eastAsia="Times New Roman" w:hAnsi="Calibri" w:cs="Times New Roman"/>
      <w:sz w:val="20"/>
      <w:szCs w:val="20"/>
    </w:rPr>
  </w:style>
  <w:style w:type="paragraph" w:styleId="affe">
    <w:name w:val="table of figures"/>
    <w:basedOn w:val="a"/>
    <w:next w:val="a"/>
    <w:rsid w:val="00CF2EB6"/>
    <w:pPr>
      <w:spacing w:after="0" w:line="240" w:lineRule="auto"/>
    </w:pPr>
    <w:rPr>
      <w:rFonts w:ascii="Calibri" w:eastAsia="Times New Roman" w:hAnsi="Calibri"/>
      <w:sz w:val="22"/>
    </w:rPr>
  </w:style>
  <w:style w:type="paragraph" w:customStyle="1" w:styleId="Heading0">
    <w:name w:val="Heading"/>
    <w:rsid w:val="00CF2EB6"/>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FontStyle12">
    <w:name w:val="Font Style12"/>
    <w:rsid w:val="00CF2EB6"/>
    <w:rPr>
      <w:rFonts w:ascii="Times New Roman" w:hAnsi="Times New Roman" w:cs="Times New Roman"/>
      <w:sz w:val="20"/>
      <w:szCs w:val="20"/>
    </w:rPr>
  </w:style>
  <w:style w:type="character" w:customStyle="1" w:styleId="FontStyle16">
    <w:name w:val="Font Style16"/>
    <w:rsid w:val="00CF2EB6"/>
    <w:rPr>
      <w:rFonts w:ascii="Times New Roman" w:hAnsi="Times New Roman" w:cs="Times New Roman"/>
      <w:sz w:val="20"/>
      <w:szCs w:val="20"/>
    </w:rPr>
  </w:style>
  <w:style w:type="character" w:customStyle="1" w:styleId="FontStyle13">
    <w:name w:val="Font Style13"/>
    <w:rsid w:val="00CF2EB6"/>
    <w:rPr>
      <w:rFonts w:ascii="Lucida Sans Unicode" w:hAnsi="Lucida Sans Unicode" w:cs="Lucida Sans Unicode"/>
      <w:i/>
      <w:iCs/>
      <w:sz w:val="10"/>
      <w:szCs w:val="10"/>
    </w:rPr>
  </w:style>
  <w:style w:type="character" w:customStyle="1" w:styleId="FontStyle15">
    <w:name w:val="Font Style15"/>
    <w:rsid w:val="00CF2EB6"/>
    <w:rPr>
      <w:rFonts w:ascii="Times New Roman" w:hAnsi="Times New Roman" w:cs="Times New Roman"/>
      <w:b/>
      <w:bCs/>
      <w:sz w:val="26"/>
      <w:szCs w:val="26"/>
    </w:rPr>
  </w:style>
  <w:style w:type="paragraph" w:customStyle="1" w:styleId="Style3">
    <w:name w:val="Style3"/>
    <w:basedOn w:val="a"/>
    <w:rsid w:val="00CF2EB6"/>
    <w:pPr>
      <w:widowControl w:val="0"/>
      <w:autoSpaceDE w:val="0"/>
      <w:autoSpaceDN w:val="0"/>
      <w:adjustRightInd w:val="0"/>
      <w:spacing w:after="0" w:line="194" w:lineRule="exact"/>
    </w:pPr>
    <w:rPr>
      <w:rFonts w:ascii="Calibri" w:eastAsia="Times New Roman" w:hAnsi="Calibri"/>
      <w:sz w:val="22"/>
      <w:szCs w:val="24"/>
      <w:lang w:eastAsia="ru-RU"/>
    </w:rPr>
  </w:style>
  <w:style w:type="character" w:customStyle="1" w:styleId="MTConvertedEquation">
    <w:name w:val="MTConvertedEquation"/>
    <w:rsid w:val="00CF2EB6"/>
    <w:rPr>
      <w:rFonts w:cs="Times New Roman"/>
      <w:sz w:val="28"/>
    </w:rPr>
  </w:style>
  <w:style w:type="character" w:customStyle="1" w:styleId="FontStyle11">
    <w:name w:val="Font Style11"/>
    <w:rsid w:val="00CF2EB6"/>
    <w:rPr>
      <w:rFonts w:ascii="Times New Roman" w:hAnsi="Times New Roman" w:cs="Times New Roman"/>
      <w:sz w:val="16"/>
      <w:szCs w:val="16"/>
    </w:rPr>
  </w:style>
  <w:style w:type="paragraph" w:styleId="afff">
    <w:name w:val="Normal Indent"/>
    <w:basedOn w:val="a"/>
    <w:rsid w:val="00CF2EB6"/>
    <w:pPr>
      <w:spacing w:after="0" w:line="240" w:lineRule="auto"/>
    </w:pPr>
    <w:rPr>
      <w:rFonts w:eastAsia="Times New Roman"/>
      <w:sz w:val="20"/>
      <w:szCs w:val="24"/>
      <w:lang w:eastAsia="ru-RU"/>
    </w:rPr>
  </w:style>
  <w:style w:type="paragraph" w:customStyle="1" w:styleId="ConsPlusNonformat">
    <w:name w:val="ConsPlusNonformat"/>
    <w:rsid w:val="00CF2E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odytext">
    <w:name w:val="Body text_"/>
    <w:link w:val="1f1"/>
    <w:rsid w:val="00CF2EB6"/>
    <w:rPr>
      <w:sz w:val="25"/>
      <w:szCs w:val="25"/>
      <w:shd w:val="clear" w:color="auto" w:fill="FFFFFF"/>
    </w:rPr>
  </w:style>
  <w:style w:type="paragraph" w:customStyle="1" w:styleId="1f1">
    <w:name w:val="Основной текст1"/>
    <w:basedOn w:val="a"/>
    <w:link w:val="Bodytext"/>
    <w:rsid w:val="00CF2EB6"/>
    <w:pPr>
      <w:widowControl w:val="0"/>
      <w:shd w:val="clear" w:color="auto" w:fill="FFFFFF"/>
      <w:spacing w:before="360" w:after="0" w:line="295" w:lineRule="exact"/>
    </w:pPr>
    <w:rPr>
      <w:rFonts w:asciiTheme="minorHAnsi" w:eastAsiaTheme="minorHAnsi" w:hAnsiTheme="minorHAnsi" w:cstheme="minorBidi"/>
      <w:sz w:val="25"/>
      <w:szCs w:val="25"/>
    </w:rPr>
  </w:style>
  <w:style w:type="paragraph" w:customStyle="1" w:styleId="afff0">
    <w:name w:val="a"/>
    <w:basedOn w:val="a"/>
    <w:rsid w:val="00CF2EB6"/>
    <w:pPr>
      <w:spacing w:before="100" w:beforeAutospacing="1" w:after="100" w:afterAutospacing="1" w:line="240" w:lineRule="auto"/>
    </w:pPr>
    <w:rPr>
      <w:rFonts w:eastAsia="Times New Roman"/>
      <w:szCs w:val="24"/>
      <w:lang w:eastAsia="ru-RU"/>
    </w:rPr>
  </w:style>
  <w:style w:type="paragraph" w:customStyle="1" w:styleId="49">
    <w:name w:val="4"/>
    <w:basedOn w:val="a"/>
    <w:rsid w:val="00CF2EB6"/>
    <w:pPr>
      <w:spacing w:before="100" w:beforeAutospacing="1" w:after="100" w:afterAutospacing="1" w:line="240" w:lineRule="auto"/>
    </w:pPr>
    <w:rPr>
      <w:rFonts w:eastAsia="Times New Roman"/>
      <w:szCs w:val="24"/>
      <w:lang w:eastAsia="ru-RU"/>
    </w:rPr>
  </w:style>
  <w:style w:type="paragraph" w:customStyle="1" w:styleId="1f2">
    <w:name w:val="1"/>
    <w:basedOn w:val="a"/>
    <w:rsid w:val="00CF2EB6"/>
    <w:pPr>
      <w:spacing w:before="100" w:beforeAutospacing="1" w:after="100" w:afterAutospacing="1" w:line="240" w:lineRule="auto"/>
    </w:pPr>
    <w:rPr>
      <w:rFonts w:eastAsia="Times New Roman"/>
      <w:szCs w:val="24"/>
      <w:lang w:eastAsia="ru-RU"/>
    </w:rPr>
  </w:style>
  <w:style w:type="paragraph" w:customStyle="1" w:styleId="2f5">
    <w:name w:val="2"/>
    <w:basedOn w:val="a"/>
    <w:rsid w:val="00CF2EB6"/>
    <w:pPr>
      <w:spacing w:before="100" w:beforeAutospacing="1" w:after="100" w:afterAutospacing="1" w:line="240" w:lineRule="auto"/>
    </w:pPr>
    <w:rPr>
      <w:rFonts w:eastAsia="Times New Roman"/>
      <w:szCs w:val="24"/>
      <w:lang w:eastAsia="ru-RU"/>
    </w:rPr>
  </w:style>
  <w:style w:type="character" w:customStyle="1" w:styleId="BodytextItalic">
    <w:name w:val="Body text + Italic"/>
    <w:aliases w:val="Spacing 0 pt,Body text + Bold"/>
    <w:uiPriority w:val="99"/>
    <w:rsid w:val="00CF2EB6"/>
    <w:rPr>
      <w:rFonts w:ascii="Times New Roman" w:hAnsi="Times New Roman"/>
      <w:i/>
      <w:spacing w:val="10"/>
      <w:sz w:val="19"/>
      <w:shd w:val="clear" w:color="auto" w:fill="FFFFFF"/>
      <w:lang w:val="en-US" w:eastAsia="en-US"/>
    </w:rPr>
  </w:style>
  <w:style w:type="character" w:customStyle="1" w:styleId="Heading10">
    <w:name w:val="Heading #10_"/>
    <w:link w:val="Heading100"/>
    <w:locked/>
    <w:rsid w:val="00CF2EB6"/>
    <w:rPr>
      <w:rFonts w:ascii="Times New Roman" w:hAnsi="Times New Roman"/>
      <w:b/>
      <w:shd w:val="clear" w:color="auto" w:fill="FFFFFF"/>
    </w:rPr>
  </w:style>
  <w:style w:type="character" w:customStyle="1" w:styleId="BodytextSpacing9pt">
    <w:name w:val="Body text + Spacing 9 pt"/>
    <w:rsid w:val="00CF2EB6"/>
    <w:rPr>
      <w:rFonts w:ascii="Times New Roman" w:hAnsi="Times New Roman"/>
      <w:spacing w:val="180"/>
      <w:sz w:val="19"/>
      <w:shd w:val="clear" w:color="auto" w:fill="FFFFFF"/>
    </w:rPr>
  </w:style>
  <w:style w:type="character" w:customStyle="1" w:styleId="BodytextSmallCaps">
    <w:name w:val="Body text + Small Caps"/>
    <w:rsid w:val="00CF2EB6"/>
    <w:rPr>
      <w:rFonts w:ascii="Times New Roman" w:hAnsi="Times New Roman"/>
      <w:smallCaps/>
      <w:sz w:val="19"/>
      <w:shd w:val="clear" w:color="auto" w:fill="FFFFFF"/>
    </w:rPr>
  </w:style>
  <w:style w:type="character" w:customStyle="1" w:styleId="Bodytext8">
    <w:name w:val="Body text (8)_"/>
    <w:link w:val="Bodytext80"/>
    <w:uiPriority w:val="99"/>
    <w:locked/>
    <w:rsid w:val="00CF2EB6"/>
    <w:rPr>
      <w:rFonts w:ascii="Times New Roman" w:hAnsi="Times New Roman"/>
      <w:i/>
      <w:spacing w:val="10"/>
      <w:sz w:val="19"/>
      <w:shd w:val="clear" w:color="auto" w:fill="FFFFFF"/>
    </w:rPr>
  </w:style>
  <w:style w:type="character" w:customStyle="1" w:styleId="Bodytext8SmallCaps">
    <w:name w:val="Body text (8) + Small Caps"/>
    <w:rsid w:val="00CF2EB6"/>
    <w:rPr>
      <w:rFonts w:ascii="Times New Roman" w:hAnsi="Times New Roman"/>
      <w:i/>
      <w:smallCaps/>
      <w:spacing w:val="10"/>
      <w:sz w:val="19"/>
      <w:shd w:val="clear" w:color="auto" w:fill="FFFFFF"/>
    </w:rPr>
  </w:style>
  <w:style w:type="paragraph" w:customStyle="1" w:styleId="1f3">
    <w:name w:val="Основной текст1"/>
    <w:basedOn w:val="a"/>
    <w:rsid w:val="00CF2EB6"/>
    <w:pPr>
      <w:widowControl w:val="0"/>
      <w:shd w:val="clear" w:color="auto" w:fill="FFFFFF"/>
      <w:spacing w:before="1080" w:after="1260" w:line="240" w:lineRule="atLeast"/>
      <w:jc w:val="center"/>
    </w:pPr>
    <w:rPr>
      <w:rFonts w:eastAsia="Times New Roman"/>
      <w:sz w:val="19"/>
      <w:szCs w:val="20"/>
    </w:rPr>
  </w:style>
  <w:style w:type="paragraph" w:customStyle="1" w:styleId="Heading100">
    <w:name w:val="Heading #10"/>
    <w:basedOn w:val="a"/>
    <w:link w:val="Heading10"/>
    <w:rsid w:val="00CF2EB6"/>
    <w:pPr>
      <w:widowControl w:val="0"/>
      <w:shd w:val="clear" w:color="auto" w:fill="FFFFFF"/>
      <w:spacing w:before="180" w:after="0" w:line="245" w:lineRule="exact"/>
    </w:pPr>
    <w:rPr>
      <w:rFonts w:eastAsiaTheme="minorHAnsi" w:cstheme="minorBidi"/>
      <w:b/>
      <w:sz w:val="22"/>
    </w:rPr>
  </w:style>
  <w:style w:type="paragraph" w:customStyle="1" w:styleId="Bodytext80">
    <w:name w:val="Body text (8)"/>
    <w:basedOn w:val="a"/>
    <w:link w:val="Bodytext8"/>
    <w:uiPriority w:val="99"/>
    <w:rsid w:val="00CF2EB6"/>
    <w:pPr>
      <w:widowControl w:val="0"/>
      <w:shd w:val="clear" w:color="auto" w:fill="FFFFFF"/>
      <w:spacing w:after="300" w:line="240" w:lineRule="atLeast"/>
    </w:pPr>
    <w:rPr>
      <w:rFonts w:eastAsiaTheme="minorHAnsi" w:cstheme="minorBidi"/>
      <w:i/>
      <w:spacing w:val="10"/>
      <w:sz w:val="19"/>
    </w:rPr>
  </w:style>
  <w:style w:type="character" w:customStyle="1" w:styleId="52">
    <w:name w:val="Оглавление 5 Знак"/>
    <w:link w:val="51"/>
    <w:locked/>
    <w:rsid w:val="00CF2EB6"/>
    <w:rPr>
      <w:rFonts w:eastAsiaTheme="minorEastAsia"/>
      <w:lang w:eastAsia="ru-RU"/>
    </w:rPr>
  </w:style>
  <w:style w:type="character" w:customStyle="1" w:styleId="TableofcontentsItalic">
    <w:name w:val="Table of contents + Italic"/>
    <w:aliases w:val="Spacing 0 pt11,Heading #2 + Italic"/>
    <w:uiPriority w:val="99"/>
    <w:rsid w:val="00CF2EB6"/>
    <w:rPr>
      <w:rFonts w:ascii="Times New Roman" w:hAnsi="Times New Roman"/>
      <w:i/>
      <w:spacing w:val="10"/>
      <w:sz w:val="19"/>
      <w:shd w:val="clear" w:color="auto" w:fill="FFFFFF"/>
    </w:rPr>
  </w:style>
  <w:style w:type="character" w:customStyle="1" w:styleId="Bodytext7">
    <w:name w:val="Body text (7)_"/>
    <w:link w:val="Bodytext70"/>
    <w:uiPriority w:val="99"/>
    <w:locked/>
    <w:rsid w:val="00CF2EB6"/>
    <w:rPr>
      <w:rFonts w:ascii="Times New Roman" w:hAnsi="Times New Roman"/>
      <w:b/>
      <w:shd w:val="clear" w:color="auto" w:fill="FFFFFF"/>
    </w:rPr>
  </w:style>
  <w:style w:type="character" w:customStyle="1" w:styleId="BodytextLucidaSansUnicode2">
    <w:name w:val="Body text + Lucida Sans Unicode2"/>
    <w:aliases w:val="5 pt11"/>
    <w:rsid w:val="00CF2EB6"/>
    <w:rPr>
      <w:rFonts w:ascii="Lucida Sans Unicode" w:hAnsi="Lucida Sans Unicode"/>
      <w:noProof/>
      <w:sz w:val="10"/>
      <w:u w:val="none"/>
      <w:shd w:val="clear" w:color="auto" w:fill="FFFFFF"/>
    </w:rPr>
  </w:style>
  <w:style w:type="character" w:customStyle="1" w:styleId="Picturecaption3">
    <w:name w:val="Picture caption (3)_"/>
    <w:link w:val="Picturecaption30"/>
    <w:locked/>
    <w:rsid w:val="00CF2EB6"/>
    <w:rPr>
      <w:rFonts w:ascii="Times New Roman" w:hAnsi="Times New Roman"/>
      <w:sz w:val="19"/>
      <w:shd w:val="clear" w:color="auto" w:fill="FFFFFF"/>
    </w:rPr>
  </w:style>
  <w:style w:type="character" w:customStyle="1" w:styleId="Picturecaption">
    <w:name w:val="Picture caption_"/>
    <w:link w:val="Picturecaption0"/>
    <w:locked/>
    <w:rsid w:val="00CF2EB6"/>
    <w:rPr>
      <w:rFonts w:ascii="Times New Roman" w:hAnsi="Times New Roman"/>
      <w:b/>
      <w:sz w:val="16"/>
      <w:shd w:val="clear" w:color="auto" w:fill="FFFFFF"/>
    </w:rPr>
  </w:style>
  <w:style w:type="character" w:customStyle="1" w:styleId="Heading8">
    <w:name w:val="Heading #8_"/>
    <w:link w:val="Heading80"/>
    <w:locked/>
    <w:rsid w:val="00CF2EB6"/>
    <w:rPr>
      <w:rFonts w:ascii="Times New Roman" w:hAnsi="Times New Roman"/>
      <w:sz w:val="19"/>
      <w:shd w:val="clear" w:color="auto" w:fill="FFFFFF"/>
    </w:rPr>
  </w:style>
  <w:style w:type="character" w:customStyle="1" w:styleId="Tableofcontents10pt">
    <w:name w:val="Table of contents + 10 pt"/>
    <w:aliases w:val="Bold6"/>
    <w:rsid w:val="00CF2EB6"/>
    <w:rPr>
      <w:rFonts w:ascii="Times New Roman" w:hAnsi="Times New Roman"/>
      <w:b/>
      <w:sz w:val="20"/>
      <w:shd w:val="clear" w:color="auto" w:fill="FFFFFF"/>
    </w:rPr>
  </w:style>
  <w:style w:type="character" w:customStyle="1" w:styleId="TableofcontentsSpacing2pt">
    <w:name w:val="Table of contents + Spacing 2 pt"/>
    <w:rsid w:val="00CF2EB6"/>
    <w:rPr>
      <w:rFonts w:ascii="Times New Roman" w:hAnsi="Times New Roman"/>
      <w:spacing w:val="40"/>
      <w:sz w:val="19"/>
      <w:shd w:val="clear" w:color="auto" w:fill="FFFFFF"/>
    </w:rPr>
  </w:style>
  <w:style w:type="character" w:customStyle="1" w:styleId="TableofcontentsGeorgia">
    <w:name w:val="Table of contents + Georgia"/>
    <w:aliases w:val="9 pt,Italic11"/>
    <w:rsid w:val="00CF2EB6"/>
    <w:rPr>
      <w:rFonts w:ascii="Georgia" w:hAnsi="Georgia"/>
      <w:i/>
      <w:noProof/>
      <w:sz w:val="18"/>
      <w:shd w:val="clear" w:color="auto" w:fill="FFFFFF"/>
    </w:rPr>
  </w:style>
  <w:style w:type="paragraph" w:customStyle="1" w:styleId="Bodytext70">
    <w:name w:val="Body text (7)"/>
    <w:basedOn w:val="a"/>
    <w:link w:val="Bodytext7"/>
    <w:uiPriority w:val="99"/>
    <w:rsid w:val="00CF2EB6"/>
    <w:pPr>
      <w:widowControl w:val="0"/>
      <w:shd w:val="clear" w:color="auto" w:fill="FFFFFF"/>
      <w:spacing w:after="0" w:line="245" w:lineRule="exact"/>
    </w:pPr>
    <w:rPr>
      <w:rFonts w:eastAsiaTheme="minorHAnsi" w:cstheme="minorBidi"/>
      <w:b/>
      <w:sz w:val="22"/>
    </w:rPr>
  </w:style>
  <w:style w:type="paragraph" w:customStyle="1" w:styleId="Picturecaption30">
    <w:name w:val="Picture caption (3)"/>
    <w:basedOn w:val="a"/>
    <w:link w:val="Picturecaption3"/>
    <w:rsid w:val="00CF2EB6"/>
    <w:pPr>
      <w:widowControl w:val="0"/>
      <w:shd w:val="clear" w:color="auto" w:fill="FFFFFF"/>
      <w:spacing w:after="120" w:line="240" w:lineRule="atLeast"/>
    </w:pPr>
    <w:rPr>
      <w:rFonts w:eastAsiaTheme="minorHAnsi" w:cstheme="minorBidi"/>
      <w:sz w:val="19"/>
    </w:rPr>
  </w:style>
  <w:style w:type="paragraph" w:customStyle="1" w:styleId="Picturecaption0">
    <w:name w:val="Picture caption"/>
    <w:basedOn w:val="a"/>
    <w:link w:val="Picturecaption"/>
    <w:rsid w:val="00CF2EB6"/>
    <w:pPr>
      <w:widowControl w:val="0"/>
      <w:shd w:val="clear" w:color="auto" w:fill="FFFFFF"/>
      <w:spacing w:before="120" w:after="0" w:line="240" w:lineRule="atLeast"/>
    </w:pPr>
    <w:rPr>
      <w:rFonts w:eastAsiaTheme="minorHAnsi" w:cstheme="minorBidi"/>
      <w:b/>
      <w:sz w:val="16"/>
    </w:rPr>
  </w:style>
  <w:style w:type="paragraph" w:customStyle="1" w:styleId="Heading80">
    <w:name w:val="Heading #8"/>
    <w:basedOn w:val="a"/>
    <w:link w:val="Heading8"/>
    <w:rsid w:val="00CF2EB6"/>
    <w:pPr>
      <w:widowControl w:val="0"/>
      <w:shd w:val="clear" w:color="auto" w:fill="FFFFFF"/>
      <w:spacing w:before="60" w:after="60" w:line="240" w:lineRule="atLeast"/>
      <w:outlineLvl w:val="7"/>
    </w:pPr>
    <w:rPr>
      <w:rFonts w:eastAsiaTheme="minorHAnsi" w:cstheme="minorBidi"/>
      <w:sz w:val="19"/>
    </w:rPr>
  </w:style>
  <w:style w:type="character" w:customStyle="1" w:styleId="Bodytext12">
    <w:name w:val="Body text + 12"/>
    <w:aliases w:val="5 pt"/>
    <w:rsid w:val="00CF2EB6"/>
    <w:rPr>
      <w:rFonts w:ascii="Times New Roman" w:hAnsi="Times New Roman"/>
      <w:sz w:val="25"/>
      <w:u w:val="none"/>
      <w:shd w:val="clear" w:color="auto" w:fill="FFFFFF"/>
    </w:rPr>
  </w:style>
  <w:style w:type="character" w:customStyle="1" w:styleId="BodytextArialNarrow">
    <w:name w:val="Body text + Arial Narrow"/>
    <w:aliases w:val="11 pt,Italic,Spacing -1 pt"/>
    <w:rsid w:val="00CF2EB6"/>
    <w:rPr>
      <w:rFonts w:ascii="Arial Narrow" w:hAnsi="Arial Narrow"/>
      <w:i/>
      <w:spacing w:val="-30"/>
      <w:sz w:val="22"/>
      <w:u w:val="none"/>
      <w:shd w:val="clear" w:color="auto" w:fill="FFFFFF"/>
    </w:rPr>
  </w:style>
  <w:style w:type="paragraph" w:customStyle="1" w:styleId="Bodytext1">
    <w:name w:val="Body text1"/>
    <w:basedOn w:val="a"/>
    <w:rsid w:val="00CF2EB6"/>
    <w:pPr>
      <w:widowControl w:val="0"/>
      <w:shd w:val="clear" w:color="auto" w:fill="FFFFFF"/>
      <w:spacing w:after="0" w:line="312" w:lineRule="exact"/>
    </w:pPr>
    <w:rPr>
      <w:rFonts w:eastAsia="Times New Roman"/>
      <w:sz w:val="26"/>
      <w:szCs w:val="26"/>
      <w:lang w:eastAsia="ru-RU"/>
    </w:rPr>
  </w:style>
  <w:style w:type="paragraph" w:customStyle="1" w:styleId="formula2">
    <w:name w:val="formula2"/>
    <w:basedOn w:val="a"/>
    <w:rsid w:val="00CF2EB6"/>
    <w:pPr>
      <w:spacing w:before="100" w:beforeAutospacing="1" w:after="100" w:afterAutospacing="1" w:line="240" w:lineRule="auto"/>
      <w:jc w:val="center"/>
    </w:pPr>
    <w:rPr>
      <w:rFonts w:eastAsia="Times New Roman"/>
      <w:b/>
      <w:bCs/>
      <w:i/>
      <w:iCs/>
      <w:sz w:val="27"/>
      <w:szCs w:val="27"/>
      <w:lang w:eastAsia="ru-RU"/>
    </w:rPr>
  </w:style>
  <w:style w:type="character" w:customStyle="1" w:styleId="1f4">
    <w:name w:val="Замещающий текст1"/>
    <w:semiHidden/>
    <w:rsid w:val="00CF2EB6"/>
    <w:rPr>
      <w:rFonts w:cs="Times New Roman"/>
      <w:color w:val="808080"/>
    </w:rPr>
  </w:style>
  <w:style w:type="character" w:customStyle="1" w:styleId="Bodytext6">
    <w:name w:val="Body text (6)_"/>
    <w:link w:val="Bodytext60"/>
    <w:uiPriority w:val="99"/>
    <w:locked/>
    <w:rsid w:val="00CF2EB6"/>
    <w:rPr>
      <w:rFonts w:ascii="Times New Roman" w:hAnsi="Times New Roman"/>
      <w:shd w:val="clear" w:color="auto" w:fill="FFFFFF"/>
    </w:rPr>
  </w:style>
  <w:style w:type="character" w:customStyle="1" w:styleId="Bodytext6Italic">
    <w:name w:val="Body text (6) + Italic"/>
    <w:uiPriority w:val="99"/>
    <w:rsid w:val="00CF2EB6"/>
    <w:rPr>
      <w:rFonts w:ascii="Times New Roman" w:hAnsi="Times New Roman"/>
      <w:i/>
      <w:iCs/>
      <w:shd w:val="clear" w:color="auto" w:fill="FFFFFF"/>
    </w:rPr>
  </w:style>
  <w:style w:type="character" w:customStyle="1" w:styleId="Bodytext7Italic">
    <w:name w:val="Body text (7) + Italic"/>
    <w:uiPriority w:val="99"/>
    <w:rsid w:val="00CF2EB6"/>
    <w:rPr>
      <w:rFonts w:ascii="Times New Roman" w:hAnsi="Times New Roman" w:cs="Times New Roman"/>
      <w:b/>
      <w:i/>
      <w:iCs/>
      <w:sz w:val="19"/>
      <w:szCs w:val="19"/>
      <w:u w:val="none"/>
      <w:shd w:val="clear" w:color="auto" w:fill="FFFFFF"/>
    </w:rPr>
  </w:style>
  <w:style w:type="character" w:customStyle="1" w:styleId="Bodytext7BookAntiqua">
    <w:name w:val="Body text (7) + Book Antiqua"/>
    <w:aliases w:val="4 pt,Italic10"/>
    <w:uiPriority w:val="99"/>
    <w:rsid w:val="00CF2EB6"/>
    <w:rPr>
      <w:rFonts w:ascii="Book Antiqua" w:hAnsi="Book Antiqua" w:cs="Book Antiqua"/>
      <w:b/>
      <w:i/>
      <w:iCs/>
      <w:sz w:val="8"/>
      <w:szCs w:val="8"/>
      <w:u w:val="none"/>
      <w:shd w:val="clear" w:color="auto" w:fill="FFFFFF"/>
    </w:rPr>
  </w:style>
  <w:style w:type="character" w:customStyle="1" w:styleId="Bodytext7Spacing0pt">
    <w:name w:val="Body text (7) + Spacing 0 pt"/>
    <w:uiPriority w:val="99"/>
    <w:rsid w:val="00CF2EB6"/>
    <w:rPr>
      <w:rFonts w:ascii="Times New Roman" w:hAnsi="Times New Roman" w:cs="Times New Roman"/>
      <w:b/>
      <w:noProof/>
      <w:spacing w:val="10"/>
      <w:sz w:val="19"/>
      <w:szCs w:val="19"/>
      <w:u w:val="none"/>
      <w:shd w:val="clear" w:color="auto" w:fill="FFFFFF"/>
    </w:rPr>
  </w:style>
  <w:style w:type="character" w:customStyle="1" w:styleId="BodytextSpacing0pt">
    <w:name w:val="Body text + Spacing 0 pt"/>
    <w:uiPriority w:val="99"/>
    <w:rsid w:val="00CF2EB6"/>
    <w:rPr>
      <w:rFonts w:ascii="Times New Roman" w:hAnsi="Times New Roman" w:cs="Times New Roman"/>
      <w:spacing w:val="0"/>
      <w:sz w:val="19"/>
      <w:szCs w:val="19"/>
      <w:shd w:val="clear" w:color="auto" w:fill="FFFFFF"/>
    </w:rPr>
  </w:style>
  <w:style w:type="character" w:customStyle="1" w:styleId="Heading2">
    <w:name w:val="Heading #2_"/>
    <w:link w:val="Heading20"/>
    <w:uiPriority w:val="99"/>
    <w:locked/>
    <w:rsid w:val="00CF2EB6"/>
    <w:rPr>
      <w:rFonts w:ascii="Times New Roman" w:hAnsi="Times New Roman"/>
      <w:spacing w:val="10"/>
      <w:sz w:val="19"/>
      <w:szCs w:val="19"/>
      <w:shd w:val="clear" w:color="auto" w:fill="FFFFFF"/>
    </w:rPr>
  </w:style>
  <w:style w:type="character" w:customStyle="1" w:styleId="Bodytext78pt">
    <w:name w:val="Body text (7) + 8 pt"/>
    <w:aliases w:val="Italic9,Small Caps"/>
    <w:uiPriority w:val="99"/>
    <w:rsid w:val="00CF2EB6"/>
    <w:rPr>
      <w:rFonts w:ascii="Times New Roman" w:hAnsi="Times New Roman" w:cs="Times New Roman"/>
      <w:b/>
      <w:i/>
      <w:iCs/>
      <w:smallCaps/>
      <w:sz w:val="16"/>
      <w:szCs w:val="16"/>
      <w:u w:val="none"/>
      <w:shd w:val="clear" w:color="auto" w:fill="FFFFFF"/>
    </w:rPr>
  </w:style>
  <w:style w:type="character" w:customStyle="1" w:styleId="Bodytext76pt">
    <w:name w:val="Body text (7) + 6 pt"/>
    <w:uiPriority w:val="99"/>
    <w:rsid w:val="00CF2EB6"/>
    <w:rPr>
      <w:rFonts w:ascii="Times New Roman" w:hAnsi="Times New Roman" w:cs="Times New Roman"/>
      <w:b/>
      <w:noProof/>
      <w:sz w:val="12"/>
      <w:szCs w:val="12"/>
      <w:u w:val="none"/>
      <w:shd w:val="clear" w:color="auto" w:fill="FFFFFF"/>
    </w:rPr>
  </w:style>
  <w:style w:type="character" w:customStyle="1" w:styleId="Heading1">
    <w:name w:val="Heading #1_"/>
    <w:link w:val="Heading11"/>
    <w:uiPriority w:val="99"/>
    <w:locked/>
    <w:rsid w:val="00CF2EB6"/>
    <w:rPr>
      <w:rFonts w:ascii="Times New Roman" w:hAnsi="Times New Roman"/>
      <w:b/>
      <w:bCs/>
      <w:i/>
      <w:iCs/>
      <w:spacing w:val="-20"/>
      <w:sz w:val="21"/>
      <w:szCs w:val="21"/>
      <w:shd w:val="clear" w:color="auto" w:fill="FFFFFF"/>
    </w:rPr>
  </w:style>
  <w:style w:type="character" w:customStyle="1" w:styleId="Bodytext40">
    <w:name w:val="Body text (4)_"/>
    <w:uiPriority w:val="99"/>
    <w:locked/>
    <w:rsid w:val="00CF2EB6"/>
    <w:rPr>
      <w:rFonts w:ascii="Times New Roman" w:hAnsi="Times New Roman"/>
      <w:b/>
      <w:bCs/>
      <w:sz w:val="15"/>
      <w:szCs w:val="15"/>
      <w:shd w:val="clear" w:color="auto" w:fill="FFFFFF"/>
    </w:rPr>
  </w:style>
  <w:style w:type="character" w:customStyle="1" w:styleId="Bodytext47pt">
    <w:name w:val="Body text (4) + 7 pt"/>
    <w:aliases w:val="Not Bold1"/>
    <w:uiPriority w:val="99"/>
    <w:rsid w:val="00CF2EB6"/>
    <w:rPr>
      <w:rFonts w:ascii="Times New Roman" w:hAnsi="Times New Roman"/>
      <w:b/>
      <w:bCs/>
      <w:sz w:val="14"/>
      <w:szCs w:val="14"/>
      <w:shd w:val="clear" w:color="auto" w:fill="FFFFFF"/>
    </w:rPr>
  </w:style>
  <w:style w:type="character" w:customStyle="1" w:styleId="Bodytext47pt1">
    <w:name w:val="Body text (4) + 7 pt1"/>
    <w:aliases w:val="Italic8"/>
    <w:uiPriority w:val="99"/>
    <w:rsid w:val="00CF2EB6"/>
    <w:rPr>
      <w:rFonts w:ascii="Times New Roman" w:hAnsi="Times New Roman"/>
      <w:b/>
      <w:bCs/>
      <w:i/>
      <w:iCs/>
      <w:noProof/>
      <w:sz w:val="14"/>
      <w:szCs w:val="14"/>
      <w:shd w:val="clear" w:color="auto" w:fill="FFFFFF"/>
    </w:rPr>
  </w:style>
  <w:style w:type="character" w:customStyle="1" w:styleId="BodyTextChar1">
    <w:name w:val="Body Text Char1"/>
    <w:uiPriority w:val="99"/>
    <w:semiHidden/>
    <w:rsid w:val="00CF2EB6"/>
    <w:rPr>
      <w:rFonts w:ascii="Courier New" w:hAnsi="Courier New" w:cs="Courier New"/>
      <w:color w:val="000000"/>
      <w:sz w:val="24"/>
      <w:szCs w:val="24"/>
    </w:rPr>
  </w:style>
  <w:style w:type="paragraph" w:customStyle="1" w:styleId="Bodytext60">
    <w:name w:val="Body text (6)"/>
    <w:basedOn w:val="a"/>
    <w:link w:val="Bodytext6"/>
    <w:uiPriority w:val="99"/>
    <w:rsid w:val="00CF2EB6"/>
    <w:pPr>
      <w:widowControl w:val="0"/>
      <w:shd w:val="clear" w:color="auto" w:fill="FFFFFF"/>
      <w:spacing w:after="0" w:line="240" w:lineRule="atLeast"/>
      <w:ind w:firstLine="300"/>
    </w:pPr>
    <w:rPr>
      <w:rFonts w:eastAsiaTheme="minorHAnsi" w:cstheme="minorBidi"/>
      <w:sz w:val="22"/>
    </w:rPr>
  </w:style>
  <w:style w:type="paragraph" w:customStyle="1" w:styleId="Heading20">
    <w:name w:val="Heading #2"/>
    <w:basedOn w:val="a"/>
    <w:link w:val="Heading2"/>
    <w:uiPriority w:val="99"/>
    <w:rsid w:val="00CF2EB6"/>
    <w:pPr>
      <w:widowControl w:val="0"/>
      <w:shd w:val="clear" w:color="auto" w:fill="FFFFFF"/>
      <w:spacing w:after="180" w:line="240" w:lineRule="atLeast"/>
      <w:outlineLvl w:val="1"/>
    </w:pPr>
    <w:rPr>
      <w:rFonts w:eastAsiaTheme="minorHAnsi" w:cstheme="minorBidi"/>
      <w:spacing w:val="10"/>
      <w:sz w:val="19"/>
      <w:szCs w:val="19"/>
    </w:rPr>
  </w:style>
  <w:style w:type="paragraph" w:customStyle="1" w:styleId="Heading11">
    <w:name w:val="Heading #1"/>
    <w:basedOn w:val="a"/>
    <w:link w:val="Heading1"/>
    <w:uiPriority w:val="99"/>
    <w:rsid w:val="00CF2EB6"/>
    <w:pPr>
      <w:widowControl w:val="0"/>
      <w:shd w:val="clear" w:color="auto" w:fill="FFFFFF"/>
      <w:spacing w:after="0" w:line="240" w:lineRule="atLeast"/>
      <w:outlineLvl w:val="0"/>
    </w:pPr>
    <w:rPr>
      <w:rFonts w:eastAsiaTheme="minorHAnsi" w:cstheme="minorBidi"/>
      <w:b/>
      <w:bCs/>
      <w:i/>
      <w:iCs/>
      <w:spacing w:val="-20"/>
      <w:sz w:val="21"/>
      <w:szCs w:val="21"/>
    </w:rPr>
  </w:style>
  <w:style w:type="character" w:customStyle="1" w:styleId="vi1">
    <w:name w:val="vi1"/>
    <w:rsid w:val="00CF2EB6"/>
    <w:rPr>
      <w:rFonts w:cs="Times New Roman"/>
      <w:sz w:val="20"/>
      <w:szCs w:val="20"/>
      <w:vertAlign w:val="superscript"/>
    </w:rPr>
  </w:style>
  <w:style w:type="character" w:customStyle="1" w:styleId="ni1">
    <w:name w:val="ni1"/>
    <w:rsid w:val="00CF2EB6"/>
    <w:rPr>
      <w:rFonts w:cs="Times New Roman"/>
      <w:sz w:val="20"/>
      <w:szCs w:val="20"/>
      <w:vertAlign w:val="subscript"/>
    </w:rPr>
  </w:style>
  <w:style w:type="character" w:customStyle="1" w:styleId="ovr1">
    <w:name w:val="ovr1"/>
    <w:rsid w:val="00CF2EB6"/>
    <w:rPr>
      <w:rFonts w:cs="Times New Roman"/>
      <w:bdr w:val="single" w:sz="6" w:space="0" w:color="000000" w:frame="1"/>
    </w:rPr>
  </w:style>
  <w:style w:type="character" w:customStyle="1" w:styleId="3f0">
    <w:name w:val="Знак Знак3"/>
    <w:rsid w:val="00CF2EB6"/>
    <w:rPr>
      <w:sz w:val="24"/>
      <w:szCs w:val="24"/>
    </w:rPr>
  </w:style>
  <w:style w:type="paragraph" w:customStyle="1" w:styleId="afff1">
    <w:name w:val="Чертежный"/>
    <w:rsid w:val="00CF2EB6"/>
    <w:pPr>
      <w:spacing w:after="0" w:line="240" w:lineRule="auto"/>
      <w:jc w:val="both"/>
    </w:pPr>
    <w:rPr>
      <w:rFonts w:ascii="ISOCPEUR" w:eastAsia="Times New Roman" w:hAnsi="ISOCPEUR" w:cs="Times New Roman"/>
      <w:i/>
      <w:sz w:val="28"/>
      <w:szCs w:val="20"/>
      <w:lang w:val="uk-UA" w:eastAsia="ru-RU"/>
    </w:rPr>
  </w:style>
  <w:style w:type="paragraph" w:customStyle="1" w:styleId="afff2">
    <w:name w:val="Штамп"/>
    <w:basedOn w:val="a"/>
    <w:rsid w:val="00CF2EB6"/>
    <w:pPr>
      <w:spacing w:after="0" w:line="240" w:lineRule="auto"/>
      <w:jc w:val="center"/>
    </w:pPr>
    <w:rPr>
      <w:rFonts w:ascii="ГОСТ тип А" w:eastAsia="Times New Roman" w:hAnsi="ГОСТ тип А"/>
      <w:i/>
      <w:noProof/>
      <w:sz w:val="18"/>
      <w:szCs w:val="20"/>
      <w:lang w:eastAsia="ru-RU"/>
    </w:rPr>
  </w:style>
  <w:style w:type="table" w:customStyle="1" w:styleId="1111">
    <w:name w:val="Сетка таблицы111"/>
    <w:uiPriority w:val="99"/>
    <w:rsid w:val="00CF2E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CF2E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Placeholder Text"/>
    <w:uiPriority w:val="99"/>
    <w:semiHidden/>
    <w:rsid w:val="00CF2EB6"/>
    <w:rPr>
      <w:rFonts w:cs="Times New Roman"/>
      <w:color w:val="808080"/>
    </w:rPr>
  </w:style>
  <w:style w:type="table" w:customStyle="1" w:styleId="2110">
    <w:name w:val="Сетка таблицы211"/>
    <w:uiPriority w:val="99"/>
    <w:rsid w:val="00CF2EB6"/>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тема№"/>
    <w:basedOn w:val="a"/>
    <w:link w:val="afff5"/>
    <w:qFormat/>
    <w:rsid w:val="00CF2EB6"/>
    <w:pPr>
      <w:spacing w:after="0" w:line="240" w:lineRule="auto"/>
      <w:jc w:val="center"/>
    </w:pPr>
    <w:rPr>
      <w:b/>
      <w:bCs/>
      <w:sz w:val="28"/>
      <w:szCs w:val="28"/>
      <w:lang w:eastAsia="ru-RU"/>
    </w:rPr>
  </w:style>
  <w:style w:type="paragraph" w:customStyle="1" w:styleId="afff6">
    <w:name w:val="Работа№"/>
    <w:basedOn w:val="a"/>
    <w:link w:val="afff7"/>
    <w:qFormat/>
    <w:rsid w:val="00CF2EB6"/>
    <w:pPr>
      <w:spacing w:after="0" w:line="240" w:lineRule="auto"/>
      <w:ind w:left="720"/>
      <w:jc w:val="center"/>
    </w:pPr>
    <w:rPr>
      <w:b/>
      <w:sz w:val="28"/>
      <w:szCs w:val="28"/>
      <w:lang w:eastAsia="ru-RU"/>
    </w:rPr>
  </w:style>
  <w:style w:type="character" w:customStyle="1" w:styleId="afff5">
    <w:name w:val="тема№ Знак"/>
    <w:link w:val="afff4"/>
    <w:rsid w:val="00CF2EB6"/>
    <w:rPr>
      <w:rFonts w:ascii="Times New Roman" w:eastAsia="Calibri" w:hAnsi="Times New Roman" w:cs="Times New Roman"/>
      <w:b/>
      <w:bCs/>
      <w:sz w:val="28"/>
      <w:szCs w:val="28"/>
      <w:lang w:eastAsia="ru-RU"/>
    </w:rPr>
  </w:style>
  <w:style w:type="character" w:customStyle="1" w:styleId="afff7">
    <w:name w:val="Работа№ Знак"/>
    <w:link w:val="afff6"/>
    <w:rsid w:val="00CF2EB6"/>
    <w:rPr>
      <w:rFonts w:ascii="Times New Roman" w:eastAsia="Calibri" w:hAnsi="Times New Roman" w:cs="Times New Roman"/>
      <w:b/>
      <w:sz w:val="28"/>
      <w:szCs w:val="28"/>
      <w:lang w:eastAsia="ru-RU"/>
    </w:rPr>
  </w:style>
  <w:style w:type="paragraph" w:customStyle="1" w:styleId="afff8">
    <w:name w:val="Таблицы (моноширинный)"/>
    <w:basedOn w:val="a"/>
    <w:next w:val="a"/>
    <w:uiPriority w:val="99"/>
    <w:rsid w:val="003E7707"/>
    <w:pPr>
      <w:widowControl w:val="0"/>
      <w:autoSpaceDE w:val="0"/>
      <w:autoSpaceDN w:val="0"/>
      <w:adjustRightInd w:val="0"/>
      <w:spacing w:after="0" w:line="240" w:lineRule="auto"/>
      <w:jc w:val="left"/>
    </w:pPr>
    <w:rPr>
      <w:rFonts w:ascii="Courier New" w:eastAsia="Times New Roman" w:hAnsi="Courier New" w:cs="Courier New"/>
      <w:szCs w:val="24"/>
      <w:lang w:eastAsia="ru-RU"/>
    </w:rPr>
  </w:style>
  <w:style w:type="paragraph" w:customStyle="1" w:styleId="afff9">
    <w:name w:val="Прижатый влево"/>
    <w:basedOn w:val="a"/>
    <w:next w:val="a"/>
    <w:uiPriority w:val="99"/>
    <w:rsid w:val="003E7707"/>
    <w:pPr>
      <w:widowControl w:val="0"/>
      <w:autoSpaceDE w:val="0"/>
      <w:autoSpaceDN w:val="0"/>
      <w:adjustRightInd w:val="0"/>
      <w:spacing w:after="0" w:line="240" w:lineRule="auto"/>
      <w:jc w:val="left"/>
    </w:pPr>
    <w:rPr>
      <w:rFonts w:ascii="Arial" w:eastAsia="Times New Roman" w:hAnsi="Arial" w:cs="Arial"/>
      <w:szCs w:val="24"/>
      <w:lang w:eastAsia="ru-RU"/>
    </w:rPr>
  </w:style>
  <w:style w:type="character" w:customStyle="1" w:styleId="afffa">
    <w:name w:val="Подпись к таблице_"/>
    <w:basedOn w:val="a0"/>
    <w:link w:val="afffb"/>
    <w:rsid w:val="00F14882"/>
    <w:rPr>
      <w:rFonts w:ascii="Times New Roman" w:eastAsia="Times New Roman" w:hAnsi="Times New Roman" w:cs="Times New Roman"/>
      <w:b/>
      <w:bCs/>
      <w:spacing w:val="3"/>
      <w:sz w:val="21"/>
      <w:szCs w:val="21"/>
      <w:shd w:val="clear" w:color="auto" w:fill="FFFFFF"/>
    </w:rPr>
  </w:style>
  <w:style w:type="character" w:customStyle="1" w:styleId="105pt0pt">
    <w:name w:val="Основной текст + 10;5 pt;Полужирный;Интервал 0 pt"/>
    <w:basedOn w:val="ac"/>
    <w:rsid w:val="00F14882"/>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105pt0pt0">
    <w:name w:val="Основной текст + 10;5 pt;Интервал 0 pt"/>
    <w:basedOn w:val="ac"/>
    <w:rsid w:val="00F14882"/>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paragraph" w:customStyle="1" w:styleId="afffb">
    <w:name w:val="Подпись к таблице"/>
    <w:basedOn w:val="a"/>
    <w:link w:val="afffa"/>
    <w:rsid w:val="00F14882"/>
    <w:pPr>
      <w:widowControl w:val="0"/>
      <w:shd w:val="clear" w:color="auto" w:fill="FFFFFF"/>
      <w:spacing w:after="0" w:line="0" w:lineRule="atLeast"/>
      <w:jc w:val="left"/>
    </w:pPr>
    <w:rPr>
      <w:rFonts w:eastAsia="Times New Roman"/>
      <w:b/>
      <w:bCs/>
      <w:spacing w:val="3"/>
      <w:sz w:val="21"/>
      <w:szCs w:val="21"/>
    </w:rPr>
  </w:style>
  <w:style w:type="character" w:customStyle="1" w:styleId="9pt0pt">
    <w:name w:val="Основной текст + 9 pt;Полужирный;Интервал 0 pt"/>
    <w:basedOn w:val="ac"/>
    <w:rsid w:val="008E0F57"/>
    <w:rPr>
      <w:rFonts w:ascii="Times New Roman" w:eastAsia="Times New Roman" w:hAnsi="Times New Roman" w:cs="Times New Roman"/>
      <w:b/>
      <w:bCs/>
      <w:i w:val="0"/>
      <w:iCs w:val="0"/>
      <w:smallCaps w:val="0"/>
      <w:strike w:val="0"/>
      <w:color w:val="000000"/>
      <w:spacing w:val="-1"/>
      <w:w w:val="100"/>
      <w:position w:val="0"/>
      <w:sz w:val="18"/>
      <w:szCs w:val="18"/>
      <w:u w:val="none"/>
      <w:shd w:val="clear" w:color="auto" w:fill="FFFFFF"/>
      <w:lang w:val="ru-RU" w:eastAsia="ru-RU" w:bidi="ru-RU"/>
    </w:rPr>
  </w:style>
  <w:style w:type="character" w:customStyle="1" w:styleId="9pt0pt0">
    <w:name w:val="Основной текст + 9 pt;Интервал 0 pt"/>
    <w:basedOn w:val="ac"/>
    <w:rsid w:val="008E0F57"/>
    <w:rPr>
      <w:rFonts w:ascii="Times New Roman" w:eastAsia="Times New Roman" w:hAnsi="Times New Roman" w:cs="Times New Roman"/>
      <w:b w:val="0"/>
      <w:bCs w:val="0"/>
      <w:i w:val="0"/>
      <w:iCs w:val="0"/>
      <w:smallCaps w:val="0"/>
      <w:strike w:val="0"/>
      <w:color w:val="000000"/>
      <w:spacing w:val="-1"/>
      <w:w w:val="100"/>
      <w:position w:val="0"/>
      <w:sz w:val="18"/>
      <w:szCs w:val="1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9861">
      <w:bodyDiv w:val="1"/>
      <w:marLeft w:val="0"/>
      <w:marRight w:val="0"/>
      <w:marTop w:val="0"/>
      <w:marBottom w:val="0"/>
      <w:divBdr>
        <w:top w:val="none" w:sz="0" w:space="0" w:color="auto"/>
        <w:left w:val="none" w:sz="0" w:space="0" w:color="auto"/>
        <w:bottom w:val="none" w:sz="0" w:space="0" w:color="auto"/>
        <w:right w:val="none" w:sz="0" w:space="0" w:color="auto"/>
      </w:divBdr>
    </w:div>
    <w:div w:id="105278031">
      <w:bodyDiv w:val="1"/>
      <w:marLeft w:val="0"/>
      <w:marRight w:val="0"/>
      <w:marTop w:val="0"/>
      <w:marBottom w:val="0"/>
      <w:divBdr>
        <w:top w:val="none" w:sz="0" w:space="0" w:color="auto"/>
        <w:left w:val="none" w:sz="0" w:space="0" w:color="auto"/>
        <w:bottom w:val="none" w:sz="0" w:space="0" w:color="auto"/>
        <w:right w:val="none" w:sz="0" w:space="0" w:color="auto"/>
      </w:divBdr>
    </w:div>
    <w:div w:id="117188136">
      <w:bodyDiv w:val="1"/>
      <w:marLeft w:val="0"/>
      <w:marRight w:val="0"/>
      <w:marTop w:val="0"/>
      <w:marBottom w:val="0"/>
      <w:divBdr>
        <w:top w:val="none" w:sz="0" w:space="0" w:color="auto"/>
        <w:left w:val="none" w:sz="0" w:space="0" w:color="auto"/>
        <w:bottom w:val="none" w:sz="0" w:space="0" w:color="auto"/>
        <w:right w:val="none" w:sz="0" w:space="0" w:color="auto"/>
      </w:divBdr>
    </w:div>
    <w:div w:id="133716490">
      <w:bodyDiv w:val="1"/>
      <w:marLeft w:val="0"/>
      <w:marRight w:val="0"/>
      <w:marTop w:val="0"/>
      <w:marBottom w:val="0"/>
      <w:divBdr>
        <w:top w:val="none" w:sz="0" w:space="0" w:color="auto"/>
        <w:left w:val="none" w:sz="0" w:space="0" w:color="auto"/>
        <w:bottom w:val="none" w:sz="0" w:space="0" w:color="auto"/>
        <w:right w:val="none" w:sz="0" w:space="0" w:color="auto"/>
      </w:divBdr>
    </w:div>
    <w:div w:id="267585730">
      <w:bodyDiv w:val="1"/>
      <w:marLeft w:val="0"/>
      <w:marRight w:val="0"/>
      <w:marTop w:val="0"/>
      <w:marBottom w:val="0"/>
      <w:divBdr>
        <w:top w:val="none" w:sz="0" w:space="0" w:color="auto"/>
        <w:left w:val="none" w:sz="0" w:space="0" w:color="auto"/>
        <w:bottom w:val="none" w:sz="0" w:space="0" w:color="auto"/>
        <w:right w:val="none" w:sz="0" w:space="0" w:color="auto"/>
      </w:divBdr>
    </w:div>
    <w:div w:id="277184138">
      <w:bodyDiv w:val="1"/>
      <w:marLeft w:val="0"/>
      <w:marRight w:val="0"/>
      <w:marTop w:val="0"/>
      <w:marBottom w:val="0"/>
      <w:divBdr>
        <w:top w:val="none" w:sz="0" w:space="0" w:color="auto"/>
        <w:left w:val="none" w:sz="0" w:space="0" w:color="auto"/>
        <w:bottom w:val="none" w:sz="0" w:space="0" w:color="auto"/>
        <w:right w:val="none" w:sz="0" w:space="0" w:color="auto"/>
      </w:divBdr>
    </w:div>
    <w:div w:id="406537884">
      <w:bodyDiv w:val="1"/>
      <w:marLeft w:val="0"/>
      <w:marRight w:val="0"/>
      <w:marTop w:val="0"/>
      <w:marBottom w:val="0"/>
      <w:divBdr>
        <w:top w:val="none" w:sz="0" w:space="0" w:color="auto"/>
        <w:left w:val="none" w:sz="0" w:space="0" w:color="auto"/>
        <w:bottom w:val="none" w:sz="0" w:space="0" w:color="auto"/>
        <w:right w:val="none" w:sz="0" w:space="0" w:color="auto"/>
      </w:divBdr>
    </w:div>
    <w:div w:id="470288349">
      <w:bodyDiv w:val="1"/>
      <w:marLeft w:val="0"/>
      <w:marRight w:val="0"/>
      <w:marTop w:val="0"/>
      <w:marBottom w:val="0"/>
      <w:divBdr>
        <w:top w:val="none" w:sz="0" w:space="0" w:color="auto"/>
        <w:left w:val="none" w:sz="0" w:space="0" w:color="auto"/>
        <w:bottom w:val="none" w:sz="0" w:space="0" w:color="auto"/>
        <w:right w:val="none" w:sz="0" w:space="0" w:color="auto"/>
      </w:divBdr>
    </w:div>
    <w:div w:id="613750335">
      <w:bodyDiv w:val="1"/>
      <w:marLeft w:val="0"/>
      <w:marRight w:val="0"/>
      <w:marTop w:val="0"/>
      <w:marBottom w:val="0"/>
      <w:divBdr>
        <w:top w:val="none" w:sz="0" w:space="0" w:color="auto"/>
        <w:left w:val="none" w:sz="0" w:space="0" w:color="auto"/>
        <w:bottom w:val="none" w:sz="0" w:space="0" w:color="auto"/>
        <w:right w:val="none" w:sz="0" w:space="0" w:color="auto"/>
      </w:divBdr>
    </w:div>
    <w:div w:id="1209880891">
      <w:bodyDiv w:val="1"/>
      <w:marLeft w:val="0"/>
      <w:marRight w:val="0"/>
      <w:marTop w:val="0"/>
      <w:marBottom w:val="0"/>
      <w:divBdr>
        <w:top w:val="none" w:sz="0" w:space="0" w:color="auto"/>
        <w:left w:val="none" w:sz="0" w:space="0" w:color="auto"/>
        <w:bottom w:val="none" w:sz="0" w:space="0" w:color="auto"/>
        <w:right w:val="none" w:sz="0" w:space="0" w:color="auto"/>
      </w:divBdr>
    </w:div>
    <w:div w:id="1274820851">
      <w:bodyDiv w:val="1"/>
      <w:marLeft w:val="0"/>
      <w:marRight w:val="0"/>
      <w:marTop w:val="0"/>
      <w:marBottom w:val="0"/>
      <w:divBdr>
        <w:top w:val="none" w:sz="0" w:space="0" w:color="auto"/>
        <w:left w:val="none" w:sz="0" w:space="0" w:color="auto"/>
        <w:bottom w:val="none" w:sz="0" w:space="0" w:color="auto"/>
        <w:right w:val="none" w:sz="0" w:space="0" w:color="auto"/>
      </w:divBdr>
    </w:div>
    <w:div w:id="1472674340">
      <w:bodyDiv w:val="1"/>
      <w:marLeft w:val="0"/>
      <w:marRight w:val="0"/>
      <w:marTop w:val="0"/>
      <w:marBottom w:val="0"/>
      <w:divBdr>
        <w:top w:val="none" w:sz="0" w:space="0" w:color="auto"/>
        <w:left w:val="none" w:sz="0" w:space="0" w:color="auto"/>
        <w:bottom w:val="none" w:sz="0" w:space="0" w:color="auto"/>
        <w:right w:val="none" w:sz="0" w:space="0" w:color="auto"/>
      </w:divBdr>
    </w:div>
    <w:div w:id="1487235015">
      <w:bodyDiv w:val="1"/>
      <w:marLeft w:val="0"/>
      <w:marRight w:val="0"/>
      <w:marTop w:val="0"/>
      <w:marBottom w:val="0"/>
      <w:divBdr>
        <w:top w:val="none" w:sz="0" w:space="0" w:color="auto"/>
        <w:left w:val="none" w:sz="0" w:space="0" w:color="auto"/>
        <w:bottom w:val="none" w:sz="0" w:space="0" w:color="auto"/>
        <w:right w:val="none" w:sz="0" w:space="0" w:color="auto"/>
      </w:divBdr>
    </w:div>
    <w:div w:id="1665011674">
      <w:bodyDiv w:val="1"/>
      <w:marLeft w:val="0"/>
      <w:marRight w:val="0"/>
      <w:marTop w:val="0"/>
      <w:marBottom w:val="0"/>
      <w:divBdr>
        <w:top w:val="none" w:sz="0" w:space="0" w:color="auto"/>
        <w:left w:val="none" w:sz="0" w:space="0" w:color="auto"/>
        <w:bottom w:val="none" w:sz="0" w:space="0" w:color="auto"/>
        <w:right w:val="none" w:sz="0" w:space="0" w:color="auto"/>
      </w:divBdr>
    </w:div>
    <w:div w:id="1899709623">
      <w:bodyDiv w:val="1"/>
      <w:marLeft w:val="0"/>
      <w:marRight w:val="0"/>
      <w:marTop w:val="0"/>
      <w:marBottom w:val="0"/>
      <w:divBdr>
        <w:top w:val="none" w:sz="0" w:space="0" w:color="auto"/>
        <w:left w:val="none" w:sz="0" w:space="0" w:color="auto"/>
        <w:bottom w:val="none" w:sz="0" w:space="0" w:color="auto"/>
        <w:right w:val="none" w:sz="0" w:space="0" w:color="auto"/>
      </w:divBdr>
    </w:div>
    <w:div w:id="1916041065">
      <w:bodyDiv w:val="1"/>
      <w:marLeft w:val="0"/>
      <w:marRight w:val="0"/>
      <w:marTop w:val="0"/>
      <w:marBottom w:val="0"/>
      <w:divBdr>
        <w:top w:val="none" w:sz="0" w:space="0" w:color="auto"/>
        <w:left w:val="none" w:sz="0" w:space="0" w:color="auto"/>
        <w:bottom w:val="none" w:sz="0" w:space="0" w:color="auto"/>
        <w:right w:val="none" w:sz="0" w:space="0" w:color="auto"/>
      </w:divBdr>
    </w:div>
    <w:div w:id="2082406953">
      <w:bodyDiv w:val="1"/>
      <w:marLeft w:val="0"/>
      <w:marRight w:val="0"/>
      <w:marTop w:val="0"/>
      <w:marBottom w:val="0"/>
      <w:divBdr>
        <w:top w:val="none" w:sz="0" w:space="0" w:color="auto"/>
        <w:left w:val="none" w:sz="0" w:space="0" w:color="auto"/>
        <w:bottom w:val="none" w:sz="0" w:space="0" w:color="auto"/>
        <w:right w:val="none" w:sz="0" w:space="0" w:color="auto"/>
      </w:divBdr>
    </w:div>
    <w:div w:id="2088264052">
      <w:bodyDiv w:val="1"/>
      <w:marLeft w:val="0"/>
      <w:marRight w:val="0"/>
      <w:marTop w:val="0"/>
      <w:marBottom w:val="0"/>
      <w:divBdr>
        <w:top w:val="none" w:sz="0" w:space="0" w:color="auto"/>
        <w:left w:val="none" w:sz="0" w:space="0" w:color="auto"/>
        <w:bottom w:val="none" w:sz="0" w:space="0" w:color="auto"/>
        <w:right w:val="none" w:sz="0" w:space="0" w:color="auto"/>
      </w:divBdr>
    </w:div>
    <w:div w:id="214160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hyperlink" Target="http://files.stroyinf.ru/Data1/3/3366/index.htm" TargetMode="Externa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files.stroyinf.ru/Data1/3/3366/index.htm" TargetMode="External"/><Relationship Id="rId2" Type="http://schemas.openxmlformats.org/officeDocument/2006/relationships/numbering" Target="numbering.xml"/><Relationship Id="rId16" Type="http://schemas.openxmlformats.org/officeDocument/2006/relationships/hyperlink" Target="http://files.stroyinf.ru/Data1/3/3308/index.htm"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1AD23-E137-4005-93C8-740FEAE0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32834</Words>
  <Characters>187156</Characters>
  <Application>Microsoft Office Word</Application>
  <DocSecurity>0</DocSecurity>
  <Lines>1559</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НЭСКо</Company>
  <LinksUpToDate>false</LinksUpToDate>
  <CharactersWithSpaces>219551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Косарева Дарья Александровна</dc:creator>
  <cp:lastModifiedBy>Тимур Галимов</cp:lastModifiedBy>
  <cp:revision>2</cp:revision>
  <cp:lastPrinted>2021-01-15T06:43:00Z</cp:lastPrinted>
  <dcterms:created xsi:type="dcterms:W3CDTF">2021-02-01T12:50:00Z</dcterms:created>
  <dcterms:modified xsi:type="dcterms:W3CDTF">2021-02-01T12:50:00Z</dcterms:modified>
</cp:coreProperties>
</file>